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D2ECF" w14:textId="77777777" w:rsidR="007A5538" w:rsidRPr="008D0F65" w:rsidRDefault="007A5538" w:rsidP="007A5538">
      <w:pPr>
        <w:pStyle w:val="Heading1"/>
        <w:jc w:val="center"/>
        <w:rPr>
          <w:rFonts w:ascii="Times New Roman" w:hAnsi="Times New Roman"/>
          <w:sz w:val="22"/>
          <w:szCs w:val="22"/>
        </w:rPr>
      </w:pPr>
      <w:bookmarkStart w:id="0" w:name="_Hlk12354029"/>
      <w:r w:rsidRPr="008D0F65">
        <w:rPr>
          <w:rFonts w:ascii="Times New Roman" w:eastAsia="Calibri" w:hAnsi="Times New Roman"/>
          <w:sz w:val="22"/>
          <w:szCs w:val="22"/>
        </w:rPr>
        <w:t xml:space="preserve">Annex 3. </w:t>
      </w:r>
      <w:r w:rsidRPr="008D0F65">
        <w:rPr>
          <w:rFonts w:ascii="Times New Roman" w:hAnsi="Times New Roman"/>
          <w:sz w:val="22"/>
          <w:szCs w:val="22"/>
        </w:rPr>
        <w:t>Financial proposal</w:t>
      </w:r>
    </w:p>
    <w:p w14:paraId="0079A6BA" w14:textId="77777777" w:rsidR="007A5538" w:rsidRPr="008D0F65" w:rsidRDefault="007A5538" w:rsidP="007A5538">
      <w:pPr>
        <w:pStyle w:val="Section4-Heading1"/>
        <w:jc w:val="both"/>
        <w:rPr>
          <w:rFonts w:ascii="Times New Roman" w:hAnsi="Times New Roman"/>
          <w:sz w:val="22"/>
          <w:szCs w:val="22"/>
        </w:rPr>
      </w:pPr>
      <w:r w:rsidRPr="008D0F65">
        <w:rPr>
          <w:rFonts w:ascii="Times New Roman" w:hAnsi="Times New Roman"/>
          <w:sz w:val="22"/>
          <w:szCs w:val="22"/>
        </w:rPr>
        <w:t>Form Fin 1: Financial Proposal Submission Form</w:t>
      </w:r>
    </w:p>
    <w:p w14:paraId="55FDD3DC" w14:textId="77777777" w:rsidR="007A5538" w:rsidRPr="008D0F65" w:rsidRDefault="007A5538" w:rsidP="007A5538">
      <w:pPr>
        <w:jc w:val="both"/>
        <w:rPr>
          <w:sz w:val="22"/>
          <w:szCs w:val="22"/>
          <w:lang w:val="en-GB"/>
        </w:rPr>
      </w:pPr>
      <w:r w:rsidRPr="008D0F65">
        <w:rPr>
          <w:sz w:val="22"/>
          <w:szCs w:val="22"/>
          <w:lang w:val="en-GB"/>
        </w:rPr>
        <w:t>[Location, Date]</w:t>
      </w:r>
    </w:p>
    <w:p w14:paraId="05B571CC" w14:textId="77777777" w:rsidR="007A5538" w:rsidRPr="008D0F65" w:rsidRDefault="007A5538" w:rsidP="007A5538">
      <w:pPr>
        <w:jc w:val="both"/>
        <w:rPr>
          <w:sz w:val="22"/>
          <w:szCs w:val="22"/>
          <w:lang w:val="en-GB"/>
        </w:rPr>
      </w:pPr>
    </w:p>
    <w:p w14:paraId="1CDB5A01" w14:textId="77777777" w:rsidR="007A5538" w:rsidRPr="008D0F65" w:rsidRDefault="007A5538" w:rsidP="007A5538">
      <w:pPr>
        <w:jc w:val="both"/>
        <w:rPr>
          <w:sz w:val="22"/>
          <w:szCs w:val="22"/>
          <w:lang w:val="en-GB"/>
        </w:rPr>
      </w:pPr>
      <w:r w:rsidRPr="008D0F65">
        <w:rPr>
          <w:sz w:val="22"/>
          <w:szCs w:val="22"/>
          <w:lang w:val="en-GB"/>
        </w:rPr>
        <w:t>To:</w:t>
      </w:r>
      <w:r w:rsidRPr="008D0F65">
        <w:rPr>
          <w:sz w:val="22"/>
          <w:szCs w:val="22"/>
          <w:lang w:val="en-GB"/>
        </w:rPr>
        <w:tab/>
        <w:t>[Name and address of Client]</w:t>
      </w:r>
    </w:p>
    <w:p w14:paraId="2618A95D" w14:textId="77777777" w:rsidR="007A5538" w:rsidRPr="008D0F65" w:rsidRDefault="007A5538" w:rsidP="007A5538">
      <w:pPr>
        <w:pStyle w:val="Header"/>
        <w:tabs>
          <w:tab w:val="clear" w:pos="4320"/>
          <w:tab w:val="clear" w:pos="8640"/>
        </w:tabs>
        <w:jc w:val="both"/>
        <w:rPr>
          <w:sz w:val="22"/>
          <w:szCs w:val="22"/>
          <w:lang w:val="en-GB" w:eastAsia="it-IT"/>
        </w:rPr>
      </w:pPr>
    </w:p>
    <w:p w14:paraId="1B2615D3" w14:textId="77777777" w:rsidR="007A5538" w:rsidRPr="008D0F65" w:rsidRDefault="007A5538" w:rsidP="007A5538">
      <w:pPr>
        <w:jc w:val="both"/>
        <w:rPr>
          <w:sz w:val="22"/>
          <w:szCs w:val="22"/>
          <w:lang w:val="en-GB"/>
        </w:rPr>
      </w:pPr>
    </w:p>
    <w:p w14:paraId="1F200C9B" w14:textId="77777777" w:rsidR="007A5538" w:rsidRPr="008D0F65" w:rsidRDefault="007A5538" w:rsidP="007A5538">
      <w:pPr>
        <w:jc w:val="both"/>
        <w:rPr>
          <w:sz w:val="22"/>
          <w:szCs w:val="22"/>
          <w:lang w:val="en-GB"/>
        </w:rPr>
      </w:pPr>
      <w:r w:rsidRPr="008D0F65">
        <w:rPr>
          <w:sz w:val="22"/>
          <w:szCs w:val="22"/>
          <w:lang w:val="en-GB"/>
        </w:rPr>
        <w:t>To whom it may concern:</w:t>
      </w:r>
    </w:p>
    <w:p w14:paraId="2B905EB1" w14:textId="77777777" w:rsidR="007A5538" w:rsidRPr="008D0F65" w:rsidRDefault="007A5538" w:rsidP="007A5538">
      <w:pPr>
        <w:jc w:val="both"/>
        <w:rPr>
          <w:sz w:val="22"/>
          <w:szCs w:val="22"/>
          <w:lang w:val="en-GB"/>
        </w:rPr>
      </w:pPr>
    </w:p>
    <w:p w14:paraId="5C8D719C" w14:textId="77777777" w:rsidR="007A5538" w:rsidRPr="008D0F65" w:rsidRDefault="007A5538" w:rsidP="007A5538">
      <w:pPr>
        <w:jc w:val="both"/>
        <w:rPr>
          <w:sz w:val="22"/>
          <w:szCs w:val="22"/>
          <w:lang w:val="en-GB"/>
        </w:rPr>
      </w:pPr>
      <w:r w:rsidRPr="008D0F65">
        <w:rPr>
          <w:sz w:val="22"/>
          <w:szCs w:val="22"/>
          <w:lang w:val="en-GB"/>
        </w:rPr>
        <w:tab/>
        <w:t xml:space="preserve">[XX] (the “Firm”) offer to provide the legal services to the Green Climate Fund (the “Fund”) for </w:t>
      </w:r>
      <w:r w:rsidRPr="008D0F65">
        <w:rPr>
          <w:b/>
          <w:sz w:val="22"/>
          <w:szCs w:val="22"/>
        </w:rPr>
        <w:t xml:space="preserve">RFP 2024/016 </w:t>
      </w:r>
      <w:r w:rsidRPr="008D0F65">
        <w:rPr>
          <w:sz w:val="22"/>
          <w:szCs w:val="22"/>
          <w:lang w:val="en-GB"/>
        </w:rPr>
        <w:t xml:space="preserve">– Law Firm Panel (HR) in accordance with the Fund’s Request for Proposal dated [XX] and the technical proposal (the “Technical Proposal”). Our attached financial proposal (the “Financial Proposal”) is attached.  </w:t>
      </w:r>
    </w:p>
    <w:p w14:paraId="394C4830" w14:textId="77777777" w:rsidR="007A5538" w:rsidRPr="008D0F65" w:rsidRDefault="007A5538" w:rsidP="007A5538">
      <w:pPr>
        <w:jc w:val="both"/>
        <w:rPr>
          <w:sz w:val="22"/>
          <w:szCs w:val="22"/>
          <w:lang w:val="en-GB"/>
        </w:rPr>
      </w:pPr>
    </w:p>
    <w:p w14:paraId="3E7A1D19" w14:textId="77777777" w:rsidR="007A5538" w:rsidRPr="008D0F65" w:rsidRDefault="007A5538" w:rsidP="007A5538">
      <w:pPr>
        <w:jc w:val="both"/>
        <w:rPr>
          <w:sz w:val="22"/>
          <w:szCs w:val="22"/>
          <w:lang w:val="en-GB"/>
        </w:rPr>
      </w:pPr>
      <w:r w:rsidRPr="008D0F65">
        <w:rPr>
          <w:sz w:val="22"/>
          <w:szCs w:val="22"/>
          <w:lang w:val="en-GB"/>
        </w:rPr>
        <w:tab/>
        <w:t>The Financial Proposal shall be binding upon the Firm subject to the modifications resulting from negotiations between the Firm and the Fund, up to expiration of the validity period of the Proposal.</w:t>
      </w:r>
    </w:p>
    <w:p w14:paraId="6DBB22BE" w14:textId="77777777" w:rsidR="007A5538" w:rsidRPr="008D0F65" w:rsidRDefault="007A5538" w:rsidP="007A5538">
      <w:pPr>
        <w:jc w:val="both"/>
        <w:rPr>
          <w:sz w:val="22"/>
          <w:szCs w:val="22"/>
          <w:lang w:val="en-GB"/>
        </w:rPr>
      </w:pPr>
    </w:p>
    <w:p w14:paraId="3F30CAFC" w14:textId="77777777" w:rsidR="007A5538" w:rsidRPr="008D0F65" w:rsidRDefault="007A5538" w:rsidP="007A5538">
      <w:pPr>
        <w:pStyle w:val="Header"/>
        <w:tabs>
          <w:tab w:val="clear" w:pos="4320"/>
          <w:tab w:val="clear" w:pos="8640"/>
        </w:tabs>
        <w:jc w:val="both"/>
        <w:rPr>
          <w:sz w:val="22"/>
          <w:szCs w:val="22"/>
          <w:lang w:eastAsia="it-IT"/>
        </w:rPr>
      </w:pPr>
    </w:p>
    <w:p w14:paraId="4DE7F80B" w14:textId="77777777" w:rsidR="007A5538" w:rsidRPr="008D0F65" w:rsidRDefault="007A5538" w:rsidP="007A5538">
      <w:pPr>
        <w:jc w:val="both"/>
        <w:rPr>
          <w:sz w:val="22"/>
          <w:szCs w:val="22"/>
          <w:lang w:val="en-GB"/>
        </w:rPr>
      </w:pPr>
      <w:r w:rsidRPr="008D0F65">
        <w:rPr>
          <w:sz w:val="22"/>
          <w:szCs w:val="22"/>
          <w:lang w:val="en-GB"/>
        </w:rPr>
        <w:tab/>
        <w:t>The Firm understand that the Fund is not bound to accept any Proposal received by the Fund.</w:t>
      </w:r>
    </w:p>
    <w:p w14:paraId="5723974F" w14:textId="77777777" w:rsidR="007A5538" w:rsidRPr="008D0F65" w:rsidRDefault="007A5538" w:rsidP="007A5538">
      <w:pPr>
        <w:jc w:val="both"/>
        <w:rPr>
          <w:sz w:val="22"/>
          <w:szCs w:val="22"/>
          <w:lang w:val="en-GB"/>
        </w:rPr>
      </w:pPr>
    </w:p>
    <w:p w14:paraId="0B709F53" w14:textId="77777777" w:rsidR="007A5538" w:rsidRPr="008D0F65" w:rsidRDefault="007A5538" w:rsidP="007A5538">
      <w:pPr>
        <w:jc w:val="both"/>
        <w:rPr>
          <w:sz w:val="22"/>
          <w:szCs w:val="22"/>
          <w:lang w:val="en-GB"/>
        </w:rPr>
      </w:pPr>
      <w:r w:rsidRPr="008D0F65">
        <w:rPr>
          <w:sz w:val="22"/>
          <w:szCs w:val="22"/>
          <w:lang w:val="en-GB"/>
        </w:rPr>
        <w:tab/>
      </w:r>
    </w:p>
    <w:p w14:paraId="7A9CDCA9" w14:textId="77777777" w:rsidR="007A5538" w:rsidRPr="008D0F65" w:rsidRDefault="007A5538" w:rsidP="007A5538">
      <w:pPr>
        <w:jc w:val="both"/>
        <w:rPr>
          <w:sz w:val="22"/>
          <w:szCs w:val="22"/>
          <w:lang w:val="en-GB"/>
        </w:rPr>
      </w:pPr>
    </w:p>
    <w:p w14:paraId="6ECA315C" w14:textId="77777777" w:rsidR="007A5538" w:rsidRPr="008D0F65" w:rsidRDefault="007A5538" w:rsidP="007A5538">
      <w:pPr>
        <w:ind w:firstLine="708"/>
        <w:jc w:val="both"/>
        <w:rPr>
          <w:sz w:val="22"/>
          <w:szCs w:val="22"/>
          <w:lang w:val="en-GB"/>
        </w:rPr>
      </w:pPr>
      <w:r w:rsidRPr="008D0F65">
        <w:rPr>
          <w:sz w:val="22"/>
          <w:szCs w:val="22"/>
          <w:lang w:val="en-GB"/>
        </w:rPr>
        <w:t>Yours sincerely,</w:t>
      </w:r>
    </w:p>
    <w:p w14:paraId="5DD47AE6" w14:textId="77777777" w:rsidR="007A5538" w:rsidRPr="008D0F65" w:rsidRDefault="007A5538" w:rsidP="007A5538">
      <w:pPr>
        <w:jc w:val="both"/>
        <w:rPr>
          <w:sz w:val="22"/>
          <w:szCs w:val="22"/>
          <w:lang w:val="en-GB"/>
        </w:rPr>
      </w:pPr>
    </w:p>
    <w:p w14:paraId="3B7BB9B9" w14:textId="77777777" w:rsidR="007A5538" w:rsidRPr="008D0F65" w:rsidRDefault="007A5538" w:rsidP="007A5538">
      <w:pPr>
        <w:tabs>
          <w:tab w:val="right" w:pos="8460"/>
        </w:tabs>
        <w:spacing w:after="120"/>
        <w:ind w:left="720"/>
        <w:jc w:val="both"/>
        <w:rPr>
          <w:sz w:val="22"/>
          <w:szCs w:val="22"/>
          <w:u w:val="single"/>
          <w:lang w:val="en-GB"/>
        </w:rPr>
      </w:pPr>
      <w:r w:rsidRPr="008D0F65">
        <w:rPr>
          <w:sz w:val="22"/>
          <w:szCs w:val="22"/>
          <w:lang w:val="en-GB"/>
        </w:rPr>
        <w:t>Authorized Signature [</w:t>
      </w:r>
      <w:r w:rsidRPr="008D0F65">
        <w:rPr>
          <w:iCs/>
          <w:sz w:val="22"/>
          <w:szCs w:val="22"/>
          <w:lang w:val="en-GB"/>
        </w:rPr>
        <w:t>In full and initials</w:t>
      </w:r>
      <w:r w:rsidRPr="008D0F65">
        <w:rPr>
          <w:sz w:val="22"/>
          <w:szCs w:val="22"/>
          <w:lang w:val="en-GB"/>
        </w:rPr>
        <w:t xml:space="preserve">]:  </w:t>
      </w:r>
      <w:r w:rsidRPr="008D0F65">
        <w:rPr>
          <w:sz w:val="22"/>
          <w:szCs w:val="22"/>
          <w:u w:val="single"/>
          <w:lang w:val="en-GB"/>
        </w:rPr>
        <w:tab/>
      </w:r>
    </w:p>
    <w:p w14:paraId="1490C4D4" w14:textId="77777777" w:rsidR="007A5538" w:rsidRPr="008D0F65" w:rsidRDefault="007A5538" w:rsidP="007A5538">
      <w:pPr>
        <w:tabs>
          <w:tab w:val="right" w:pos="8460"/>
        </w:tabs>
        <w:spacing w:after="120"/>
        <w:ind w:left="720"/>
        <w:jc w:val="both"/>
        <w:rPr>
          <w:sz w:val="22"/>
          <w:szCs w:val="22"/>
          <w:u w:val="single"/>
          <w:lang w:val="en-GB"/>
        </w:rPr>
      </w:pPr>
      <w:r w:rsidRPr="008D0F65">
        <w:rPr>
          <w:sz w:val="22"/>
          <w:szCs w:val="22"/>
          <w:lang w:val="en-GB"/>
        </w:rPr>
        <w:t xml:space="preserve">Name and Title of Signatory:  </w:t>
      </w:r>
      <w:r w:rsidRPr="008D0F65">
        <w:rPr>
          <w:sz w:val="22"/>
          <w:szCs w:val="22"/>
          <w:u w:val="single"/>
          <w:lang w:val="en-GB"/>
        </w:rPr>
        <w:tab/>
      </w:r>
    </w:p>
    <w:p w14:paraId="10DBAB98" w14:textId="77777777" w:rsidR="007A5538" w:rsidRPr="008D0F65" w:rsidRDefault="007A5538" w:rsidP="007A5538">
      <w:pPr>
        <w:tabs>
          <w:tab w:val="right" w:pos="8460"/>
        </w:tabs>
        <w:spacing w:after="120"/>
        <w:ind w:left="720"/>
        <w:jc w:val="both"/>
        <w:rPr>
          <w:sz w:val="22"/>
          <w:szCs w:val="22"/>
          <w:u w:val="single"/>
          <w:lang w:val="en-GB"/>
        </w:rPr>
      </w:pPr>
      <w:r w:rsidRPr="008D0F65">
        <w:rPr>
          <w:sz w:val="22"/>
          <w:szCs w:val="22"/>
          <w:lang w:val="en-GB"/>
        </w:rPr>
        <w:t xml:space="preserve">Name of Firm:  </w:t>
      </w:r>
      <w:r w:rsidRPr="008D0F65">
        <w:rPr>
          <w:sz w:val="22"/>
          <w:szCs w:val="22"/>
          <w:u w:val="single"/>
          <w:lang w:val="en-GB"/>
        </w:rPr>
        <w:tab/>
      </w:r>
    </w:p>
    <w:p w14:paraId="5652B0FF" w14:textId="77777777" w:rsidR="007A5538" w:rsidRPr="008D0F65" w:rsidRDefault="007A5538" w:rsidP="007A5538">
      <w:pPr>
        <w:tabs>
          <w:tab w:val="right" w:pos="8460"/>
        </w:tabs>
        <w:spacing w:after="120"/>
        <w:ind w:left="720"/>
        <w:jc w:val="both"/>
        <w:rPr>
          <w:sz w:val="22"/>
          <w:szCs w:val="22"/>
          <w:u w:val="single"/>
          <w:lang w:val="en-GB"/>
        </w:rPr>
      </w:pPr>
      <w:r w:rsidRPr="008D0F65">
        <w:rPr>
          <w:sz w:val="22"/>
          <w:szCs w:val="22"/>
          <w:lang w:val="en-GB"/>
        </w:rPr>
        <w:t xml:space="preserve">Address:  </w:t>
      </w:r>
      <w:r w:rsidRPr="008D0F65">
        <w:rPr>
          <w:sz w:val="22"/>
          <w:szCs w:val="22"/>
          <w:u w:val="single"/>
          <w:lang w:val="en-GB"/>
        </w:rPr>
        <w:tab/>
      </w:r>
    </w:p>
    <w:p w14:paraId="3D5D0B1E" w14:textId="77777777" w:rsidR="007A5538" w:rsidRPr="008D0F65" w:rsidRDefault="007A5538" w:rsidP="007A5538">
      <w:pPr>
        <w:rPr>
          <w:b/>
          <w:bCs/>
          <w:iCs/>
          <w:sz w:val="22"/>
          <w:szCs w:val="22"/>
        </w:rPr>
      </w:pPr>
      <w:r w:rsidRPr="008D0F65">
        <w:rPr>
          <w:i/>
          <w:sz w:val="22"/>
          <w:szCs w:val="22"/>
        </w:rPr>
        <w:br w:type="page"/>
      </w:r>
    </w:p>
    <w:p w14:paraId="358047A1" w14:textId="77777777" w:rsidR="007A5538" w:rsidRPr="008D0F65" w:rsidRDefault="007A5538" w:rsidP="007A5538">
      <w:pPr>
        <w:pStyle w:val="Section4-Heading1"/>
        <w:jc w:val="both"/>
        <w:rPr>
          <w:rFonts w:ascii="Times New Roman" w:hAnsi="Times New Roman"/>
          <w:sz w:val="22"/>
          <w:szCs w:val="22"/>
          <w:lang w:val="en-GB"/>
        </w:rPr>
      </w:pPr>
      <w:bookmarkStart w:id="1" w:name="_Toc172358982"/>
      <w:bookmarkStart w:id="2" w:name="_Hlk120550599"/>
      <w:r w:rsidRPr="008D0F65">
        <w:rPr>
          <w:rFonts w:ascii="Times New Roman" w:hAnsi="Times New Roman"/>
          <w:sz w:val="22"/>
          <w:szCs w:val="22"/>
          <w:lang w:val="en-GB"/>
        </w:rPr>
        <w:lastRenderedPageBreak/>
        <w:t>Form FIN-2: Summary of Costs</w:t>
      </w:r>
      <w:bookmarkEnd w:id="1"/>
    </w:p>
    <w:bookmarkEnd w:id="2"/>
    <w:p w14:paraId="1548BB24" w14:textId="77777777" w:rsidR="007A5538" w:rsidRPr="008D0F65" w:rsidRDefault="007A5538" w:rsidP="007A5538">
      <w:pPr>
        <w:pStyle w:val="Heading2"/>
        <w:numPr>
          <w:ilvl w:val="0"/>
          <w:numId w:val="30"/>
        </w:numPr>
        <w:tabs>
          <w:tab w:val="clear" w:pos="0"/>
          <w:tab w:val="left" w:pos="540"/>
        </w:tabs>
        <w:rPr>
          <w:rFonts w:ascii="Times New Roman" w:hAnsi="Times New Roman" w:cs="Times New Roman"/>
          <w:i w:val="0"/>
          <w:sz w:val="22"/>
          <w:szCs w:val="22"/>
        </w:rPr>
      </w:pPr>
      <w:r w:rsidRPr="008D0F65">
        <w:rPr>
          <w:rFonts w:ascii="Times New Roman" w:hAnsi="Times New Roman" w:cs="Times New Roman"/>
          <w:i w:val="0"/>
          <w:sz w:val="22"/>
          <w:szCs w:val="22"/>
        </w:rPr>
        <w:t>Table of annual hourly fees</w:t>
      </w:r>
    </w:p>
    <w:p w14:paraId="22400AC7" w14:textId="77777777" w:rsidR="007A5538" w:rsidRPr="008D0F65" w:rsidRDefault="007A5538" w:rsidP="007A5538">
      <w:pPr>
        <w:jc w:val="both"/>
        <w:rPr>
          <w:sz w:val="22"/>
          <w:szCs w:val="22"/>
        </w:rPr>
      </w:pPr>
    </w:p>
    <w:p w14:paraId="0DEA3EB3" w14:textId="77777777" w:rsidR="007A5538" w:rsidRPr="008D0F65" w:rsidRDefault="007A5538" w:rsidP="007A5538">
      <w:pPr>
        <w:jc w:val="both"/>
        <w:rPr>
          <w:sz w:val="22"/>
          <w:szCs w:val="22"/>
        </w:rPr>
      </w:pPr>
      <w:r w:rsidRPr="008D0F65">
        <w:rPr>
          <w:sz w:val="22"/>
          <w:szCs w:val="22"/>
        </w:rPr>
        <w:t xml:space="preserve">In the table below, specify the hourly rates for each lawyer to be assigned by the bidder (according to their experience level) in relation to the legal services to be provided, including any discount provided to GCF as a percentage of such hourly rates, and the maximum percentage increases on such rates for the year 2 and year 3 contract years. </w:t>
      </w:r>
    </w:p>
    <w:p w14:paraId="6E741AA9" w14:textId="77777777" w:rsidR="007A5538" w:rsidRPr="008D0F65" w:rsidRDefault="007A5538" w:rsidP="007A5538">
      <w:pPr>
        <w:jc w:val="both"/>
        <w:rPr>
          <w:sz w:val="22"/>
          <w:szCs w:val="22"/>
        </w:rPr>
      </w:pPr>
    </w:p>
    <w:p w14:paraId="772FCA17" w14:textId="77777777" w:rsidR="007A5538" w:rsidRPr="008D0F65" w:rsidRDefault="007A5538" w:rsidP="007A5538">
      <w:pPr>
        <w:pStyle w:val="ListParagraph"/>
        <w:ind w:left="1080"/>
        <w:jc w:val="both"/>
        <w:rPr>
          <w:rFonts w:ascii="Times New Roman" w:hAnsi="Times New Roman"/>
        </w:rPr>
      </w:pPr>
      <w:r w:rsidRPr="008D0F65">
        <w:rPr>
          <w:rFonts w:ascii="Times New Roman" w:hAnsi="Times New Roman"/>
        </w:rPr>
        <w:t>Please confirm that:</w:t>
      </w:r>
    </w:p>
    <w:p w14:paraId="7F68C891" w14:textId="77777777" w:rsidR="007A5538" w:rsidRPr="008D0F65" w:rsidRDefault="007A5538" w:rsidP="007A5538">
      <w:pPr>
        <w:pStyle w:val="ListParagraph"/>
        <w:numPr>
          <w:ilvl w:val="0"/>
          <w:numId w:val="11"/>
        </w:numPr>
        <w:ind w:left="1080" w:hanging="540"/>
        <w:jc w:val="both"/>
        <w:rPr>
          <w:rFonts w:ascii="Times New Roman" w:hAnsi="Times New Roman"/>
        </w:rPr>
      </w:pPr>
      <w:r w:rsidRPr="008D0F65">
        <w:rPr>
          <w:rFonts w:ascii="Times New Roman" w:hAnsi="Times New Roman"/>
        </w:rPr>
        <w:t>the hourly rates proposed for year 1 of the contract are not more expensive than what the bidder is charging, or has committed to charge, any other international organization/development finance institution. If more expensive, please provide details and reasons for the difference; and</w:t>
      </w:r>
    </w:p>
    <w:p w14:paraId="71E35863" w14:textId="77777777" w:rsidR="007A5538" w:rsidRPr="008D0F65" w:rsidRDefault="007A5538" w:rsidP="007A5538">
      <w:pPr>
        <w:pStyle w:val="ListParagraph"/>
        <w:numPr>
          <w:ilvl w:val="0"/>
          <w:numId w:val="11"/>
        </w:numPr>
        <w:ind w:left="1080" w:hanging="540"/>
        <w:jc w:val="both"/>
        <w:rPr>
          <w:rFonts w:ascii="Times New Roman" w:hAnsi="Times New Roman"/>
        </w:rPr>
      </w:pPr>
      <w:r w:rsidRPr="008D0F65">
        <w:rPr>
          <w:rFonts w:ascii="Times New Roman" w:hAnsi="Times New Roman"/>
        </w:rPr>
        <w:t xml:space="preserve">GCF expects that proposed prices would be fixed for three years. The bidders therefore should specify whether the prices would remain fixed for the entire contract period, or alternatively, they should indicate a maximum yearly increase rate. </w:t>
      </w:r>
    </w:p>
    <w:p w14:paraId="39C2B597" w14:textId="77777777" w:rsidR="007A5538" w:rsidRPr="008D0F65" w:rsidRDefault="007A5538" w:rsidP="007A5538">
      <w:pPr>
        <w:pStyle w:val="BodyText"/>
        <w:spacing w:line="252" w:lineRule="exact"/>
        <w:ind w:left="170"/>
        <w:rPr>
          <w:rFonts w:ascii="Times New Roman" w:hAnsi="Times New Roman"/>
        </w:rPr>
      </w:pPr>
    </w:p>
    <w:p w14:paraId="7DBD43C9" w14:textId="77777777" w:rsidR="007A5538" w:rsidRPr="008D0F65" w:rsidRDefault="007A5538" w:rsidP="007A5538">
      <w:pPr>
        <w:pStyle w:val="BodyText"/>
        <w:spacing w:line="252" w:lineRule="exact"/>
        <w:ind w:left="170"/>
        <w:rPr>
          <w:rFonts w:ascii="Times New Roman" w:hAnsi="Times New Roman"/>
          <w:b/>
          <w:bCs/>
        </w:rPr>
      </w:pPr>
      <w:r w:rsidRPr="008D0F65">
        <w:rPr>
          <w:rFonts w:ascii="Times New Roman" w:hAnsi="Times New Roman"/>
          <w:b/>
          <w:bCs/>
        </w:rPr>
        <w:t xml:space="preserve">For all three years of the contract [please check one] </w:t>
      </w:r>
    </w:p>
    <w:p w14:paraId="60DE5F5E" w14:textId="77777777" w:rsidR="007A5538" w:rsidRPr="008D0F65" w:rsidRDefault="007A5538" w:rsidP="007A5538">
      <w:pPr>
        <w:pStyle w:val="BodyText"/>
        <w:spacing w:line="252" w:lineRule="exact"/>
        <w:ind w:left="170"/>
        <w:rPr>
          <w:rFonts w:ascii="Times New Roman" w:hAnsi="Times New Roman"/>
        </w:rPr>
      </w:pPr>
    </w:p>
    <w:p w14:paraId="4DFD81F9" w14:textId="77777777" w:rsidR="007A5538" w:rsidRPr="008D0F65" w:rsidRDefault="007A5538" w:rsidP="007A5538">
      <w:pPr>
        <w:pStyle w:val="BodyText"/>
        <w:spacing w:line="252" w:lineRule="exact"/>
        <w:ind w:left="170"/>
        <w:rPr>
          <w:rFonts w:ascii="Times New Roman" w:hAnsi="Times New Roman"/>
        </w:rPr>
      </w:pPr>
      <w:proofErr w:type="gramStart"/>
      <w:r w:rsidRPr="008D0F65">
        <w:rPr>
          <w:rFonts w:ascii="Times New Roman" w:hAnsi="Times New Roman"/>
        </w:rPr>
        <w:t>[ ]</w:t>
      </w:r>
      <w:proofErr w:type="gramEnd"/>
      <w:r w:rsidRPr="008D0F65">
        <w:rPr>
          <w:rFonts w:ascii="Times New Roman" w:hAnsi="Times New Roman"/>
        </w:rPr>
        <w:t xml:space="preserve"> the prices will remain fixed for the duration of the contract </w:t>
      </w:r>
    </w:p>
    <w:p w14:paraId="11700BB8" w14:textId="77777777" w:rsidR="007A5538" w:rsidRPr="008D0F65" w:rsidRDefault="007A5538" w:rsidP="007A5538">
      <w:pPr>
        <w:pStyle w:val="BodyText"/>
        <w:spacing w:line="252" w:lineRule="exact"/>
        <w:ind w:left="170"/>
        <w:rPr>
          <w:rFonts w:ascii="Times New Roman" w:hAnsi="Times New Roman"/>
        </w:rPr>
      </w:pPr>
    </w:p>
    <w:p w14:paraId="127E58A7" w14:textId="77777777" w:rsidR="007A5538" w:rsidRPr="008D0F65" w:rsidRDefault="007A5538" w:rsidP="007A5538">
      <w:pPr>
        <w:pStyle w:val="BodyText"/>
        <w:spacing w:line="252" w:lineRule="exact"/>
        <w:ind w:left="170"/>
        <w:rPr>
          <w:rFonts w:ascii="Times New Roman" w:hAnsi="Times New Roman"/>
        </w:rPr>
      </w:pPr>
      <w:proofErr w:type="gramStart"/>
      <w:r w:rsidRPr="008D0F65">
        <w:rPr>
          <w:rFonts w:ascii="Times New Roman" w:hAnsi="Times New Roman"/>
        </w:rPr>
        <w:t>[ ]</w:t>
      </w:r>
      <w:proofErr w:type="gramEnd"/>
      <w:r w:rsidRPr="008D0F65">
        <w:rPr>
          <w:rFonts w:ascii="Times New Roman" w:hAnsi="Times New Roman"/>
        </w:rPr>
        <w:t xml:space="preserve"> the prices will increase yearly by a maximum percentage of ____% [specify].</w:t>
      </w:r>
    </w:p>
    <w:p w14:paraId="141BCB19" w14:textId="77777777" w:rsidR="007A5538" w:rsidRPr="008D0F65" w:rsidRDefault="007A5538" w:rsidP="007A5538">
      <w:pPr>
        <w:rPr>
          <w:sz w:val="22"/>
          <w:szCs w:val="22"/>
        </w:rPr>
      </w:pPr>
    </w:p>
    <w:p w14:paraId="094B3C0D" w14:textId="77777777" w:rsidR="007A5538" w:rsidRPr="008D0F65" w:rsidRDefault="007A5538" w:rsidP="007A5538">
      <w:pPr>
        <w:rPr>
          <w:sz w:val="22"/>
          <w:szCs w:val="22"/>
        </w:rPr>
      </w:pPr>
      <w:r w:rsidRPr="008D0F65">
        <w:rPr>
          <w:sz w:val="22"/>
          <w:szCs w:val="22"/>
        </w:rPr>
        <w:t xml:space="preserve">Please note that the fees applicable to any Assignment will be based on the below Table A and, in most cases, subject to a fee cap for the relevant Assignment. </w:t>
      </w:r>
    </w:p>
    <w:p w14:paraId="264B7A84" w14:textId="77777777" w:rsidR="007A5538" w:rsidRPr="008D0F65" w:rsidRDefault="007A5538" w:rsidP="007A5538">
      <w:pPr>
        <w:pStyle w:val="Heading2"/>
        <w:numPr>
          <w:ilvl w:val="0"/>
          <w:numId w:val="0"/>
        </w:numPr>
        <w:tabs>
          <w:tab w:val="left" w:pos="540"/>
        </w:tabs>
        <w:ind w:left="-360"/>
        <w:rPr>
          <w:rFonts w:ascii="Times New Roman" w:hAnsi="Times New Roman" w:cs="Times New Roman"/>
          <w:i w:val="0"/>
          <w:sz w:val="22"/>
          <w:szCs w:val="22"/>
        </w:rPr>
      </w:pPr>
      <w:bookmarkStart w:id="3" w:name="_Hlk124773250"/>
      <w:r w:rsidRPr="008D0F65">
        <w:rPr>
          <w:rFonts w:ascii="Times New Roman" w:hAnsi="Times New Roman" w:cs="Times New Roman"/>
          <w:i w:val="0"/>
          <w:sz w:val="22"/>
          <w:szCs w:val="22"/>
        </w:rPr>
        <w:t xml:space="preserve">                </w:t>
      </w:r>
      <w:bookmarkStart w:id="4" w:name="_Hlk127285205"/>
      <w:r w:rsidRPr="008D0F65">
        <w:rPr>
          <w:rFonts w:ascii="Times New Roman" w:hAnsi="Times New Roman" w:cs="Times New Roman"/>
          <w:i w:val="0"/>
          <w:sz w:val="22"/>
          <w:szCs w:val="22"/>
        </w:rPr>
        <w:t>Table A: hourly fees for financial evaluation (Mandatory)</w:t>
      </w:r>
      <w:bookmarkEnd w:id="4"/>
    </w:p>
    <w:bookmarkEnd w:id="3"/>
    <w:p w14:paraId="38A7F1D8" w14:textId="77777777" w:rsidR="007A5538" w:rsidRPr="008D0F65" w:rsidRDefault="007A5538" w:rsidP="007A5538">
      <w:pPr>
        <w:rPr>
          <w:sz w:val="22"/>
          <w:szCs w:val="22"/>
        </w:rPr>
      </w:pPr>
    </w:p>
    <w:p w14:paraId="1DF5C7C8" w14:textId="77777777" w:rsidR="007A5538" w:rsidRPr="008D0F65" w:rsidRDefault="007A5538" w:rsidP="007A5538">
      <w:pPr>
        <w:pStyle w:val="Heading3"/>
        <w:rPr>
          <w:szCs w:val="22"/>
        </w:rPr>
      </w:pPr>
      <w:r w:rsidRPr="008D0F65">
        <w:rPr>
          <w:szCs w:val="22"/>
        </w:rPr>
        <w:t xml:space="preserve">In this table, specify the hourly rates for the designated roles. This Table will be used in the financial component of the evaluation of your proposal and providing the hourly rates is mandatory. </w:t>
      </w:r>
    </w:p>
    <w:p w14:paraId="78FE151A" w14:textId="77777777" w:rsidR="007A5538" w:rsidRPr="008D0F65" w:rsidRDefault="007A5538" w:rsidP="007A5538">
      <w:pPr>
        <w:rPr>
          <w:sz w:val="22"/>
          <w:szCs w:val="22"/>
        </w:rPr>
      </w:pPr>
    </w:p>
    <w:tbl>
      <w:tblPr>
        <w:tblStyle w:val="TableGrid3"/>
        <w:tblW w:w="8931" w:type="dxa"/>
        <w:tblInd w:w="85" w:type="dxa"/>
        <w:tblLook w:val="04A0" w:firstRow="1" w:lastRow="0" w:firstColumn="1" w:lastColumn="0" w:noHBand="0" w:noVBand="1"/>
      </w:tblPr>
      <w:tblGrid>
        <w:gridCol w:w="3062"/>
        <w:gridCol w:w="1989"/>
        <w:gridCol w:w="1989"/>
        <w:gridCol w:w="1891"/>
      </w:tblGrid>
      <w:tr w:rsidR="007A5538" w:rsidRPr="008D0F65" w14:paraId="2FC3B717" w14:textId="77777777" w:rsidTr="00C53F57">
        <w:trPr>
          <w:trHeight w:val="1730"/>
        </w:trPr>
        <w:tc>
          <w:tcPr>
            <w:tcW w:w="3062" w:type="dxa"/>
            <w:shd w:val="clear" w:color="auto" w:fill="D0CECE"/>
          </w:tcPr>
          <w:p w14:paraId="467C714B" w14:textId="77777777" w:rsidR="007A5538" w:rsidRPr="008D0F65" w:rsidRDefault="007A5538" w:rsidP="00C53F57">
            <w:pPr>
              <w:widowControl w:val="0"/>
              <w:tabs>
                <w:tab w:val="left" w:pos="720"/>
              </w:tabs>
              <w:spacing w:before="70"/>
              <w:jc w:val="center"/>
              <w:outlineLvl w:val="0"/>
              <w:rPr>
                <w:rFonts w:ascii="Times New Roman" w:hAnsi="Times New Roman"/>
                <w:b/>
              </w:rPr>
            </w:pPr>
            <w:r w:rsidRPr="008D0F65">
              <w:rPr>
                <w:rFonts w:ascii="Times New Roman" w:hAnsi="Times New Roman"/>
                <w:b/>
              </w:rPr>
              <w:t xml:space="preserve">Lawyers to be </w:t>
            </w:r>
            <w:proofErr w:type="gramStart"/>
            <w:r w:rsidRPr="008D0F65">
              <w:rPr>
                <w:rFonts w:ascii="Times New Roman" w:hAnsi="Times New Roman"/>
                <w:b/>
              </w:rPr>
              <w:t>assigned</w:t>
            </w:r>
            <w:proofErr w:type="gramEnd"/>
          </w:p>
          <w:p w14:paraId="2F1324FC" w14:textId="77777777" w:rsidR="007A5538" w:rsidRPr="008D0F65" w:rsidRDefault="007A5538" w:rsidP="00C53F57">
            <w:pPr>
              <w:widowControl w:val="0"/>
              <w:tabs>
                <w:tab w:val="left" w:pos="720"/>
              </w:tabs>
              <w:spacing w:before="70"/>
              <w:jc w:val="center"/>
              <w:outlineLvl w:val="0"/>
              <w:rPr>
                <w:rFonts w:ascii="Times New Roman" w:hAnsi="Times New Roman"/>
                <w:b/>
              </w:rPr>
            </w:pPr>
            <w:r w:rsidRPr="008D0F65">
              <w:rPr>
                <w:rFonts w:ascii="Times New Roman" w:hAnsi="Times New Roman"/>
                <w:b/>
              </w:rPr>
              <w:t xml:space="preserve">(As per the Proposed Team Composition) </w:t>
            </w:r>
          </w:p>
        </w:tc>
        <w:tc>
          <w:tcPr>
            <w:tcW w:w="1989" w:type="dxa"/>
            <w:shd w:val="clear" w:color="auto" w:fill="D0CECE"/>
          </w:tcPr>
          <w:p w14:paraId="0C7EB01E" w14:textId="77777777" w:rsidR="007A5538" w:rsidRPr="008D0F65" w:rsidRDefault="007A5538" w:rsidP="00C53F57">
            <w:pPr>
              <w:widowControl w:val="0"/>
              <w:tabs>
                <w:tab w:val="left" w:pos="720"/>
              </w:tabs>
              <w:spacing w:before="70"/>
              <w:jc w:val="center"/>
              <w:outlineLvl w:val="0"/>
              <w:rPr>
                <w:rFonts w:ascii="Times New Roman" w:hAnsi="Times New Roman"/>
                <w:b/>
              </w:rPr>
            </w:pPr>
            <w:r w:rsidRPr="008D0F65">
              <w:rPr>
                <w:rFonts w:ascii="Times New Roman" w:hAnsi="Times New Roman"/>
                <w:b/>
              </w:rPr>
              <w:t xml:space="preserve">Hourly rates for first year </w:t>
            </w:r>
          </w:p>
        </w:tc>
        <w:tc>
          <w:tcPr>
            <w:tcW w:w="1989" w:type="dxa"/>
            <w:shd w:val="clear" w:color="auto" w:fill="D0CECE"/>
          </w:tcPr>
          <w:p w14:paraId="733716D5" w14:textId="77777777" w:rsidR="007A5538" w:rsidRPr="008D0F65" w:rsidRDefault="007A5538" w:rsidP="00C53F57">
            <w:pPr>
              <w:widowControl w:val="0"/>
              <w:tabs>
                <w:tab w:val="left" w:pos="720"/>
              </w:tabs>
              <w:spacing w:before="70"/>
              <w:jc w:val="center"/>
              <w:outlineLvl w:val="0"/>
              <w:rPr>
                <w:rFonts w:ascii="Times New Roman" w:hAnsi="Times New Roman"/>
                <w:b/>
              </w:rPr>
            </w:pPr>
            <w:r w:rsidRPr="008D0F65">
              <w:rPr>
                <w:rFonts w:ascii="Times New Roman" w:hAnsi="Times New Roman"/>
                <w:b/>
              </w:rPr>
              <w:t>Hourly rates for Second year</w:t>
            </w:r>
          </w:p>
        </w:tc>
        <w:tc>
          <w:tcPr>
            <w:tcW w:w="1891" w:type="dxa"/>
            <w:shd w:val="clear" w:color="auto" w:fill="D0CECE"/>
          </w:tcPr>
          <w:p w14:paraId="2373E277" w14:textId="77777777" w:rsidR="007A5538" w:rsidRPr="008D0F65" w:rsidRDefault="007A5538" w:rsidP="00C53F57">
            <w:pPr>
              <w:widowControl w:val="0"/>
              <w:tabs>
                <w:tab w:val="left" w:pos="720"/>
              </w:tabs>
              <w:spacing w:before="70"/>
              <w:jc w:val="center"/>
              <w:outlineLvl w:val="0"/>
              <w:rPr>
                <w:rFonts w:ascii="Times New Roman" w:hAnsi="Times New Roman"/>
                <w:b/>
              </w:rPr>
            </w:pPr>
            <w:r w:rsidRPr="008D0F65">
              <w:rPr>
                <w:rFonts w:ascii="Times New Roman" w:hAnsi="Times New Roman"/>
                <w:b/>
              </w:rPr>
              <w:t>Hourly rates for Third year</w:t>
            </w:r>
          </w:p>
        </w:tc>
      </w:tr>
      <w:tr w:rsidR="007A5538" w:rsidRPr="008D0F65" w14:paraId="3D16116C" w14:textId="77777777" w:rsidTr="00C53F57">
        <w:trPr>
          <w:trHeight w:val="617"/>
        </w:trPr>
        <w:tc>
          <w:tcPr>
            <w:tcW w:w="3062" w:type="dxa"/>
            <w:shd w:val="clear" w:color="auto" w:fill="D0CECE"/>
          </w:tcPr>
          <w:p w14:paraId="0253A841"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t>Senior Partner</w:t>
            </w:r>
          </w:p>
        </w:tc>
        <w:tc>
          <w:tcPr>
            <w:tcW w:w="1989" w:type="dxa"/>
          </w:tcPr>
          <w:p w14:paraId="5E6A703F"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989" w:type="dxa"/>
          </w:tcPr>
          <w:p w14:paraId="3461084B"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891" w:type="dxa"/>
          </w:tcPr>
          <w:p w14:paraId="0987E2D7"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r>
      <w:tr w:rsidR="007A5538" w:rsidRPr="008D0F65" w14:paraId="663BD729" w14:textId="77777777" w:rsidTr="00C53F57">
        <w:trPr>
          <w:trHeight w:val="617"/>
        </w:trPr>
        <w:tc>
          <w:tcPr>
            <w:tcW w:w="3062" w:type="dxa"/>
            <w:shd w:val="clear" w:color="auto" w:fill="D0CECE"/>
          </w:tcPr>
          <w:p w14:paraId="12A7225F"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t>Partner</w:t>
            </w:r>
          </w:p>
        </w:tc>
        <w:tc>
          <w:tcPr>
            <w:tcW w:w="1989" w:type="dxa"/>
          </w:tcPr>
          <w:p w14:paraId="30DE4A97"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989" w:type="dxa"/>
          </w:tcPr>
          <w:p w14:paraId="5AE03F8C"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891" w:type="dxa"/>
          </w:tcPr>
          <w:p w14:paraId="67F2BCA4"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r>
      <w:tr w:rsidR="007A5538" w:rsidRPr="008D0F65" w14:paraId="5720F2EB" w14:textId="77777777" w:rsidTr="00C53F57">
        <w:trPr>
          <w:trHeight w:val="617"/>
        </w:trPr>
        <w:tc>
          <w:tcPr>
            <w:tcW w:w="3062" w:type="dxa"/>
            <w:shd w:val="clear" w:color="auto" w:fill="D0CECE"/>
          </w:tcPr>
          <w:p w14:paraId="20BA3C34"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t>Counsel</w:t>
            </w:r>
          </w:p>
        </w:tc>
        <w:tc>
          <w:tcPr>
            <w:tcW w:w="1989" w:type="dxa"/>
          </w:tcPr>
          <w:p w14:paraId="23A4577B"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989" w:type="dxa"/>
          </w:tcPr>
          <w:p w14:paraId="72BCD32F"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891" w:type="dxa"/>
          </w:tcPr>
          <w:p w14:paraId="50FEB98B"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r>
      <w:tr w:rsidR="007A5538" w:rsidRPr="008D0F65" w14:paraId="5B4BF029" w14:textId="77777777" w:rsidTr="00C53F57">
        <w:trPr>
          <w:trHeight w:val="633"/>
        </w:trPr>
        <w:tc>
          <w:tcPr>
            <w:tcW w:w="3062" w:type="dxa"/>
            <w:shd w:val="clear" w:color="auto" w:fill="D0CECE"/>
          </w:tcPr>
          <w:p w14:paraId="26141104"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t>Senior Associate</w:t>
            </w:r>
          </w:p>
        </w:tc>
        <w:tc>
          <w:tcPr>
            <w:tcW w:w="1989" w:type="dxa"/>
          </w:tcPr>
          <w:p w14:paraId="6ADD92A7"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989" w:type="dxa"/>
          </w:tcPr>
          <w:p w14:paraId="51500674"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c>
          <w:tcPr>
            <w:tcW w:w="1891" w:type="dxa"/>
          </w:tcPr>
          <w:p w14:paraId="06147EAA" w14:textId="77777777" w:rsidR="007A5538" w:rsidRPr="008D0F65" w:rsidRDefault="007A5538" w:rsidP="00C53F57">
            <w:pPr>
              <w:widowControl w:val="0"/>
              <w:tabs>
                <w:tab w:val="left" w:pos="720"/>
              </w:tabs>
              <w:spacing w:before="70"/>
              <w:jc w:val="both"/>
              <w:outlineLvl w:val="0"/>
              <w:rPr>
                <w:rFonts w:ascii="Times New Roman" w:hAnsi="Times New Roman"/>
              </w:rPr>
            </w:pPr>
            <w:r w:rsidRPr="008D0F65">
              <w:rPr>
                <w:rFonts w:ascii="Times New Roman" w:hAnsi="Times New Roman"/>
              </w:rPr>
              <w:t xml:space="preserve">US$ </w:t>
            </w:r>
            <w:r w:rsidRPr="008D0F65">
              <w:rPr>
                <w:rFonts w:ascii="Times New Roman" w:hAnsi="Times New Roman"/>
                <w:i/>
              </w:rPr>
              <w:t>[insert]</w:t>
            </w:r>
          </w:p>
        </w:tc>
      </w:tr>
      <w:tr w:rsidR="007A5538" w:rsidRPr="008D0F65" w14:paraId="1FB37C64" w14:textId="77777777" w:rsidTr="00C53F57">
        <w:trPr>
          <w:trHeight w:val="633"/>
        </w:trPr>
        <w:tc>
          <w:tcPr>
            <w:tcW w:w="3062" w:type="dxa"/>
            <w:shd w:val="clear" w:color="auto" w:fill="D0CECE"/>
          </w:tcPr>
          <w:p w14:paraId="0B493BC6" w14:textId="77777777" w:rsidR="007A5538" w:rsidRPr="008D0F65" w:rsidRDefault="007A5538" w:rsidP="00C53F57">
            <w:pPr>
              <w:widowControl w:val="0"/>
              <w:tabs>
                <w:tab w:val="left" w:pos="720"/>
              </w:tabs>
              <w:spacing w:before="70"/>
              <w:jc w:val="both"/>
              <w:outlineLvl w:val="0"/>
            </w:pPr>
            <w:r w:rsidRPr="008D0F65">
              <w:t>Associate</w:t>
            </w:r>
          </w:p>
        </w:tc>
        <w:tc>
          <w:tcPr>
            <w:tcW w:w="1989" w:type="dxa"/>
          </w:tcPr>
          <w:p w14:paraId="1386DD78"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989" w:type="dxa"/>
          </w:tcPr>
          <w:p w14:paraId="37EB0376"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891" w:type="dxa"/>
          </w:tcPr>
          <w:p w14:paraId="4DF0888E"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r>
      <w:tr w:rsidR="007A5538" w:rsidRPr="008D0F65" w14:paraId="6F1880EF" w14:textId="77777777" w:rsidTr="00C53F57">
        <w:trPr>
          <w:trHeight w:val="633"/>
        </w:trPr>
        <w:tc>
          <w:tcPr>
            <w:tcW w:w="3062" w:type="dxa"/>
            <w:shd w:val="clear" w:color="auto" w:fill="D0CECE"/>
          </w:tcPr>
          <w:p w14:paraId="43B7C2C6" w14:textId="77777777" w:rsidR="007A5538" w:rsidRPr="008D0F65" w:rsidRDefault="007A5538" w:rsidP="00C53F57">
            <w:pPr>
              <w:widowControl w:val="0"/>
              <w:tabs>
                <w:tab w:val="left" w:pos="720"/>
              </w:tabs>
              <w:spacing w:before="70"/>
              <w:jc w:val="both"/>
              <w:outlineLvl w:val="0"/>
            </w:pPr>
            <w:r w:rsidRPr="008D0F65">
              <w:rPr>
                <w:lang w:val="en-GB"/>
              </w:rPr>
              <w:lastRenderedPageBreak/>
              <w:t>Trainee Lawyer</w:t>
            </w:r>
          </w:p>
        </w:tc>
        <w:tc>
          <w:tcPr>
            <w:tcW w:w="1989" w:type="dxa"/>
          </w:tcPr>
          <w:p w14:paraId="7BB7F37A"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989" w:type="dxa"/>
          </w:tcPr>
          <w:p w14:paraId="5B048F72"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891" w:type="dxa"/>
          </w:tcPr>
          <w:p w14:paraId="58FFF9A1"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r>
      <w:tr w:rsidR="007A5538" w:rsidRPr="008D0F65" w14:paraId="210070FD" w14:textId="77777777" w:rsidTr="00C53F57">
        <w:trPr>
          <w:trHeight w:val="633"/>
        </w:trPr>
        <w:tc>
          <w:tcPr>
            <w:tcW w:w="3062" w:type="dxa"/>
            <w:shd w:val="clear" w:color="auto" w:fill="D0CECE"/>
          </w:tcPr>
          <w:p w14:paraId="1A173CCC" w14:textId="77777777" w:rsidR="007A5538" w:rsidRPr="008D0F65" w:rsidRDefault="007A5538" w:rsidP="00C53F57">
            <w:pPr>
              <w:widowControl w:val="0"/>
              <w:tabs>
                <w:tab w:val="left" w:pos="720"/>
              </w:tabs>
              <w:spacing w:before="70"/>
              <w:jc w:val="both"/>
              <w:outlineLvl w:val="0"/>
            </w:pPr>
            <w:r w:rsidRPr="008D0F65">
              <w:t>Paralegal</w:t>
            </w:r>
          </w:p>
        </w:tc>
        <w:tc>
          <w:tcPr>
            <w:tcW w:w="1989" w:type="dxa"/>
          </w:tcPr>
          <w:p w14:paraId="08842E36"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989" w:type="dxa"/>
          </w:tcPr>
          <w:p w14:paraId="51ED87C3"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c>
          <w:tcPr>
            <w:tcW w:w="1891" w:type="dxa"/>
          </w:tcPr>
          <w:p w14:paraId="207E1BE2" w14:textId="77777777" w:rsidR="007A5538" w:rsidRPr="008D0F65" w:rsidRDefault="007A5538" w:rsidP="00C53F57">
            <w:pPr>
              <w:widowControl w:val="0"/>
              <w:tabs>
                <w:tab w:val="left" w:pos="720"/>
              </w:tabs>
              <w:spacing w:before="70"/>
              <w:jc w:val="both"/>
              <w:outlineLvl w:val="0"/>
            </w:pPr>
            <w:r w:rsidRPr="008D0F65">
              <w:rPr>
                <w:rFonts w:ascii="Times New Roman" w:hAnsi="Times New Roman"/>
              </w:rPr>
              <w:t xml:space="preserve">US$ </w:t>
            </w:r>
            <w:r w:rsidRPr="008D0F65">
              <w:rPr>
                <w:rFonts w:ascii="Times New Roman" w:hAnsi="Times New Roman"/>
                <w:i/>
              </w:rPr>
              <w:t>[insert]</w:t>
            </w:r>
          </w:p>
        </w:tc>
      </w:tr>
    </w:tbl>
    <w:p w14:paraId="28FB631E" w14:textId="77777777" w:rsidR="007A5538" w:rsidRPr="008D0F65" w:rsidRDefault="007A5538" w:rsidP="007A5538">
      <w:pPr>
        <w:pStyle w:val="Heading2"/>
        <w:numPr>
          <w:ilvl w:val="0"/>
          <w:numId w:val="30"/>
        </w:numPr>
        <w:tabs>
          <w:tab w:val="clear" w:pos="0"/>
          <w:tab w:val="left" w:pos="540"/>
        </w:tabs>
        <w:rPr>
          <w:rFonts w:ascii="Times New Roman" w:hAnsi="Times New Roman" w:cs="Times New Roman"/>
          <w:i w:val="0"/>
          <w:sz w:val="22"/>
          <w:szCs w:val="22"/>
        </w:rPr>
      </w:pPr>
      <w:bookmarkStart w:id="5" w:name="_Hlk124773381"/>
      <w:r w:rsidRPr="008D0F65">
        <w:rPr>
          <w:rFonts w:ascii="Times New Roman" w:hAnsi="Times New Roman" w:cs="Times New Roman"/>
          <w:i w:val="0"/>
          <w:sz w:val="22"/>
          <w:szCs w:val="22"/>
        </w:rPr>
        <w:t>Notional Fee Caps (Mandatory)</w:t>
      </w:r>
      <w:bookmarkEnd w:id="5"/>
    </w:p>
    <w:p w14:paraId="4F163B22" w14:textId="77777777" w:rsidR="007A5538" w:rsidRPr="008D0F65" w:rsidRDefault="007A5538" w:rsidP="007A5538">
      <w:pPr>
        <w:jc w:val="both"/>
        <w:rPr>
          <w:sz w:val="22"/>
          <w:szCs w:val="22"/>
        </w:rPr>
      </w:pPr>
    </w:p>
    <w:p w14:paraId="22E75AE6" w14:textId="77777777" w:rsidR="007A5538" w:rsidRPr="008D0F65" w:rsidRDefault="007A5538" w:rsidP="007A5538">
      <w:pPr>
        <w:jc w:val="both"/>
        <w:rPr>
          <w:sz w:val="22"/>
          <w:szCs w:val="22"/>
        </w:rPr>
      </w:pPr>
      <w:r w:rsidRPr="008D0F65">
        <w:rPr>
          <w:sz w:val="22"/>
          <w:szCs w:val="22"/>
        </w:rPr>
        <w:t>Please provide in Table B, in respect of the packages for each of the different types of cases (in each case, as set out below), fixed fee caps in US Dollars.</w:t>
      </w:r>
    </w:p>
    <w:p w14:paraId="2096F157" w14:textId="77777777" w:rsidR="007A5538" w:rsidRPr="008D0F65" w:rsidRDefault="007A5538" w:rsidP="007A5538">
      <w:pPr>
        <w:jc w:val="both"/>
        <w:rPr>
          <w:sz w:val="22"/>
          <w:szCs w:val="22"/>
        </w:rPr>
      </w:pPr>
    </w:p>
    <w:p w14:paraId="59B54A88" w14:textId="77777777" w:rsidR="007A5538" w:rsidRPr="008D0F65" w:rsidRDefault="007A5538" w:rsidP="007A5538">
      <w:pPr>
        <w:jc w:val="both"/>
        <w:rPr>
          <w:b/>
          <w:bCs/>
          <w:sz w:val="22"/>
          <w:szCs w:val="22"/>
        </w:rPr>
      </w:pPr>
      <w:r w:rsidRPr="008D0F65">
        <w:rPr>
          <w:b/>
          <w:bCs/>
          <w:sz w:val="22"/>
          <w:szCs w:val="22"/>
        </w:rPr>
        <w:t>Cases</w:t>
      </w:r>
    </w:p>
    <w:p w14:paraId="1AF91887" w14:textId="77777777" w:rsidR="007A5538" w:rsidRPr="008D0F65" w:rsidRDefault="007A5538" w:rsidP="007A5538">
      <w:pPr>
        <w:jc w:val="both"/>
        <w:rPr>
          <w:sz w:val="22"/>
          <w:szCs w:val="22"/>
        </w:rPr>
      </w:pPr>
      <w:r w:rsidRPr="008D0F65">
        <w:rPr>
          <w:sz w:val="22"/>
          <w:szCs w:val="22"/>
        </w:rPr>
        <w:t>Case A: Non-renewal of appointment at the end of a fixed term contract.</w:t>
      </w:r>
    </w:p>
    <w:p w14:paraId="612EB3B4" w14:textId="77777777" w:rsidR="007A5538" w:rsidRPr="008D0F65" w:rsidRDefault="007A5538" w:rsidP="007A5538">
      <w:pPr>
        <w:jc w:val="both"/>
        <w:rPr>
          <w:sz w:val="22"/>
          <w:szCs w:val="22"/>
        </w:rPr>
      </w:pPr>
      <w:r w:rsidRPr="008D0F65">
        <w:rPr>
          <w:sz w:val="22"/>
          <w:szCs w:val="22"/>
        </w:rPr>
        <w:t xml:space="preserve">Case B: Termination of appointment </w:t>
      </w:r>
      <w:proofErr w:type="gramStart"/>
      <w:r w:rsidRPr="008D0F65">
        <w:rPr>
          <w:sz w:val="22"/>
          <w:szCs w:val="22"/>
        </w:rPr>
        <w:t>as a result of</w:t>
      </w:r>
      <w:proofErr w:type="gramEnd"/>
      <w:r w:rsidRPr="008D0F65">
        <w:rPr>
          <w:sz w:val="22"/>
          <w:szCs w:val="22"/>
        </w:rPr>
        <w:t xml:space="preserve"> non-confirmation of appointment at the end of the probationary period.</w:t>
      </w:r>
    </w:p>
    <w:p w14:paraId="57B0F73A" w14:textId="77777777" w:rsidR="007A5538" w:rsidRPr="008D0F65" w:rsidRDefault="007A5538" w:rsidP="007A5538">
      <w:pPr>
        <w:jc w:val="both"/>
        <w:rPr>
          <w:sz w:val="22"/>
          <w:szCs w:val="22"/>
        </w:rPr>
      </w:pPr>
      <w:r w:rsidRPr="008D0F65">
        <w:rPr>
          <w:sz w:val="22"/>
          <w:szCs w:val="22"/>
        </w:rPr>
        <w:t>Case C: Termination for misconduct following an investigation substantiating an allegation of sexual harassment.</w:t>
      </w:r>
    </w:p>
    <w:p w14:paraId="3B09490F" w14:textId="77777777" w:rsidR="007A5538" w:rsidRPr="008D0F65" w:rsidRDefault="007A5538" w:rsidP="007A5538">
      <w:pPr>
        <w:jc w:val="both"/>
        <w:rPr>
          <w:b/>
          <w:bCs/>
          <w:sz w:val="22"/>
          <w:szCs w:val="22"/>
        </w:rPr>
      </w:pPr>
    </w:p>
    <w:p w14:paraId="6E4487E2" w14:textId="77777777" w:rsidR="007A5538" w:rsidRPr="008D0F65" w:rsidRDefault="007A5538" w:rsidP="007A5538">
      <w:pPr>
        <w:jc w:val="both"/>
        <w:rPr>
          <w:b/>
          <w:bCs/>
          <w:sz w:val="22"/>
          <w:szCs w:val="22"/>
        </w:rPr>
      </w:pPr>
      <w:r w:rsidRPr="008D0F65">
        <w:rPr>
          <w:b/>
          <w:bCs/>
          <w:sz w:val="22"/>
          <w:szCs w:val="22"/>
        </w:rPr>
        <w:t>Packages</w:t>
      </w:r>
    </w:p>
    <w:p w14:paraId="561DD539" w14:textId="77777777" w:rsidR="007A5538" w:rsidRPr="008D0F65" w:rsidRDefault="007A5538" w:rsidP="007A5538">
      <w:pPr>
        <w:jc w:val="both"/>
        <w:rPr>
          <w:sz w:val="22"/>
          <w:szCs w:val="22"/>
        </w:rPr>
      </w:pPr>
      <w:r w:rsidRPr="008D0F65">
        <w:rPr>
          <w:b/>
          <w:bCs/>
          <w:sz w:val="22"/>
          <w:szCs w:val="22"/>
        </w:rPr>
        <w:t>Package 1:</w:t>
      </w:r>
      <w:r w:rsidRPr="008D0F65">
        <w:rPr>
          <w:sz w:val="22"/>
          <w:szCs w:val="22"/>
        </w:rPr>
        <w:t xml:space="preserve"> </w:t>
      </w:r>
      <w:r w:rsidRPr="008D0F65">
        <w:rPr>
          <w:sz w:val="22"/>
          <w:szCs w:val="22"/>
          <w:u w:val="single"/>
        </w:rPr>
        <w:t>Advice related to the internal appeal process</w:t>
      </w:r>
      <w:r w:rsidRPr="008D0F65">
        <w:rPr>
          <w:sz w:val="22"/>
          <w:szCs w:val="22"/>
        </w:rPr>
        <w:t>, consisting of: (i) review of the first submission by the appellant, (ii) drafting of the management’s first submission, (iii) review of the second submission by the appellant, and (iv) drafting of the management’s second submission. For these purposes, please assume that the appellant’s first submission contains a brief of approximately 20 pages, with 50 pages of evidence (not including the organizations’ internal rules), and that no more than two drafts of each of the management’s submissions will be required.</w:t>
      </w:r>
    </w:p>
    <w:p w14:paraId="5189C9BE" w14:textId="77777777" w:rsidR="007A5538" w:rsidRPr="008D0F65" w:rsidRDefault="007A5538" w:rsidP="007A5538">
      <w:pPr>
        <w:jc w:val="both"/>
        <w:rPr>
          <w:sz w:val="22"/>
          <w:szCs w:val="22"/>
        </w:rPr>
      </w:pPr>
    </w:p>
    <w:p w14:paraId="2E0D564A" w14:textId="77777777" w:rsidR="007A5538" w:rsidRPr="008D0F65" w:rsidRDefault="007A5538" w:rsidP="007A5538">
      <w:pPr>
        <w:jc w:val="both"/>
        <w:rPr>
          <w:sz w:val="22"/>
          <w:szCs w:val="22"/>
        </w:rPr>
      </w:pPr>
      <w:r w:rsidRPr="008D0F65">
        <w:rPr>
          <w:b/>
          <w:bCs/>
          <w:sz w:val="22"/>
          <w:szCs w:val="22"/>
        </w:rPr>
        <w:t>Package 2:</w:t>
      </w:r>
      <w:r w:rsidRPr="008D0F65">
        <w:rPr>
          <w:sz w:val="22"/>
          <w:szCs w:val="22"/>
        </w:rPr>
        <w:t xml:space="preserve"> </w:t>
      </w:r>
      <w:r w:rsidRPr="008D0F65">
        <w:rPr>
          <w:sz w:val="22"/>
          <w:szCs w:val="22"/>
          <w:u w:val="single"/>
        </w:rPr>
        <w:t>Advice related to the final decision</w:t>
      </w:r>
      <w:r w:rsidRPr="008D0F65">
        <w:rPr>
          <w:sz w:val="22"/>
          <w:szCs w:val="22"/>
        </w:rPr>
        <w:t>, consisting of: (i) legal review of the report of the internal appeals committee and preparation of a memorandum to management analyzing the strengths and weaknesses of such report, including by reference to case law of the relevant administrative tribunal, and (ii) drafting of the final decision. For these purposes, please assume that the report of the internal appeals committee is of a reasonable quality, that there will be no more than two drafts of the memorandum required, that the organization intends to depart from the findings of the internal appeals committee, and that no more than two drafts of the final decision will be required.</w:t>
      </w:r>
    </w:p>
    <w:p w14:paraId="50B42DAC" w14:textId="77777777" w:rsidR="007A5538" w:rsidRPr="008D0F65" w:rsidRDefault="007A5538" w:rsidP="007A5538">
      <w:pPr>
        <w:jc w:val="both"/>
        <w:rPr>
          <w:sz w:val="22"/>
          <w:szCs w:val="22"/>
        </w:rPr>
      </w:pPr>
    </w:p>
    <w:p w14:paraId="2B4902B1" w14:textId="77777777" w:rsidR="007A5538" w:rsidRPr="008D0F65" w:rsidRDefault="007A5538" w:rsidP="007A5538">
      <w:pPr>
        <w:jc w:val="both"/>
        <w:rPr>
          <w:sz w:val="22"/>
          <w:szCs w:val="22"/>
        </w:rPr>
      </w:pPr>
      <w:r w:rsidRPr="008D0F65">
        <w:rPr>
          <w:b/>
          <w:bCs/>
          <w:sz w:val="22"/>
          <w:szCs w:val="22"/>
        </w:rPr>
        <w:t>Package 3:</w:t>
      </w:r>
      <w:r w:rsidRPr="008D0F65">
        <w:rPr>
          <w:sz w:val="22"/>
          <w:szCs w:val="22"/>
        </w:rPr>
        <w:t xml:space="preserve"> </w:t>
      </w:r>
      <w:r w:rsidRPr="008D0F65">
        <w:rPr>
          <w:sz w:val="22"/>
          <w:szCs w:val="22"/>
          <w:u w:val="single"/>
        </w:rPr>
        <w:t>Advice related to the complaint before the competent administrative tribunal, consisting of: (i)</w:t>
      </w:r>
      <w:r w:rsidRPr="008D0F65">
        <w:rPr>
          <w:sz w:val="22"/>
          <w:szCs w:val="22"/>
        </w:rPr>
        <w:t xml:space="preserve"> review of the complaint by the Complainant, (ii) drafting the organization’s reply, (iii) review of the rejoinder by the Complainant, (iv) drafting of the organization’s surrejoinder, and (v) case management services until judgment. For these purposes, please assume that the complaint is approximately 15 pages, with 60 pages of evidence (not including the organizations’ internal rules), and that no more than two drafts of each of the organization’s submissions will be required.</w:t>
      </w:r>
    </w:p>
    <w:p w14:paraId="2AF906A9" w14:textId="77777777" w:rsidR="007A5538" w:rsidRPr="008D0F65" w:rsidRDefault="007A5538" w:rsidP="007A5538">
      <w:pPr>
        <w:pStyle w:val="Heading2"/>
        <w:numPr>
          <w:ilvl w:val="0"/>
          <w:numId w:val="0"/>
        </w:numPr>
        <w:tabs>
          <w:tab w:val="left" w:pos="540"/>
        </w:tabs>
        <w:ind w:left="-360"/>
        <w:rPr>
          <w:rFonts w:ascii="Times New Roman" w:hAnsi="Times New Roman" w:cs="Times New Roman"/>
          <w:i w:val="0"/>
          <w:sz w:val="22"/>
          <w:szCs w:val="22"/>
        </w:rPr>
      </w:pPr>
    </w:p>
    <w:p w14:paraId="2E814A60" w14:textId="77777777" w:rsidR="007A5538" w:rsidRPr="008D0F65" w:rsidRDefault="007A5538" w:rsidP="007A5538">
      <w:pPr>
        <w:pStyle w:val="Heading2"/>
        <w:numPr>
          <w:ilvl w:val="0"/>
          <w:numId w:val="0"/>
        </w:numPr>
        <w:tabs>
          <w:tab w:val="left" w:pos="540"/>
        </w:tabs>
        <w:ind w:left="-360"/>
        <w:rPr>
          <w:rFonts w:ascii="Times New Roman" w:hAnsi="Times New Roman" w:cs="Times New Roman"/>
          <w:i w:val="0"/>
          <w:sz w:val="22"/>
          <w:szCs w:val="22"/>
        </w:rPr>
      </w:pPr>
    </w:p>
    <w:p w14:paraId="310F1B91" w14:textId="77777777" w:rsidR="007A5538" w:rsidRPr="008D0F65" w:rsidRDefault="007A5538" w:rsidP="007A5538">
      <w:pPr>
        <w:pStyle w:val="Heading2"/>
        <w:numPr>
          <w:ilvl w:val="0"/>
          <w:numId w:val="0"/>
        </w:numPr>
        <w:tabs>
          <w:tab w:val="left" w:pos="540"/>
        </w:tabs>
        <w:ind w:left="-360"/>
        <w:rPr>
          <w:rFonts w:ascii="Times New Roman" w:hAnsi="Times New Roman" w:cs="Times New Roman"/>
          <w:i w:val="0"/>
          <w:sz w:val="22"/>
          <w:szCs w:val="22"/>
        </w:rPr>
      </w:pPr>
    </w:p>
    <w:p w14:paraId="2BA16996" w14:textId="77777777" w:rsidR="007A5538" w:rsidRPr="008D0F65" w:rsidRDefault="007A5538" w:rsidP="007A5538">
      <w:pPr>
        <w:pStyle w:val="Heading2"/>
        <w:numPr>
          <w:ilvl w:val="0"/>
          <w:numId w:val="0"/>
        </w:numPr>
        <w:tabs>
          <w:tab w:val="left" w:pos="540"/>
        </w:tabs>
        <w:rPr>
          <w:rFonts w:ascii="Times New Roman" w:hAnsi="Times New Roman" w:cs="Times New Roman"/>
          <w:sz w:val="22"/>
          <w:szCs w:val="22"/>
        </w:rPr>
      </w:pPr>
    </w:p>
    <w:p w14:paraId="6A5C6626" w14:textId="77777777" w:rsidR="007A5538" w:rsidRPr="008D0F65" w:rsidRDefault="007A5538" w:rsidP="007A5538">
      <w:pPr>
        <w:jc w:val="both"/>
        <w:rPr>
          <w:b/>
          <w:bCs/>
          <w:i/>
          <w:iCs/>
          <w:sz w:val="22"/>
          <w:szCs w:val="22"/>
        </w:rPr>
      </w:pPr>
    </w:p>
    <w:p w14:paraId="75C7A4A8" w14:textId="77777777" w:rsidR="007A5538" w:rsidRPr="008D0F65" w:rsidRDefault="007A5538" w:rsidP="007A5538">
      <w:pPr>
        <w:jc w:val="both"/>
        <w:rPr>
          <w:sz w:val="22"/>
          <w:szCs w:val="22"/>
        </w:rPr>
      </w:pPr>
    </w:p>
    <w:p w14:paraId="0704AD9B" w14:textId="77777777" w:rsidR="007A5538" w:rsidRPr="008D0F65" w:rsidRDefault="007A5538" w:rsidP="007A5538">
      <w:pPr>
        <w:jc w:val="both"/>
        <w:rPr>
          <w:sz w:val="22"/>
          <w:szCs w:val="22"/>
        </w:rPr>
      </w:pPr>
    </w:p>
    <w:p w14:paraId="5984CE6D" w14:textId="77777777" w:rsidR="007A5538" w:rsidRPr="008D0F65" w:rsidRDefault="007A5538" w:rsidP="007A5538">
      <w:pPr>
        <w:jc w:val="both"/>
        <w:rPr>
          <w:sz w:val="22"/>
          <w:szCs w:val="22"/>
        </w:rPr>
      </w:pPr>
    </w:p>
    <w:p w14:paraId="56F01180" w14:textId="77777777" w:rsidR="007A5538" w:rsidRPr="008D0F65" w:rsidRDefault="007A5538" w:rsidP="007A5538">
      <w:pPr>
        <w:rPr>
          <w:sz w:val="22"/>
          <w:szCs w:val="22"/>
        </w:rPr>
      </w:pPr>
    </w:p>
    <w:p w14:paraId="52DC3689" w14:textId="77777777" w:rsidR="007A5538" w:rsidRPr="008D0F65" w:rsidRDefault="007A5538" w:rsidP="007A5538">
      <w:pPr>
        <w:rPr>
          <w:sz w:val="22"/>
          <w:szCs w:val="22"/>
        </w:rPr>
        <w:sectPr w:rsidR="007A5538" w:rsidRPr="008D0F65" w:rsidSect="007A5538">
          <w:footerReference w:type="default" r:id="rId11"/>
          <w:pgSz w:w="11906" w:h="16838" w:code="9"/>
          <w:pgMar w:top="1987" w:right="1440" w:bottom="1267" w:left="1440" w:header="432" w:footer="0" w:gutter="0"/>
          <w:cols w:space="708"/>
          <w:docGrid w:linePitch="360"/>
        </w:sectPr>
      </w:pPr>
    </w:p>
    <w:p w14:paraId="65251A35" w14:textId="77777777" w:rsidR="007A5538" w:rsidRPr="008D0F65" w:rsidRDefault="007A5538" w:rsidP="007A5538">
      <w:pPr>
        <w:jc w:val="both"/>
        <w:rPr>
          <w:b/>
          <w:bCs/>
          <w:sz w:val="22"/>
          <w:szCs w:val="22"/>
        </w:rPr>
      </w:pPr>
      <w:r w:rsidRPr="008D0F65">
        <w:rPr>
          <w:b/>
          <w:bCs/>
          <w:sz w:val="22"/>
          <w:szCs w:val="22"/>
        </w:rPr>
        <w:lastRenderedPageBreak/>
        <w:t xml:space="preserve">Table B: Table of Proposed Fee caps </w:t>
      </w:r>
    </w:p>
    <w:p w14:paraId="5B6B476F" w14:textId="77777777" w:rsidR="007A5538" w:rsidRPr="008D0F65" w:rsidRDefault="007A5538" w:rsidP="007A5538">
      <w:pPr>
        <w:jc w:val="both"/>
        <w:rPr>
          <w:sz w:val="22"/>
          <w:szCs w:val="22"/>
        </w:rPr>
      </w:pPr>
    </w:p>
    <w:tbl>
      <w:tblPr>
        <w:tblStyle w:val="TableGrid"/>
        <w:tblW w:w="8766" w:type="dxa"/>
        <w:jc w:val="center"/>
        <w:tblLook w:val="04A0" w:firstRow="1" w:lastRow="0" w:firstColumn="1" w:lastColumn="0" w:noHBand="0" w:noVBand="1"/>
      </w:tblPr>
      <w:tblGrid>
        <w:gridCol w:w="1368"/>
        <w:gridCol w:w="2520"/>
        <w:gridCol w:w="2478"/>
        <w:gridCol w:w="2400"/>
      </w:tblGrid>
      <w:tr w:rsidR="007A5538" w:rsidRPr="008D0F65" w14:paraId="719714E7" w14:textId="77777777" w:rsidTr="00C53F57">
        <w:trPr>
          <w:trHeight w:val="479"/>
          <w:jc w:val="center"/>
        </w:trPr>
        <w:tc>
          <w:tcPr>
            <w:tcW w:w="1368" w:type="dxa"/>
          </w:tcPr>
          <w:p w14:paraId="3DA0418B" w14:textId="77777777" w:rsidR="007A5538" w:rsidRPr="008D0F65" w:rsidRDefault="007A5538" w:rsidP="00C53F57">
            <w:pPr>
              <w:jc w:val="center"/>
              <w:rPr>
                <w:sz w:val="22"/>
                <w:szCs w:val="22"/>
                <w:u w:val="single"/>
              </w:rPr>
            </w:pPr>
          </w:p>
        </w:tc>
        <w:tc>
          <w:tcPr>
            <w:tcW w:w="2520" w:type="dxa"/>
          </w:tcPr>
          <w:p w14:paraId="47FF51A1" w14:textId="77777777" w:rsidR="007A5538" w:rsidRPr="008D0F65" w:rsidRDefault="007A5538" w:rsidP="00C53F57">
            <w:pPr>
              <w:jc w:val="center"/>
              <w:rPr>
                <w:sz w:val="22"/>
                <w:szCs w:val="22"/>
                <w:u w:val="single"/>
              </w:rPr>
            </w:pPr>
            <w:r w:rsidRPr="008D0F65">
              <w:rPr>
                <w:sz w:val="22"/>
                <w:szCs w:val="22"/>
                <w:u w:val="single"/>
              </w:rPr>
              <w:t>Case A</w:t>
            </w:r>
          </w:p>
        </w:tc>
        <w:tc>
          <w:tcPr>
            <w:tcW w:w="2478" w:type="dxa"/>
          </w:tcPr>
          <w:p w14:paraId="28EB690D" w14:textId="77777777" w:rsidR="007A5538" w:rsidRPr="008D0F65" w:rsidRDefault="007A5538" w:rsidP="00C53F57">
            <w:pPr>
              <w:jc w:val="center"/>
              <w:rPr>
                <w:sz w:val="22"/>
                <w:szCs w:val="22"/>
                <w:u w:val="single"/>
              </w:rPr>
            </w:pPr>
            <w:r w:rsidRPr="008D0F65">
              <w:rPr>
                <w:sz w:val="22"/>
                <w:szCs w:val="22"/>
                <w:u w:val="single"/>
              </w:rPr>
              <w:t>Case B</w:t>
            </w:r>
          </w:p>
        </w:tc>
        <w:tc>
          <w:tcPr>
            <w:tcW w:w="2400" w:type="dxa"/>
          </w:tcPr>
          <w:p w14:paraId="6A29F036" w14:textId="77777777" w:rsidR="007A5538" w:rsidRPr="008D0F65" w:rsidRDefault="007A5538" w:rsidP="00C53F57">
            <w:pPr>
              <w:jc w:val="center"/>
              <w:rPr>
                <w:sz w:val="22"/>
                <w:szCs w:val="22"/>
                <w:u w:val="single"/>
              </w:rPr>
            </w:pPr>
            <w:r w:rsidRPr="008D0F65">
              <w:rPr>
                <w:sz w:val="22"/>
                <w:szCs w:val="22"/>
                <w:u w:val="single"/>
              </w:rPr>
              <w:t>Case C</w:t>
            </w:r>
          </w:p>
          <w:p w14:paraId="65F1354F" w14:textId="77777777" w:rsidR="007A5538" w:rsidRPr="008D0F65" w:rsidRDefault="007A5538" w:rsidP="00C53F57">
            <w:pPr>
              <w:jc w:val="center"/>
              <w:rPr>
                <w:sz w:val="22"/>
                <w:szCs w:val="22"/>
                <w:u w:val="single"/>
              </w:rPr>
            </w:pPr>
          </w:p>
        </w:tc>
      </w:tr>
      <w:tr w:rsidR="007A5538" w:rsidRPr="008D0F65" w14:paraId="5806B65D" w14:textId="77777777" w:rsidTr="00C53F57">
        <w:trPr>
          <w:trHeight w:val="479"/>
          <w:jc w:val="center"/>
        </w:trPr>
        <w:tc>
          <w:tcPr>
            <w:tcW w:w="1368" w:type="dxa"/>
          </w:tcPr>
          <w:p w14:paraId="4C09CFC3" w14:textId="77777777" w:rsidR="007A5538" w:rsidRPr="008D0F65" w:rsidRDefault="007A5538" w:rsidP="00C53F57">
            <w:pPr>
              <w:jc w:val="center"/>
              <w:rPr>
                <w:sz w:val="22"/>
                <w:szCs w:val="22"/>
                <w:u w:val="single"/>
              </w:rPr>
            </w:pPr>
            <w:r w:rsidRPr="008D0F65">
              <w:rPr>
                <w:sz w:val="22"/>
                <w:szCs w:val="22"/>
                <w:u w:val="single"/>
              </w:rPr>
              <w:t>Package 1</w:t>
            </w:r>
          </w:p>
          <w:p w14:paraId="2F7450C5" w14:textId="77777777" w:rsidR="007A5538" w:rsidRPr="008D0F65" w:rsidRDefault="007A5538" w:rsidP="00C53F57">
            <w:pPr>
              <w:jc w:val="center"/>
              <w:rPr>
                <w:sz w:val="22"/>
                <w:szCs w:val="22"/>
                <w:u w:val="single"/>
              </w:rPr>
            </w:pPr>
          </w:p>
        </w:tc>
        <w:tc>
          <w:tcPr>
            <w:tcW w:w="2520" w:type="dxa"/>
          </w:tcPr>
          <w:p w14:paraId="1C4B62BF"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(A1)</w:t>
            </w:r>
          </w:p>
        </w:tc>
        <w:tc>
          <w:tcPr>
            <w:tcW w:w="2478" w:type="dxa"/>
          </w:tcPr>
          <w:p w14:paraId="1317F050"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(B1)</w:t>
            </w:r>
          </w:p>
        </w:tc>
        <w:tc>
          <w:tcPr>
            <w:tcW w:w="2400" w:type="dxa"/>
          </w:tcPr>
          <w:p w14:paraId="186AE603"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(C1)</w:t>
            </w:r>
          </w:p>
        </w:tc>
      </w:tr>
      <w:tr w:rsidR="007A5538" w:rsidRPr="008D0F65" w14:paraId="1C777E1D" w14:textId="77777777" w:rsidTr="00C53F57">
        <w:trPr>
          <w:trHeight w:val="490"/>
          <w:jc w:val="center"/>
        </w:trPr>
        <w:tc>
          <w:tcPr>
            <w:tcW w:w="1368" w:type="dxa"/>
          </w:tcPr>
          <w:p w14:paraId="148EED3F" w14:textId="77777777" w:rsidR="007A5538" w:rsidRPr="008D0F65" w:rsidRDefault="007A5538" w:rsidP="00C53F57">
            <w:pPr>
              <w:jc w:val="center"/>
              <w:rPr>
                <w:sz w:val="22"/>
                <w:szCs w:val="22"/>
                <w:u w:val="single"/>
              </w:rPr>
            </w:pPr>
            <w:r w:rsidRPr="008D0F65">
              <w:rPr>
                <w:sz w:val="22"/>
                <w:szCs w:val="22"/>
                <w:u w:val="single"/>
              </w:rPr>
              <w:t>Package 2</w:t>
            </w:r>
          </w:p>
          <w:p w14:paraId="4A304D19" w14:textId="77777777" w:rsidR="007A5538" w:rsidRPr="008D0F65" w:rsidRDefault="007A5538" w:rsidP="00C53F57">
            <w:pPr>
              <w:jc w:val="center"/>
              <w:rPr>
                <w:sz w:val="22"/>
                <w:szCs w:val="22"/>
                <w:u w:val="single"/>
              </w:rPr>
            </w:pPr>
          </w:p>
        </w:tc>
        <w:tc>
          <w:tcPr>
            <w:tcW w:w="2520" w:type="dxa"/>
          </w:tcPr>
          <w:p w14:paraId="3A0A8F4D"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(A2)</w:t>
            </w:r>
          </w:p>
        </w:tc>
        <w:tc>
          <w:tcPr>
            <w:tcW w:w="2478" w:type="dxa"/>
          </w:tcPr>
          <w:p w14:paraId="422840EF"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(B2)</w:t>
            </w:r>
          </w:p>
        </w:tc>
        <w:tc>
          <w:tcPr>
            <w:tcW w:w="2400" w:type="dxa"/>
          </w:tcPr>
          <w:p w14:paraId="1D4FE100"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(C2)</w:t>
            </w:r>
          </w:p>
        </w:tc>
      </w:tr>
      <w:tr w:rsidR="007A5538" w:rsidRPr="008D0F65" w14:paraId="2705A025" w14:textId="77777777" w:rsidTr="00C53F57">
        <w:trPr>
          <w:trHeight w:val="479"/>
          <w:jc w:val="center"/>
        </w:trPr>
        <w:tc>
          <w:tcPr>
            <w:tcW w:w="1368" w:type="dxa"/>
          </w:tcPr>
          <w:p w14:paraId="2F2DF275" w14:textId="77777777" w:rsidR="007A5538" w:rsidRPr="008D0F65" w:rsidRDefault="007A5538" w:rsidP="00C53F57">
            <w:pPr>
              <w:jc w:val="center"/>
              <w:rPr>
                <w:sz w:val="22"/>
                <w:szCs w:val="22"/>
                <w:u w:val="single"/>
              </w:rPr>
            </w:pPr>
            <w:r w:rsidRPr="008D0F65">
              <w:rPr>
                <w:sz w:val="22"/>
                <w:szCs w:val="22"/>
                <w:u w:val="single"/>
              </w:rPr>
              <w:t>Package 3</w:t>
            </w:r>
          </w:p>
          <w:p w14:paraId="10BB36C4" w14:textId="77777777" w:rsidR="007A5538" w:rsidRPr="008D0F65" w:rsidRDefault="007A5538" w:rsidP="00C53F57">
            <w:pPr>
              <w:jc w:val="center"/>
              <w:rPr>
                <w:sz w:val="22"/>
                <w:szCs w:val="22"/>
                <w:u w:val="single"/>
              </w:rPr>
            </w:pPr>
          </w:p>
        </w:tc>
        <w:tc>
          <w:tcPr>
            <w:tcW w:w="2520" w:type="dxa"/>
          </w:tcPr>
          <w:p w14:paraId="7930C2E2"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(A3)</w:t>
            </w:r>
          </w:p>
        </w:tc>
        <w:tc>
          <w:tcPr>
            <w:tcW w:w="2478" w:type="dxa"/>
          </w:tcPr>
          <w:p w14:paraId="5EB15574"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(B3)</w:t>
            </w:r>
          </w:p>
        </w:tc>
        <w:tc>
          <w:tcPr>
            <w:tcW w:w="2400" w:type="dxa"/>
          </w:tcPr>
          <w:p w14:paraId="54283EFF" w14:textId="77777777" w:rsidR="007A5538" w:rsidRPr="008D0F65" w:rsidRDefault="007A5538" w:rsidP="00C53F57">
            <w:pPr>
              <w:jc w:val="center"/>
              <w:rPr>
                <w:sz w:val="22"/>
                <w:szCs w:val="22"/>
                <w:u w:val="single"/>
              </w:rPr>
            </w:pPr>
            <w:r w:rsidRPr="008D0F65">
              <w:rPr>
                <w:sz w:val="22"/>
                <w:szCs w:val="22"/>
                <w:u w:val="single"/>
              </w:rPr>
              <w:t>$[</w:t>
            </w:r>
            <w:r w:rsidRPr="008D0F65">
              <w:rPr>
                <w:i/>
                <w:iCs/>
                <w:sz w:val="22"/>
                <w:szCs w:val="22"/>
                <w:u w:val="single"/>
              </w:rPr>
              <w:t>insert fee cap</w:t>
            </w:r>
            <w:r w:rsidRPr="008D0F65">
              <w:rPr>
                <w:sz w:val="22"/>
                <w:szCs w:val="22"/>
                <w:u w:val="single"/>
              </w:rPr>
              <w:t>] (C3)</w:t>
            </w:r>
          </w:p>
        </w:tc>
      </w:tr>
    </w:tbl>
    <w:p w14:paraId="1DDD6750" w14:textId="77777777" w:rsidR="007A5538" w:rsidRPr="008D0F65" w:rsidRDefault="007A5538" w:rsidP="007A5538">
      <w:pPr>
        <w:pStyle w:val="Heading2"/>
        <w:tabs>
          <w:tab w:val="clear" w:pos="0"/>
          <w:tab w:val="left" w:pos="540"/>
        </w:tabs>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Alternative fee structures (Optional)</w:t>
      </w:r>
    </w:p>
    <w:p w14:paraId="51D1208F" w14:textId="77777777" w:rsidR="007A5538" w:rsidRPr="008D0F65" w:rsidRDefault="007A5538" w:rsidP="007A5538">
      <w:pPr>
        <w:rPr>
          <w:sz w:val="22"/>
          <w:szCs w:val="22"/>
        </w:rPr>
      </w:pPr>
    </w:p>
    <w:p w14:paraId="5EDAE623" w14:textId="77777777" w:rsidR="007A5538" w:rsidRPr="008D0F65" w:rsidRDefault="007A5538" w:rsidP="007A5538">
      <w:pPr>
        <w:ind w:left="-90"/>
        <w:jc w:val="both"/>
        <w:rPr>
          <w:sz w:val="22"/>
          <w:szCs w:val="22"/>
        </w:rPr>
      </w:pPr>
      <w:r w:rsidRPr="008D0F65">
        <w:rPr>
          <w:sz w:val="22"/>
          <w:szCs w:val="22"/>
        </w:rPr>
        <w:t>Describe any alternative fee structures (i.e. fee caps, blended rates, fixed rates, success fees, cross-jurisdictional team rates, or other reduced fee arrangement, etc.) that the bidder would be prepared to offer to GCF.</w:t>
      </w:r>
    </w:p>
    <w:p w14:paraId="0EBBC4E7" w14:textId="77777777" w:rsidR="007A5538" w:rsidRPr="008D0F65" w:rsidRDefault="007A5538" w:rsidP="007A5538">
      <w:pPr>
        <w:rPr>
          <w:sz w:val="22"/>
          <w:szCs w:val="22"/>
        </w:rPr>
      </w:pPr>
    </w:p>
    <w:p w14:paraId="547D92E1" w14:textId="77777777" w:rsidR="007A5538" w:rsidRPr="008D0F65" w:rsidRDefault="007A5538" w:rsidP="007A5538">
      <w:pPr>
        <w:pStyle w:val="Heading3"/>
        <w:rPr>
          <w:szCs w:val="22"/>
        </w:rPr>
      </w:pPr>
      <w:r w:rsidRPr="008D0F65">
        <w:rPr>
          <w:szCs w:val="22"/>
        </w:rPr>
        <w:t>Particularly describe:</w:t>
      </w:r>
    </w:p>
    <w:p w14:paraId="7078AE15" w14:textId="77777777" w:rsidR="007A5538" w:rsidRPr="008D0F65" w:rsidRDefault="007A5538" w:rsidP="007A5538">
      <w:pPr>
        <w:pStyle w:val="ListParagraph"/>
        <w:numPr>
          <w:ilvl w:val="0"/>
          <w:numId w:val="12"/>
        </w:numPr>
        <w:ind w:left="1080" w:hanging="540"/>
        <w:rPr>
          <w:rFonts w:ascii="Times New Roman" w:hAnsi="Times New Roman"/>
        </w:rPr>
      </w:pPr>
      <w:r w:rsidRPr="008D0F65">
        <w:rPr>
          <w:rFonts w:ascii="Times New Roman" w:hAnsi="Times New Roman"/>
        </w:rPr>
        <w:t>to what extent the bidder would be prepared to handle during each year that it is included on the Law Firm Panel (HR), a set number of smaller matters that are particularly sensitive to legal costs on a reduced fee basis (i.e. lower than the fees proposed in Section 1 of this Annex 3); and</w:t>
      </w:r>
    </w:p>
    <w:p w14:paraId="60BB4E7E" w14:textId="77777777" w:rsidR="007A5538" w:rsidRPr="008D0F65" w:rsidRDefault="007A5538" w:rsidP="007A5538">
      <w:pPr>
        <w:pStyle w:val="ListParagraph"/>
        <w:numPr>
          <w:ilvl w:val="0"/>
          <w:numId w:val="12"/>
        </w:numPr>
        <w:ind w:left="1080" w:hanging="540"/>
        <w:rPr>
          <w:rFonts w:ascii="Times New Roman" w:hAnsi="Times New Roman"/>
        </w:rPr>
      </w:pPr>
      <w:r w:rsidRPr="008D0F65">
        <w:rPr>
          <w:rFonts w:ascii="Times New Roman" w:hAnsi="Times New Roman"/>
        </w:rPr>
        <w:t>discounts that the bidder can provide on “repeat” matters (i.e., matters where know-how and experience that the bidder has gained from previous matter is relevant due to the similar circumstances).</w:t>
      </w:r>
      <w:bookmarkEnd w:id="0"/>
    </w:p>
    <w:p w14:paraId="0CBF2326" w14:textId="77777777" w:rsidR="007A5538" w:rsidRPr="008D0F65" w:rsidRDefault="007A5538" w:rsidP="007A5538">
      <w:pPr>
        <w:ind w:left="-90"/>
        <w:jc w:val="both"/>
        <w:rPr>
          <w:sz w:val="22"/>
          <w:szCs w:val="22"/>
        </w:rPr>
      </w:pPr>
      <w:r w:rsidRPr="008D0F65">
        <w:rPr>
          <w:sz w:val="22"/>
          <w:szCs w:val="22"/>
        </w:rPr>
        <w:t xml:space="preserve">This section (Alternative Fee structure) is optional for bidders and will not be considered in the </w:t>
      </w:r>
      <w:proofErr w:type="gramStart"/>
      <w:r w:rsidRPr="008D0F65">
        <w:rPr>
          <w:sz w:val="22"/>
          <w:szCs w:val="22"/>
        </w:rPr>
        <w:t>Financial</w:t>
      </w:r>
      <w:proofErr w:type="gramEnd"/>
      <w:r w:rsidRPr="008D0F65">
        <w:rPr>
          <w:sz w:val="22"/>
          <w:szCs w:val="22"/>
        </w:rPr>
        <w:t xml:space="preserve"> evaluation. </w:t>
      </w:r>
    </w:p>
    <w:p w14:paraId="41E0856E" w14:textId="7A2892F6" w:rsidR="0012197A" w:rsidRPr="007A5538" w:rsidRDefault="0012197A" w:rsidP="007A5538"/>
    <w:sectPr w:rsidR="0012197A" w:rsidRPr="007A5538" w:rsidSect="00E44286">
      <w:footerReference w:type="default" r:id="rId12"/>
      <w:pgSz w:w="11906" w:h="16838" w:code="9"/>
      <w:pgMar w:top="1987" w:right="1440" w:bottom="1267"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C9E7D" w14:textId="77777777" w:rsidR="00162755" w:rsidRDefault="00162755">
      <w:r>
        <w:separator/>
      </w:r>
    </w:p>
  </w:endnote>
  <w:endnote w:type="continuationSeparator" w:id="0">
    <w:p w14:paraId="65D6DD3D" w14:textId="77777777" w:rsidR="00162755" w:rsidRDefault="00162755">
      <w:r>
        <w:continuationSeparator/>
      </w:r>
    </w:p>
  </w:endnote>
  <w:endnote w:type="continuationNotice" w:id="1">
    <w:p w14:paraId="32DC372B" w14:textId="77777777" w:rsidR="00162755" w:rsidRDefault="001627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9616563"/>
      <w:docPartObj>
        <w:docPartGallery w:val="Page Numbers (Bottom of Page)"/>
        <w:docPartUnique/>
      </w:docPartObj>
    </w:sdtPr>
    <w:sdtEndPr>
      <w:rPr>
        <w:noProof/>
      </w:rPr>
    </w:sdtEndPr>
    <w:sdtContent>
      <w:p w14:paraId="3FD38B1D" w14:textId="77777777" w:rsidR="007A5538" w:rsidRDefault="007A5538" w:rsidP="00346076">
        <w:pPr>
          <w:pStyle w:val="Footer"/>
          <w:framePr w:wrap="around" w:vAnchor="text" w:hAnchor="margin" w:xAlign="right" w:y="1"/>
          <w:jc w:val="right"/>
        </w:pPr>
        <w:r>
          <w:fldChar w:fldCharType="begin"/>
        </w:r>
        <w:r>
          <w:instrText xml:space="preserve"> PAGE   \* MERGEFORMAT </w:instrText>
        </w:r>
        <w:r>
          <w:fldChar w:fldCharType="separate"/>
        </w:r>
        <w:r>
          <w:rPr>
            <w:noProof/>
          </w:rPr>
          <w:t>2</w:t>
        </w:r>
        <w:r>
          <w:rPr>
            <w:noProof/>
          </w:rPr>
          <w:fldChar w:fldCharType="end"/>
        </w:r>
      </w:p>
    </w:sdtContent>
  </w:sdt>
  <w:p w14:paraId="318CB738" w14:textId="77777777" w:rsidR="007A5538" w:rsidRDefault="007A5538" w:rsidP="00E25797">
    <w:pPr>
      <w:pStyle w:val="Footer"/>
      <w:framePr w:wrap="around" w:vAnchor="text" w:hAnchor="margin" w:xAlign="right" w:y="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219869"/>
      <w:docPartObj>
        <w:docPartGallery w:val="Page Numbers (Bottom of Page)"/>
        <w:docPartUnique/>
      </w:docPartObj>
    </w:sdtPr>
    <w:sdtEndPr>
      <w:rPr>
        <w:noProof/>
      </w:rPr>
    </w:sdtEndPr>
    <w:sdtContent>
      <w:p w14:paraId="1BB4DD72" w14:textId="1043ED0D" w:rsidR="00346076" w:rsidRDefault="00346076" w:rsidP="00346076">
        <w:pPr>
          <w:pStyle w:val="Footer"/>
          <w:framePr w:wrap="around" w:vAnchor="text" w:hAnchor="margin" w:xAlign="right" w:y="1"/>
          <w:jc w:val="right"/>
        </w:pPr>
        <w:r>
          <w:fldChar w:fldCharType="begin"/>
        </w:r>
        <w:r>
          <w:instrText xml:space="preserve"> PAGE   \* MERGEFORMAT </w:instrText>
        </w:r>
        <w:r>
          <w:fldChar w:fldCharType="separate"/>
        </w:r>
        <w:r>
          <w:rPr>
            <w:noProof/>
          </w:rPr>
          <w:t>2</w:t>
        </w:r>
        <w:r>
          <w:rPr>
            <w:noProof/>
          </w:rPr>
          <w:fldChar w:fldCharType="end"/>
        </w:r>
      </w:p>
    </w:sdtContent>
  </w:sdt>
  <w:p w14:paraId="04A02C58" w14:textId="18E9CEB6" w:rsidR="00346076" w:rsidRDefault="0034607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826A3" w14:textId="77777777" w:rsidR="00162755" w:rsidRDefault="00162755">
      <w:r>
        <w:separator/>
      </w:r>
    </w:p>
  </w:footnote>
  <w:footnote w:type="continuationSeparator" w:id="0">
    <w:p w14:paraId="23526981" w14:textId="77777777" w:rsidR="00162755" w:rsidRDefault="00162755">
      <w:r>
        <w:continuationSeparator/>
      </w:r>
    </w:p>
  </w:footnote>
  <w:footnote w:type="continuationNotice" w:id="1">
    <w:p w14:paraId="2525863D" w14:textId="77777777" w:rsidR="00162755" w:rsidRDefault="0016275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BD426CA"/>
    <w:lvl w:ilvl="0">
      <w:start w:val="1"/>
      <w:numFmt w:val="decimal"/>
      <w:pStyle w:val="Heading2"/>
      <w:lvlText w:val="%1."/>
      <w:lvlJc w:val="left"/>
      <w:pPr>
        <w:tabs>
          <w:tab w:val="num" w:pos="0"/>
        </w:tabs>
        <w:ind w:left="-360" w:firstLine="0"/>
      </w:pPr>
      <w:rPr>
        <w:rFonts w:hint="default"/>
        <w:b/>
        <w:i w:val="0"/>
        <w:sz w:val="22"/>
      </w:rPr>
    </w:lvl>
    <w:lvl w:ilvl="1">
      <w:start w:val="1"/>
      <w:numFmt w:val="decimal"/>
      <w:lvlText w:val="%1.%2"/>
      <w:lvlJc w:val="left"/>
      <w:pPr>
        <w:tabs>
          <w:tab w:val="num" w:pos="1827"/>
        </w:tabs>
        <w:ind w:left="1827" w:hanging="567"/>
      </w:pPr>
      <w:rPr>
        <w:rFonts w:hint="default"/>
        <w:b w:val="0"/>
        <w:sz w:val="22"/>
      </w:rPr>
    </w:lvl>
    <w:lvl w:ilvl="2">
      <w:start w:val="1"/>
      <w:numFmt w:val="decimal"/>
      <w:lvlText w:val="%1.%2.%3"/>
      <w:lvlJc w:val="left"/>
      <w:pPr>
        <w:tabs>
          <w:tab w:val="num" w:pos="360"/>
        </w:tabs>
        <w:ind w:left="927" w:firstLine="0"/>
      </w:pPr>
      <w:rPr>
        <w:rFonts w:hint="default"/>
      </w:rPr>
    </w:lvl>
    <w:lvl w:ilvl="3">
      <w:start w:val="1"/>
      <w:numFmt w:val="upperLetter"/>
      <w:pStyle w:val="Heading4"/>
      <w:lvlText w:val="Appendix  %4"/>
      <w:lvlJc w:val="left"/>
      <w:pPr>
        <w:tabs>
          <w:tab w:val="num" w:pos="2520"/>
        </w:tabs>
        <w:ind w:left="360" w:firstLine="0"/>
      </w:pPr>
      <w:rPr>
        <w:rFonts w:ascii="Arial" w:hAnsi="Arial" w:hint="default"/>
        <w:b w:val="0"/>
        <w:i w:val="0"/>
        <w:sz w:val="36"/>
      </w:rPr>
    </w:lvl>
    <w:lvl w:ilvl="4">
      <w:start w:val="1"/>
      <w:numFmt w:val="decimal"/>
      <w:lvlText w:val="%1.%5"/>
      <w:lvlJc w:val="left"/>
      <w:pPr>
        <w:tabs>
          <w:tab w:val="num" w:pos="927"/>
        </w:tabs>
        <w:ind w:left="927" w:hanging="567"/>
      </w:pPr>
      <w:rPr>
        <w:rFonts w:hint="default"/>
      </w:rPr>
    </w:lvl>
    <w:lvl w:ilvl="5">
      <w:start w:val="1"/>
      <w:numFmt w:val="none"/>
      <w:pStyle w:val="Heading6"/>
      <w:suff w:val="nothing"/>
      <w:lvlText w:val=""/>
      <w:lvlJc w:val="left"/>
      <w:pPr>
        <w:ind w:left="360" w:firstLine="0"/>
      </w:pPr>
      <w:rPr>
        <w:rFonts w:hint="default"/>
      </w:rPr>
    </w:lvl>
    <w:lvl w:ilvl="6">
      <w:start w:val="1"/>
      <w:numFmt w:val="none"/>
      <w:pStyle w:val="Heading7"/>
      <w:suff w:val="nothing"/>
      <w:lvlText w:val=""/>
      <w:lvlJc w:val="left"/>
      <w:pPr>
        <w:ind w:left="360" w:firstLine="0"/>
      </w:pPr>
      <w:rPr>
        <w:rFonts w:hint="default"/>
      </w:rPr>
    </w:lvl>
    <w:lvl w:ilvl="7">
      <w:start w:val="1"/>
      <w:numFmt w:val="none"/>
      <w:pStyle w:val="Heading8"/>
      <w:suff w:val="nothing"/>
      <w:lvlText w:val=""/>
      <w:lvlJc w:val="left"/>
      <w:pPr>
        <w:ind w:left="360" w:firstLine="0"/>
      </w:pPr>
      <w:rPr>
        <w:rFonts w:hint="default"/>
      </w:rPr>
    </w:lvl>
    <w:lvl w:ilvl="8">
      <w:start w:val="1"/>
      <w:numFmt w:val="none"/>
      <w:pStyle w:val="Heading9"/>
      <w:suff w:val="nothing"/>
      <w:lvlText w:val=""/>
      <w:lvlJc w:val="left"/>
      <w:pPr>
        <w:ind w:left="360" w:firstLine="0"/>
      </w:pPr>
      <w:rPr>
        <w:rFonts w:hint="default"/>
      </w:rPr>
    </w:lvl>
  </w:abstractNum>
  <w:abstractNum w:abstractNumId="1" w15:restartNumberingAfterBreak="0">
    <w:nsid w:val="01D62B46"/>
    <w:multiLevelType w:val="hybridMultilevel"/>
    <w:tmpl w:val="97F89A08"/>
    <w:lvl w:ilvl="0" w:tplc="26EC783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D5531E"/>
    <w:multiLevelType w:val="hybridMultilevel"/>
    <w:tmpl w:val="BF4C7528"/>
    <w:lvl w:ilvl="0" w:tplc="DD9AD988">
      <w:start w:val="1"/>
      <w:numFmt w:val="lowerLetter"/>
      <w:lvlText w:val="%1)"/>
      <w:lvlJc w:val="left"/>
      <w:pPr>
        <w:ind w:left="1620" w:hanging="360"/>
      </w:pPr>
    </w:lvl>
    <w:lvl w:ilvl="1" w:tplc="F94A1992">
      <w:start w:val="1"/>
      <w:numFmt w:val="lowerLetter"/>
      <w:lvlText w:val="%2)"/>
      <w:lvlJc w:val="left"/>
      <w:pPr>
        <w:ind w:left="1620" w:hanging="360"/>
      </w:pPr>
    </w:lvl>
    <w:lvl w:ilvl="2" w:tplc="62642D08">
      <w:start w:val="1"/>
      <w:numFmt w:val="lowerLetter"/>
      <w:lvlText w:val="%3)"/>
      <w:lvlJc w:val="left"/>
      <w:pPr>
        <w:ind w:left="1620" w:hanging="360"/>
      </w:pPr>
    </w:lvl>
    <w:lvl w:ilvl="3" w:tplc="F2322258">
      <w:start w:val="1"/>
      <w:numFmt w:val="lowerLetter"/>
      <w:lvlText w:val="%4)"/>
      <w:lvlJc w:val="left"/>
      <w:pPr>
        <w:ind w:left="1620" w:hanging="360"/>
      </w:pPr>
    </w:lvl>
    <w:lvl w:ilvl="4" w:tplc="092639BA">
      <w:start w:val="1"/>
      <w:numFmt w:val="lowerLetter"/>
      <w:lvlText w:val="%5)"/>
      <w:lvlJc w:val="left"/>
      <w:pPr>
        <w:ind w:left="1620" w:hanging="360"/>
      </w:pPr>
    </w:lvl>
    <w:lvl w:ilvl="5" w:tplc="E69C84BE">
      <w:start w:val="1"/>
      <w:numFmt w:val="lowerLetter"/>
      <w:lvlText w:val="%6)"/>
      <w:lvlJc w:val="left"/>
      <w:pPr>
        <w:ind w:left="1620" w:hanging="360"/>
      </w:pPr>
    </w:lvl>
    <w:lvl w:ilvl="6" w:tplc="F344FF02">
      <w:start w:val="1"/>
      <w:numFmt w:val="lowerLetter"/>
      <w:lvlText w:val="%7)"/>
      <w:lvlJc w:val="left"/>
      <w:pPr>
        <w:ind w:left="1620" w:hanging="360"/>
      </w:pPr>
    </w:lvl>
    <w:lvl w:ilvl="7" w:tplc="748C9F8C">
      <w:start w:val="1"/>
      <w:numFmt w:val="lowerLetter"/>
      <w:lvlText w:val="%8)"/>
      <w:lvlJc w:val="left"/>
      <w:pPr>
        <w:ind w:left="1620" w:hanging="360"/>
      </w:pPr>
    </w:lvl>
    <w:lvl w:ilvl="8" w:tplc="31D4F980">
      <w:start w:val="1"/>
      <w:numFmt w:val="lowerLetter"/>
      <w:lvlText w:val="%9)"/>
      <w:lvlJc w:val="left"/>
      <w:pPr>
        <w:ind w:left="1620" w:hanging="36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C93085E"/>
    <w:multiLevelType w:val="hybridMultilevel"/>
    <w:tmpl w:val="589270BA"/>
    <w:lvl w:ilvl="0" w:tplc="D3FAA2B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6A1379F"/>
    <w:multiLevelType w:val="hybridMultilevel"/>
    <w:tmpl w:val="094855AE"/>
    <w:lvl w:ilvl="0" w:tplc="58ECBD7A">
      <w:start w:val="1"/>
      <w:numFmt w:val="decimal"/>
      <w:lvlText w:val="%1."/>
      <w:lvlJc w:val="left"/>
      <w:pPr>
        <w:ind w:left="1440" w:hanging="360"/>
      </w:pPr>
    </w:lvl>
    <w:lvl w:ilvl="1" w:tplc="9746DB0A">
      <w:start w:val="1"/>
      <w:numFmt w:val="decimal"/>
      <w:lvlText w:val="%2."/>
      <w:lvlJc w:val="left"/>
      <w:pPr>
        <w:ind w:left="1440" w:hanging="360"/>
      </w:pPr>
    </w:lvl>
    <w:lvl w:ilvl="2" w:tplc="D01A194A">
      <w:start w:val="1"/>
      <w:numFmt w:val="decimal"/>
      <w:lvlText w:val="%3."/>
      <w:lvlJc w:val="left"/>
      <w:pPr>
        <w:ind w:left="1440" w:hanging="360"/>
      </w:pPr>
    </w:lvl>
    <w:lvl w:ilvl="3" w:tplc="A4421304">
      <w:start w:val="1"/>
      <w:numFmt w:val="decimal"/>
      <w:lvlText w:val="%4."/>
      <w:lvlJc w:val="left"/>
      <w:pPr>
        <w:ind w:left="1440" w:hanging="360"/>
      </w:pPr>
    </w:lvl>
    <w:lvl w:ilvl="4" w:tplc="E47E6FD0">
      <w:start w:val="1"/>
      <w:numFmt w:val="decimal"/>
      <w:lvlText w:val="%5."/>
      <w:lvlJc w:val="left"/>
      <w:pPr>
        <w:ind w:left="1440" w:hanging="360"/>
      </w:pPr>
    </w:lvl>
    <w:lvl w:ilvl="5" w:tplc="216693CC">
      <w:start w:val="1"/>
      <w:numFmt w:val="decimal"/>
      <w:lvlText w:val="%6."/>
      <w:lvlJc w:val="left"/>
      <w:pPr>
        <w:ind w:left="1440" w:hanging="360"/>
      </w:pPr>
    </w:lvl>
    <w:lvl w:ilvl="6" w:tplc="766A452E">
      <w:start w:val="1"/>
      <w:numFmt w:val="decimal"/>
      <w:lvlText w:val="%7."/>
      <w:lvlJc w:val="left"/>
      <w:pPr>
        <w:ind w:left="1440" w:hanging="360"/>
      </w:pPr>
    </w:lvl>
    <w:lvl w:ilvl="7" w:tplc="820A39A0">
      <w:start w:val="1"/>
      <w:numFmt w:val="decimal"/>
      <w:lvlText w:val="%8."/>
      <w:lvlJc w:val="left"/>
      <w:pPr>
        <w:ind w:left="1440" w:hanging="360"/>
      </w:pPr>
    </w:lvl>
    <w:lvl w:ilvl="8" w:tplc="29867B8E">
      <w:start w:val="1"/>
      <w:numFmt w:val="decimal"/>
      <w:lvlText w:val="%9."/>
      <w:lvlJc w:val="left"/>
      <w:pPr>
        <w:ind w:left="1440" w:hanging="360"/>
      </w:pPr>
    </w:lvl>
  </w:abstractNum>
  <w:abstractNum w:abstractNumId="9" w15:restartNumberingAfterBreak="0">
    <w:nsid w:val="2A3E3710"/>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2A7505E6"/>
    <w:multiLevelType w:val="hybridMultilevel"/>
    <w:tmpl w:val="06D21AF8"/>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E0C2C73"/>
    <w:multiLevelType w:val="hybridMultilevel"/>
    <w:tmpl w:val="1ED676FE"/>
    <w:lvl w:ilvl="0" w:tplc="6C4ACC2E">
      <w:start w:val="1"/>
      <w:numFmt w:val="lowerRoman"/>
      <w:lvlText w:val="(%1)"/>
      <w:lvlJc w:val="left"/>
      <w:pPr>
        <w:ind w:left="2160" w:hanging="720"/>
      </w:pPr>
      <w:rPr>
        <w:rFonts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0C95EAC"/>
    <w:multiLevelType w:val="hybridMultilevel"/>
    <w:tmpl w:val="6F3CBC56"/>
    <w:lvl w:ilvl="0" w:tplc="C5F49B5E">
      <w:start w:val="1"/>
      <w:numFmt w:val="decimal"/>
      <w:lvlText w:val="%1."/>
      <w:lvlJc w:val="left"/>
      <w:pPr>
        <w:ind w:left="1440" w:hanging="360"/>
      </w:pPr>
    </w:lvl>
    <w:lvl w:ilvl="1" w:tplc="FFA02AA2">
      <w:start w:val="1"/>
      <w:numFmt w:val="decimal"/>
      <w:lvlText w:val="%2."/>
      <w:lvlJc w:val="left"/>
      <w:pPr>
        <w:ind w:left="1440" w:hanging="360"/>
      </w:pPr>
    </w:lvl>
    <w:lvl w:ilvl="2" w:tplc="F3664C3A">
      <w:start w:val="1"/>
      <w:numFmt w:val="decimal"/>
      <w:lvlText w:val="%3."/>
      <w:lvlJc w:val="left"/>
      <w:pPr>
        <w:ind w:left="1440" w:hanging="360"/>
      </w:pPr>
    </w:lvl>
    <w:lvl w:ilvl="3" w:tplc="E250C374">
      <w:start w:val="1"/>
      <w:numFmt w:val="decimal"/>
      <w:lvlText w:val="%4."/>
      <w:lvlJc w:val="left"/>
      <w:pPr>
        <w:ind w:left="1440" w:hanging="360"/>
      </w:pPr>
    </w:lvl>
    <w:lvl w:ilvl="4" w:tplc="AB24349A">
      <w:start w:val="1"/>
      <w:numFmt w:val="decimal"/>
      <w:lvlText w:val="%5."/>
      <w:lvlJc w:val="left"/>
      <w:pPr>
        <w:ind w:left="1440" w:hanging="360"/>
      </w:pPr>
    </w:lvl>
    <w:lvl w:ilvl="5" w:tplc="867A97F8">
      <w:start w:val="1"/>
      <w:numFmt w:val="decimal"/>
      <w:lvlText w:val="%6."/>
      <w:lvlJc w:val="left"/>
      <w:pPr>
        <w:ind w:left="1440" w:hanging="360"/>
      </w:pPr>
    </w:lvl>
    <w:lvl w:ilvl="6" w:tplc="806E757A">
      <w:start w:val="1"/>
      <w:numFmt w:val="decimal"/>
      <w:lvlText w:val="%7."/>
      <w:lvlJc w:val="left"/>
      <w:pPr>
        <w:ind w:left="1440" w:hanging="360"/>
      </w:pPr>
    </w:lvl>
    <w:lvl w:ilvl="7" w:tplc="6520193E">
      <w:start w:val="1"/>
      <w:numFmt w:val="decimal"/>
      <w:lvlText w:val="%8."/>
      <w:lvlJc w:val="left"/>
      <w:pPr>
        <w:ind w:left="1440" w:hanging="360"/>
      </w:pPr>
    </w:lvl>
    <w:lvl w:ilvl="8" w:tplc="E624A8FC">
      <w:start w:val="1"/>
      <w:numFmt w:val="decimal"/>
      <w:lvlText w:val="%9."/>
      <w:lvlJc w:val="left"/>
      <w:pPr>
        <w:ind w:left="1440" w:hanging="360"/>
      </w:pPr>
    </w:lvl>
  </w:abstractNum>
  <w:abstractNum w:abstractNumId="14" w15:restartNumberingAfterBreak="0">
    <w:nsid w:val="3345172C"/>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36DD00D2"/>
    <w:multiLevelType w:val="hybridMultilevel"/>
    <w:tmpl w:val="47088286"/>
    <w:lvl w:ilvl="0" w:tplc="ACE2F670">
      <w:start w:val="1"/>
      <w:numFmt w:val="lowerLetter"/>
      <w:pStyle w:val="NumberedPara"/>
      <w:lvlText w:val="(%1)"/>
      <w:lvlJc w:val="left"/>
      <w:pPr>
        <w:ind w:left="2160" w:hanging="360"/>
      </w:pPr>
      <w:rPr>
        <w:rFonts w:ascii="Cambria" w:eastAsia="SimSun" w:hAnsi="Cambria" w:cs="Cambria"/>
      </w:rPr>
    </w:lvl>
    <w:lvl w:ilvl="1" w:tplc="04090017">
      <w:start w:val="1"/>
      <w:numFmt w:val="lowerLetter"/>
      <w:lvlText w:val="%2)"/>
      <w:lvlJc w:val="left"/>
      <w:pPr>
        <w:ind w:left="2880" w:hanging="360"/>
      </w:pPr>
      <w:rPr>
        <w:rFonts w:cs="Times New Roman"/>
      </w:rPr>
    </w:lvl>
    <w:lvl w:ilvl="2" w:tplc="0409001B">
      <w:start w:val="1"/>
      <w:numFmt w:val="lowerRoman"/>
      <w:lvlText w:val="%3."/>
      <w:lvlJc w:val="right"/>
      <w:pPr>
        <w:ind w:left="3600" w:hanging="180"/>
      </w:pPr>
      <w:rPr>
        <w:rFonts w:cs="Times New Roman"/>
      </w:rPr>
    </w:lvl>
    <w:lvl w:ilvl="3" w:tplc="43B6E790">
      <w:start w:val="1"/>
      <w:numFmt w:val="decimal"/>
      <w:lvlText w:val="%4."/>
      <w:lvlJc w:val="left"/>
      <w:pPr>
        <w:ind w:left="4320" w:hanging="360"/>
      </w:pPr>
      <w:rPr>
        <w:rFonts w:ascii="Times New Roman" w:hAnsi="Times New Roman" w:cs="Times New Roman" w:hint="default"/>
        <w:b w:val="0"/>
        <w:i w:val="0"/>
        <w:sz w:val="24"/>
      </w:rPr>
    </w:lvl>
    <w:lvl w:ilvl="4" w:tplc="04090019">
      <w:start w:val="1"/>
      <w:numFmt w:val="lowerLetter"/>
      <w:lvlText w:val="%5."/>
      <w:lvlJc w:val="left"/>
      <w:pPr>
        <w:ind w:left="5040" w:hanging="360"/>
      </w:pPr>
      <w:rPr>
        <w:rFonts w:cs="Times New Roman"/>
      </w:rPr>
    </w:lvl>
    <w:lvl w:ilvl="5" w:tplc="0409001B">
      <w:start w:val="1"/>
      <w:numFmt w:val="lowerRoman"/>
      <w:lvlText w:val="%6."/>
      <w:lvlJc w:val="right"/>
      <w:pPr>
        <w:ind w:left="5760" w:hanging="180"/>
      </w:pPr>
      <w:rPr>
        <w:rFonts w:cs="Times New Roman"/>
      </w:rPr>
    </w:lvl>
    <w:lvl w:ilvl="6" w:tplc="0409000F">
      <w:start w:val="1"/>
      <w:numFmt w:val="decimal"/>
      <w:lvlText w:val="%7."/>
      <w:lvlJc w:val="left"/>
      <w:pPr>
        <w:ind w:left="6480" w:hanging="360"/>
      </w:pPr>
      <w:rPr>
        <w:rFonts w:cs="Times New Roman"/>
      </w:rPr>
    </w:lvl>
    <w:lvl w:ilvl="7" w:tplc="04090019">
      <w:start w:val="1"/>
      <w:numFmt w:val="lowerLetter"/>
      <w:lvlText w:val="%8."/>
      <w:lvlJc w:val="left"/>
      <w:pPr>
        <w:ind w:left="7200" w:hanging="360"/>
      </w:pPr>
      <w:rPr>
        <w:rFonts w:cs="Times New Roman"/>
      </w:rPr>
    </w:lvl>
    <w:lvl w:ilvl="8" w:tplc="0409001B">
      <w:start w:val="1"/>
      <w:numFmt w:val="lowerRoman"/>
      <w:lvlText w:val="%9."/>
      <w:lvlJc w:val="right"/>
      <w:pPr>
        <w:ind w:left="7920" w:hanging="180"/>
      </w:pPr>
      <w:rPr>
        <w:rFonts w:cs="Times New Roman"/>
      </w:rPr>
    </w:lvl>
  </w:abstractNum>
  <w:abstractNum w:abstractNumId="16" w15:restartNumberingAfterBreak="0">
    <w:nsid w:val="37310CDF"/>
    <w:multiLevelType w:val="hybridMultilevel"/>
    <w:tmpl w:val="0712AB7E"/>
    <w:lvl w:ilvl="0" w:tplc="6ADAA0E6">
      <w:start w:val="1"/>
      <w:numFmt w:val="decimal"/>
      <w:lvlText w:val="%1."/>
      <w:lvlJc w:val="left"/>
      <w:pPr>
        <w:ind w:left="1440" w:hanging="360"/>
      </w:pPr>
    </w:lvl>
    <w:lvl w:ilvl="1" w:tplc="31C85302">
      <w:start w:val="1"/>
      <w:numFmt w:val="decimal"/>
      <w:lvlText w:val="%2."/>
      <w:lvlJc w:val="left"/>
      <w:pPr>
        <w:ind w:left="1440" w:hanging="360"/>
      </w:pPr>
    </w:lvl>
    <w:lvl w:ilvl="2" w:tplc="03844930">
      <w:start w:val="1"/>
      <w:numFmt w:val="decimal"/>
      <w:lvlText w:val="%3."/>
      <w:lvlJc w:val="left"/>
      <w:pPr>
        <w:ind w:left="1440" w:hanging="360"/>
      </w:pPr>
    </w:lvl>
    <w:lvl w:ilvl="3" w:tplc="1D8CEF2A">
      <w:start w:val="1"/>
      <w:numFmt w:val="decimal"/>
      <w:lvlText w:val="%4."/>
      <w:lvlJc w:val="left"/>
      <w:pPr>
        <w:ind w:left="1440" w:hanging="360"/>
      </w:pPr>
    </w:lvl>
    <w:lvl w:ilvl="4" w:tplc="D7B4D120">
      <w:start w:val="1"/>
      <w:numFmt w:val="decimal"/>
      <w:lvlText w:val="%5."/>
      <w:lvlJc w:val="left"/>
      <w:pPr>
        <w:ind w:left="1440" w:hanging="360"/>
      </w:pPr>
    </w:lvl>
    <w:lvl w:ilvl="5" w:tplc="5A388F02">
      <w:start w:val="1"/>
      <w:numFmt w:val="decimal"/>
      <w:lvlText w:val="%6."/>
      <w:lvlJc w:val="left"/>
      <w:pPr>
        <w:ind w:left="1440" w:hanging="360"/>
      </w:pPr>
    </w:lvl>
    <w:lvl w:ilvl="6" w:tplc="E0E8D50A">
      <w:start w:val="1"/>
      <w:numFmt w:val="decimal"/>
      <w:lvlText w:val="%7."/>
      <w:lvlJc w:val="left"/>
      <w:pPr>
        <w:ind w:left="1440" w:hanging="360"/>
      </w:pPr>
    </w:lvl>
    <w:lvl w:ilvl="7" w:tplc="7F345E70">
      <w:start w:val="1"/>
      <w:numFmt w:val="decimal"/>
      <w:lvlText w:val="%8."/>
      <w:lvlJc w:val="left"/>
      <w:pPr>
        <w:ind w:left="1440" w:hanging="360"/>
      </w:pPr>
    </w:lvl>
    <w:lvl w:ilvl="8" w:tplc="614AE67C">
      <w:start w:val="1"/>
      <w:numFmt w:val="decimal"/>
      <w:lvlText w:val="%9."/>
      <w:lvlJc w:val="left"/>
      <w:pPr>
        <w:ind w:left="1440" w:hanging="360"/>
      </w:pPr>
    </w:lvl>
  </w:abstractNum>
  <w:abstractNum w:abstractNumId="17" w15:restartNumberingAfterBreak="0">
    <w:nsid w:val="3AED4CCA"/>
    <w:multiLevelType w:val="hybridMultilevel"/>
    <w:tmpl w:val="35B01862"/>
    <w:lvl w:ilvl="0" w:tplc="CF20BCFC">
      <w:start w:val="1"/>
      <w:numFmt w:val="decimal"/>
      <w:lvlText w:val="%1."/>
      <w:lvlJc w:val="left"/>
      <w:pPr>
        <w:ind w:left="1440" w:hanging="360"/>
      </w:pPr>
    </w:lvl>
    <w:lvl w:ilvl="1" w:tplc="9460AA44">
      <w:start w:val="1"/>
      <w:numFmt w:val="decimal"/>
      <w:lvlText w:val="%2."/>
      <w:lvlJc w:val="left"/>
      <w:pPr>
        <w:ind w:left="1440" w:hanging="360"/>
      </w:pPr>
    </w:lvl>
    <w:lvl w:ilvl="2" w:tplc="6D6AEECE">
      <w:start w:val="1"/>
      <w:numFmt w:val="decimal"/>
      <w:lvlText w:val="%3."/>
      <w:lvlJc w:val="left"/>
      <w:pPr>
        <w:ind w:left="1440" w:hanging="360"/>
      </w:pPr>
    </w:lvl>
    <w:lvl w:ilvl="3" w:tplc="E4B6CCA4">
      <w:start w:val="1"/>
      <w:numFmt w:val="decimal"/>
      <w:lvlText w:val="%4."/>
      <w:lvlJc w:val="left"/>
      <w:pPr>
        <w:ind w:left="1440" w:hanging="360"/>
      </w:pPr>
    </w:lvl>
    <w:lvl w:ilvl="4" w:tplc="6DFA86CA">
      <w:start w:val="1"/>
      <w:numFmt w:val="decimal"/>
      <w:lvlText w:val="%5."/>
      <w:lvlJc w:val="left"/>
      <w:pPr>
        <w:ind w:left="1440" w:hanging="360"/>
      </w:pPr>
    </w:lvl>
    <w:lvl w:ilvl="5" w:tplc="97E6C72A">
      <w:start w:val="1"/>
      <w:numFmt w:val="decimal"/>
      <w:lvlText w:val="%6."/>
      <w:lvlJc w:val="left"/>
      <w:pPr>
        <w:ind w:left="1440" w:hanging="360"/>
      </w:pPr>
    </w:lvl>
    <w:lvl w:ilvl="6" w:tplc="3CBC6992">
      <w:start w:val="1"/>
      <w:numFmt w:val="decimal"/>
      <w:lvlText w:val="%7."/>
      <w:lvlJc w:val="left"/>
      <w:pPr>
        <w:ind w:left="1440" w:hanging="360"/>
      </w:pPr>
    </w:lvl>
    <w:lvl w:ilvl="7" w:tplc="8DD82A80">
      <w:start w:val="1"/>
      <w:numFmt w:val="decimal"/>
      <w:lvlText w:val="%8."/>
      <w:lvlJc w:val="left"/>
      <w:pPr>
        <w:ind w:left="1440" w:hanging="360"/>
      </w:pPr>
    </w:lvl>
    <w:lvl w:ilvl="8" w:tplc="BEA2E188">
      <w:start w:val="1"/>
      <w:numFmt w:val="decimal"/>
      <w:lvlText w:val="%9."/>
      <w:lvlJc w:val="left"/>
      <w:pPr>
        <w:ind w:left="1440" w:hanging="360"/>
      </w:pPr>
    </w:lvl>
  </w:abstractNum>
  <w:abstractNum w:abstractNumId="18" w15:restartNumberingAfterBreak="0">
    <w:nsid w:val="41551CE9"/>
    <w:multiLevelType w:val="hybridMultilevel"/>
    <w:tmpl w:val="34DA1702"/>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36D6245"/>
    <w:multiLevelType w:val="hybridMultilevel"/>
    <w:tmpl w:val="63B6C074"/>
    <w:lvl w:ilvl="0" w:tplc="C4603F54">
      <w:start w:val="1"/>
      <w:numFmt w:val="decimal"/>
      <w:lvlText w:val="%1."/>
      <w:lvlJc w:val="left"/>
      <w:pPr>
        <w:ind w:left="1440" w:hanging="360"/>
      </w:pPr>
    </w:lvl>
    <w:lvl w:ilvl="1" w:tplc="E29296A4">
      <w:start w:val="1"/>
      <w:numFmt w:val="decimal"/>
      <w:lvlText w:val="%2."/>
      <w:lvlJc w:val="left"/>
      <w:pPr>
        <w:ind w:left="1440" w:hanging="360"/>
      </w:pPr>
    </w:lvl>
    <w:lvl w:ilvl="2" w:tplc="A892830C">
      <w:start w:val="1"/>
      <w:numFmt w:val="decimal"/>
      <w:lvlText w:val="%3."/>
      <w:lvlJc w:val="left"/>
      <w:pPr>
        <w:ind w:left="1440" w:hanging="360"/>
      </w:pPr>
    </w:lvl>
    <w:lvl w:ilvl="3" w:tplc="EBA6042A">
      <w:start w:val="1"/>
      <w:numFmt w:val="decimal"/>
      <w:lvlText w:val="%4."/>
      <w:lvlJc w:val="left"/>
      <w:pPr>
        <w:ind w:left="1440" w:hanging="360"/>
      </w:pPr>
    </w:lvl>
    <w:lvl w:ilvl="4" w:tplc="033A030A">
      <w:start w:val="1"/>
      <w:numFmt w:val="decimal"/>
      <w:lvlText w:val="%5."/>
      <w:lvlJc w:val="left"/>
      <w:pPr>
        <w:ind w:left="1440" w:hanging="360"/>
      </w:pPr>
    </w:lvl>
    <w:lvl w:ilvl="5" w:tplc="0ED687B2">
      <w:start w:val="1"/>
      <w:numFmt w:val="decimal"/>
      <w:lvlText w:val="%6."/>
      <w:lvlJc w:val="left"/>
      <w:pPr>
        <w:ind w:left="1440" w:hanging="360"/>
      </w:pPr>
    </w:lvl>
    <w:lvl w:ilvl="6" w:tplc="47EEFEB4">
      <w:start w:val="1"/>
      <w:numFmt w:val="decimal"/>
      <w:lvlText w:val="%7."/>
      <w:lvlJc w:val="left"/>
      <w:pPr>
        <w:ind w:left="1440" w:hanging="360"/>
      </w:pPr>
    </w:lvl>
    <w:lvl w:ilvl="7" w:tplc="F6E65B06">
      <w:start w:val="1"/>
      <w:numFmt w:val="decimal"/>
      <w:lvlText w:val="%8."/>
      <w:lvlJc w:val="left"/>
      <w:pPr>
        <w:ind w:left="1440" w:hanging="360"/>
      </w:pPr>
    </w:lvl>
    <w:lvl w:ilvl="8" w:tplc="737E0D14">
      <w:start w:val="1"/>
      <w:numFmt w:val="decimal"/>
      <w:lvlText w:val="%9."/>
      <w:lvlJc w:val="left"/>
      <w:pPr>
        <w:ind w:left="1440" w:hanging="360"/>
      </w:pPr>
    </w:lvl>
  </w:abstractNum>
  <w:abstractNum w:abstractNumId="20" w15:restartNumberingAfterBreak="0">
    <w:nsid w:val="47C8030A"/>
    <w:multiLevelType w:val="hybridMultilevel"/>
    <w:tmpl w:val="97809616"/>
    <w:lvl w:ilvl="0" w:tplc="0409000F">
      <w:start w:val="1"/>
      <w:numFmt w:val="decimal"/>
      <w:lvlText w:val="%1."/>
      <w:lvlJc w:val="left"/>
      <w:pPr>
        <w:ind w:left="1130" w:hanging="360"/>
      </w:pPr>
    </w:lvl>
    <w:lvl w:ilvl="1" w:tplc="04090019">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21" w15:restartNumberingAfterBreak="0">
    <w:nsid w:val="49F91C73"/>
    <w:multiLevelType w:val="hybridMultilevel"/>
    <w:tmpl w:val="4D066E5A"/>
    <w:lvl w:ilvl="0" w:tplc="C456C17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A42F95"/>
    <w:multiLevelType w:val="hybridMultilevel"/>
    <w:tmpl w:val="3438CB1A"/>
    <w:lvl w:ilvl="0" w:tplc="3F82D77E">
      <w:start w:val="1"/>
      <w:numFmt w:val="decimal"/>
      <w:lvlText w:val="%1."/>
      <w:lvlJc w:val="left"/>
      <w:pPr>
        <w:ind w:left="1440" w:hanging="360"/>
      </w:pPr>
    </w:lvl>
    <w:lvl w:ilvl="1" w:tplc="B47A342C">
      <w:start w:val="1"/>
      <w:numFmt w:val="decimal"/>
      <w:lvlText w:val="%2."/>
      <w:lvlJc w:val="left"/>
      <w:pPr>
        <w:ind w:left="1440" w:hanging="360"/>
      </w:pPr>
    </w:lvl>
    <w:lvl w:ilvl="2" w:tplc="E11204D6">
      <w:start w:val="1"/>
      <w:numFmt w:val="decimal"/>
      <w:lvlText w:val="%3."/>
      <w:lvlJc w:val="left"/>
      <w:pPr>
        <w:ind w:left="1440" w:hanging="360"/>
      </w:pPr>
    </w:lvl>
    <w:lvl w:ilvl="3" w:tplc="DF2A0FA4">
      <w:start w:val="1"/>
      <w:numFmt w:val="decimal"/>
      <w:lvlText w:val="%4."/>
      <w:lvlJc w:val="left"/>
      <w:pPr>
        <w:ind w:left="1440" w:hanging="360"/>
      </w:pPr>
    </w:lvl>
    <w:lvl w:ilvl="4" w:tplc="89C27146">
      <w:start w:val="1"/>
      <w:numFmt w:val="decimal"/>
      <w:lvlText w:val="%5."/>
      <w:lvlJc w:val="left"/>
      <w:pPr>
        <w:ind w:left="1440" w:hanging="360"/>
      </w:pPr>
    </w:lvl>
    <w:lvl w:ilvl="5" w:tplc="F640A656">
      <w:start w:val="1"/>
      <w:numFmt w:val="decimal"/>
      <w:lvlText w:val="%6."/>
      <w:lvlJc w:val="left"/>
      <w:pPr>
        <w:ind w:left="1440" w:hanging="360"/>
      </w:pPr>
    </w:lvl>
    <w:lvl w:ilvl="6" w:tplc="996426D8">
      <w:start w:val="1"/>
      <w:numFmt w:val="decimal"/>
      <w:lvlText w:val="%7."/>
      <w:lvlJc w:val="left"/>
      <w:pPr>
        <w:ind w:left="1440" w:hanging="360"/>
      </w:pPr>
    </w:lvl>
    <w:lvl w:ilvl="7" w:tplc="7504897A">
      <w:start w:val="1"/>
      <w:numFmt w:val="decimal"/>
      <w:lvlText w:val="%8."/>
      <w:lvlJc w:val="left"/>
      <w:pPr>
        <w:ind w:left="1440" w:hanging="360"/>
      </w:pPr>
    </w:lvl>
    <w:lvl w:ilvl="8" w:tplc="B70E2CBE">
      <w:start w:val="1"/>
      <w:numFmt w:val="decimal"/>
      <w:lvlText w:val="%9."/>
      <w:lvlJc w:val="left"/>
      <w:pPr>
        <w:ind w:left="1440" w:hanging="360"/>
      </w:pPr>
    </w:lvl>
  </w:abstractNum>
  <w:abstractNum w:abstractNumId="23" w15:restartNumberingAfterBreak="0">
    <w:nsid w:val="4CC8569A"/>
    <w:multiLevelType w:val="hybridMultilevel"/>
    <w:tmpl w:val="58D2CCAE"/>
    <w:lvl w:ilvl="0" w:tplc="04090017">
      <w:start w:val="1"/>
      <w:numFmt w:val="lowerLetter"/>
      <w:lvlText w:val="%1)"/>
      <w:lvlJc w:val="left"/>
      <w:pPr>
        <w:ind w:left="720" w:hanging="360"/>
      </w:pPr>
      <w:rPr>
        <w:rFonts w:cs="Times New Roman"/>
      </w:rPr>
    </w:lvl>
    <w:lvl w:ilvl="1" w:tplc="ACA24BE0">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EF01F1"/>
    <w:multiLevelType w:val="hybridMultilevel"/>
    <w:tmpl w:val="CA98BFB6"/>
    <w:lvl w:ilvl="0" w:tplc="297E2BCE">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2E30EA"/>
    <w:multiLevelType w:val="singleLevel"/>
    <w:tmpl w:val="0EDA1A84"/>
    <w:lvl w:ilvl="0">
      <w:start w:val="1"/>
      <w:numFmt w:val="decimal"/>
      <w:pStyle w:val="para"/>
      <w:lvlText w:val="%1."/>
      <w:lvlJc w:val="left"/>
      <w:pPr>
        <w:tabs>
          <w:tab w:val="num" w:pos="360"/>
        </w:tabs>
        <w:ind w:left="0" w:firstLine="0"/>
      </w:pPr>
    </w:lvl>
  </w:abstractNum>
  <w:abstractNum w:abstractNumId="26" w15:restartNumberingAfterBreak="0">
    <w:nsid w:val="54DA72FB"/>
    <w:multiLevelType w:val="hybridMultilevel"/>
    <w:tmpl w:val="9E18719E"/>
    <w:lvl w:ilvl="0" w:tplc="A69E9814">
      <w:start w:val="5"/>
      <w:numFmt w:val="lowerLetter"/>
      <w:lvlText w:val="(%1)"/>
      <w:lvlJc w:val="left"/>
      <w:pPr>
        <w:ind w:left="135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B121BAC"/>
    <w:multiLevelType w:val="multilevel"/>
    <w:tmpl w:val="8F3A25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B922811"/>
    <w:multiLevelType w:val="hybridMultilevel"/>
    <w:tmpl w:val="A9A25DB8"/>
    <w:lvl w:ilvl="0" w:tplc="D14A7AD0">
      <w:start w:val="1"/>
      <w:numFmt w:val="decimal"/>
      <w:lvlText w:val="%1."/>
      <w:lvlJc w:val="left"/>
      <w:pPr>
        <w:ind w:left="1440" w:hanging="360"/>
      </w:pPr>
    </w:lvl>
    <w:lvl w:ilvl="1" w:tplc="EFD693AC">
      <w:start w:val="1"/>
      <w:numFmt w:val="decimal"/>
      <w:lvlText w:val="%2."/>
      <w:lvlJc w:val="left"/>
      <w:pPr>
        <w:ind w:left="1440" w:hanging="360"/>
      </w:pPr>
    </w:lvl>
    <w:lvl w:ilvl="2" w:tplc="B282A5A6">
      <w:start w:val="1"/>
      <w:numFmt w:val="decimal"/>
      <w:lvlText w:val="%3."/>
      <w:lvlJc w:val="left"/>
      <w:pPr>
        <w:ind w:left="1440" w:hanging="360"/>
      </w:pPr>
    </w:lvl>
    <w:lvl w:ilvl="3" w:tplc="75967404">
      <w:start w:val="1"/>
      <w:numFmt w:val="decimal"/>
      <w:lvlText w:val="%4."/>
      <w:lvlJc w:val="left"/>
      <w:pPr>
        <w:ind w:left="1440" w:hanging="360"/>
      </w:pPr>
    </w:lvl>
    <w:lvl w:ilvl="4" w:tplc="25EE99DC">
      <w:start w:val="1"/>
      <w:numFmt w:val="decimal"/>
      <w:lvlText w:val="%5."/>
      <w:lvlJc w:val="left"/>
      <w:pPr>
        <w:ind w:left="1440" w:hanging="360"/>
      </w:pPr>
    </w:lvl>
    <w:lvl w:ilvl="5" w:tplc="FDFC599E">
      <w:start w:val="1"/>
      <w:numFmt w:val="decimal"/>
      <w:lvlText w:val="%6."/>
      <w:lvlJc w:val="left"/>
      <w:pPr>
        <w:ind w:left="1440" w:hanging="360"/>
      </w:pPr>
    </w:lvl>
    <w:lvl w:ilvl="6" w:tplc="66867ED0">
      <w:start w:val="1"/>
      <w:numFmt w:val="decimal"/>
      <w:lvlText w:val="%7."/>
      <w:lvlJc w:val="left"/>
      <w:pPr>
        <w:ind w:left="1440" w:hanging="360"/>
      </w:pPr>
    </w:lvl>
    <w:lvl w:ilvl="7" w:tplc="9482CD18">
      <w:start w:val="1"/>
      <w:numFmt w:val="decimal"/>
      <w:lvlText w:val="%8."/>
      <w:lvlJc w:val="left"/>
      <w:pPr>
        <w:ind w:left="1440" w:hanging="360"/>
      </w:pPr>
    </w:lvl>
    <w:lvl w:ilvl="8" w:tplc="AD36903E">
      <w:start w:val="1"/>
      <w:numFmt w:val="decimal"/>
      <w:lvlText w:val="%9."/>
      <w:lvlJc w:val="left"/>
      <w:pPr>
        <w:ind w:left="1440" w:hanging="36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5F9E7B97"/>
    <w:multiLevelType w:val="hybridMultilevel"/>
    <w:tmpl w:val="361AF56A"/>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E27948"/>
    <w:multiLevelType w:val="hybridMultilevel"/>
    <w:tmpl w:val="1F405B88"/>
    <w:lvl w:ilvl="0" w:tplc="D190FBCA">
      <w:start w:val="1"/>
      <w:numFmt w:val="decimal"/>
      <w:lvlText w:val="%1."/>
      <w:lvlJc w:val="left"/>
      <w:pPr>
        <w:ind w:left="1440" w:hanging="360"/>
      </w:pPr>
    </w:lvl>
    <w:lvl w:ilvl="1" w:tplc="09929A7E">
      <w:start w:val="1"/>
      <w:numFmt w:val="decimal"/>
      <w:lvlText w:val="%2."/>
      <w:lvlJc w:val="left"/>
      <w:pPr>
        <w:ind w:left="1440" w:hanging="360"/>
      </w:pPr>
    </w:lvl>
    <w:lvl w:ilvl="2" w:tplc="564C0F56">
      <w:start w:val="1"/>
      <w:numFmt w:val="decimal"/>
      <w:lvlText w:val="%3."/>
      <w:lvlJc w:val="left"/>
      <w:pPr>
        <w:ind w:left="1440" w:hanging="360"/>
      </w:pPr>
    </w:lvl>
    <w:lvl w:ilvl="3" w:tplc="A36256D8">
      <w:start w:val="1"/>
      <w:numFmt w:val="decimal"/>
      <w:lvlText w:val="%4."/>
      <w:lvlJc w:val="left"/>
      <w:pPr>
        <w:ind w:left="1440" w:hanging="360"/>
      </w:pPr>
    </w:lvl>
    <w:lvl w:ilvl="4" w:tplc="09C8C184">
      <w:start w:val="1"/>
      <w:numFmt w:val="decimal"/>
      <w:lvlText w:val="%5."/>
      <w:lvlJc w:val="left"/>
      <w:pPr>
        <w:ind w:left="1440" w:hanging="360"/>
      </w:pPr>
    </w:lvl>
    <w:lvl w:ilvl="5" w:tplc="84E6D38C">
      <w:start w:val="1"/>
      <w:numFmt w:val="decimal"/>
      <w:lvlText w:val="%6."/>
      <w:lvlJc w:val="left"/>
      <w:pPr>
        <w:ind w:left="1440" w:hanging="360"/>
      </w:pPr>
    </w:lvl>
    <w:lvl w:ilvl="6" w:tplc="513E21AC">
      <w:start w:val="1"/>
      <w:numFmt w:val="decimal"/>
      <w:lvlText w:val="%7."/>
      <w:lvlJc w:val="left"/>
      <w:pPr>
        <w:ind w:left="1440" w:hanging="360"/>
      </w:pPr>
    </w:lvl>
    <w:lvl w:ilvl="7" w:tplc="307EB1D4">
      <w:start w:val="1"/>
      <w:numFmt w:val="decimal"/>
      <w:lvlText w:val="%8."/>
      <w:lvlJc w:val="left"/>
      <w:pPr>
        <w:ind w:left="1440" w:hanging="360"/>
      </w:pPr>
    </w:lvl>
    <w:lvl w:ilvl="8" w:tplc="81925228">
      <w:start w:val="1"/>
      <w:numFmt w:val="decimal"/>
      <w:lvlText w:val="%9."/>
      <w:lvlJc w:val="left"/>
      <w:pPr>
        <w:ind w:left="1440" w:hanging="360"/>
      </w:pPr>
    </w:lvl>
  </w:abstractNum>
  <w:abstractNum w:abstractNumId="33" w15:restartNumberingAfterBreak="0">
    <w:nsid w:val="672F3C34"/>
    <w:multiLevelType w:val="hybridMultilevel"/>
    <w:tmpl w:val="B47EF0B6"/>
    <w:lvl w:ilvl="0" w:tplc="3586D994">
      <w:start w:val="1"/>
      <w:numFmt w:val="decimal"/>
      <w:lvlText w:val="%1."/>
      <w:lvlJc w:val="left"/>
      <w:pPr>
        <w:ind w:left="1440" w:hanging="360"/>
      </w:pPr>
    </w:lvl>
    <w:lvl w:ilvl="1" w:tplc="7B9C9DFE">
      <w:start w:val="1"/>
      <w:numFmt w:val="decimal"/>
      <w:lvlText w:val="%2."/>
      <w:lvlJc w:val="left"/>
      <w:pPr>
        <w:ind w:left="1440" w:hanging="360"/>
      </w:pPr>
    </w:lvl>
    <w:lvl w:ilvl="2" w:tplc="C8445802">
      <w:start w:val="1"/>
      <w:numFmt w:val="decimal"/>
      <w:lvlText w:val="%3."/>
      <w:lvlJc w:val="left"/>
      <w:pPr>
        <w:ind w:left="1440" w:hanging="360"/>
      </w:pPr>
    </w:lvl>
    <w:lvl w:ilvl="3" w:tplc="A4387014">
      <w:start w:val="1"/>
      <w:numFmt w:val="decimal"/>
      <w:lvlText w:val="%4."/>
      <w:lvlJc w:val="left"/>
      <w:pPr>
        <w:ind w:left="1440" w:hanging="360"/>
      </w:pPr>
    </w:lvl>
    <w:lvl w:ilvl="4" w:tplc="408488E8">
      <w:start w:val="1"/>
      <w:numFmt w:val="decimal"/>
      <w:lvlText w:val="%5."/>
      <w:lvlJc w:val="left"/>
      <w:pPr>
        <w:ind w:left="1440" w:hanging="360"/>
      </w:pPr>
    </w:lvl>
    <w:lvl w:ilvl="5" w:tplc="A4DC3D3E">
      <w:start w:val="1"/>
      <w:numFmt w:val="decimal"/>
      <w:lvlText w:val="%6."/>
      <w:lvlJc w:val="left"/>
      <w:pPr>
        <w:ind w:left="1440" w:hanging="360"/>
      </w:pPr>
    </w:lvl>
    <w:lvl w:ilvl="6" w:tplc="075C92A8">
      <w:start w:val="1"/>
      <w:numFmt w:val="decimal"/>
      <w:lvlText w:val="%7."/>
      <w:lvlJc w:val="left"/>
      <w:pPr>
        <w:ind w:left="1440" w:hanging="360"/>
      </w:pPr>
    </w:lvl>
    <w:lvl w:ilvl="7" w:tplc="E50A2C1C">
      <w:start w:val="1"/>
      <w:numFmt w:val="decimal"/>
      <w:lvlText w:val="%8."/>
      <w:lvlJc w:val="left"/>
      <w:pPr>
        <w:ind w:left="1440" w:hanging="360"/>
      </w:pPr>
    </w:lvl>
    <w:lvl w:ilvl="8" w:tplc="A590F93E">
      <w:start w:val="1"/>
      <w:numFmt w:val="decimal"/>
      <w:lvlText w:val="%9."/>
      <w:lvlJc w:val="left"/>
      <w:pPr>
        <w:ind w:left="1440" w:hanging="360"/>
      </w:pPr>
    </w:lvl>
  </w:abstractNum>
  <w:abstractNum w:abstractNumId="34" w15:restartNumberingAfterBreak="0">
    <w:nsid w:val="6A690260"/>
    <w:multiLevelType w:val="hybridMultilevel"/>
    <w:tmpl w:val="566E1788"/>
    <w:lvl w:ilvl="0" w:tplc="2648057A">
      <w:start w:val="1"/>
      <w:numFmt w:val="lowerLetter"/>
      <w:lvlText w:val="(%1)"/>
      <w:lvlJc w:val="left"/>
      <w:pPr>
        <w:ind w:left="1350" w:hanging="360"/>
      </w:pPr>
      <w:rPr>
        <w:rFonts w:hint="default"/>
        <w:sz w:val="20"/>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5" w15:restartNumberingAfterBreak="0">
    <w:nsid w:val="6CEB4299"/>
    <w:multiLevelType w:val="hybridMultilevel"/>
    <w:tmpl w:val="5650B37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49829402">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A6548"/>
    <w:multiLevelType w:val="hybridMultilevel"/>
    <w:tmpl w:val="83B65DDE"/>
    <w:lvl w:ilvl="0" w:tplc="89B4436E">
      <w:start w:val="1"/>
      <w:numFmt w:val="decimal"/>
      <w:lvlText w:val="%1."/>
      <w:lvlJc w:val="left"/>
      <w:pPr>
        <w:ind w:left="720" w:hanging="360"/>
      </w:pPr>
    </w:lvl>
    <w:lvl w:ilvl="1" w:tplc="1E2A7EDE">
      <w:start w:val="1"/>
      <w:numFmt w:val="decimal"/>
      <w:lvlText w:val="%2."/>
      <w:lvlJc w:val="left"/>
      <w:pPr>
        <w:ind w:left="720" w:hanging="360"/>
      </w:pPr>
    </w:lvl>
    <w:lvl w:ilvl="2" w:tplc="8760E76A">
      <w:start w:val="1"/>
      <w:numFmt w:val="decimal"/>
      <w:lvlText w:val="%3."/>
      <w:lvlJc w:val="left"/>
      <w:pPr>
        <w:ind w:left="720" w:hanging="360"/>
      </w:pPr>
    </w:lvl>
    <w:lvl w:ilvl="3" w:tplc="7E34222A">
      <w:start w:val="1"/>
      <w:numFmt w:val="decimal"/>
      <w:lvlText w:val="%4."/>
      <w:lvlJc w:val="left"/>
      <w:pPr>
        <w:ind w:left="720" w:hanging="360"/>
      </w:pPr>
    </w:lvl>
    <w:lvl w:ilvl="4" w:tplc="013C9C0E">
      <w:start w:val="1"/>
      <w:numFmt w:val="decimal"/>
      <w:lvlText w:val="%5."/>
      <w:lvlJc w:val="left"/>
      <w:pPr>
        <w:ind w:left="720" w:hanging="360"/>
      </w:pPr>
    </w:lvl>
    <w:lvl w:ilvl="5" w:tplc="50761946">
      <w:start w:val="1"/>
      <w:numFmt w:val="decimal"/>
      <w:lvlText w:val="%6."/>
      <w:lvlJc w:val="left"/>
      <w:pPr>
        <w:ind w:left="720" w:hanging="360"/>
      </w:pPr>
    </w:lvl>
    <w:lvl w:ilvl="6" w:tplc="004E2280">
      <w:start w:val="1"/>
      <w:numFmt w:val="decimal"/>
      <w:lvlText w:val="%7."/>
      <w:lvlJc w:val="left"/>
      <w:pPr>
        <w:ind w:left="720" w:hanging="360"/>
      </w:pPr>
    </w:lvl>
    <w:lvl w:ilvl="7" w:tplc="EF04EB2E">
      <w:start w:val="1"/>
      <w:numFmt w:val="decimal"/>
      <w:lvlText w:val="%8."/>
      <w:lvlJc w:val="left"/>
      <w:pPr>
        <w:ind w:left="720" w:hanging="360"/>
      </w:pPr>
    </w:lvl>
    <w:lvl w:ilvl="8" w:tplc="C9C4DCEA">
      <w:start w:val="1"/>
      <w:numFmt w:val="decimal"/>
      <w:lvlText w:val="%9."/>
      <w:lvlJc w:val="left"/>
      <w:pPr>
        <w:ind w:left="720" w:hanging="360"/>
      </w:pPr>
    </w:lvl>
  </w:abstractNum>
  <w:abstractNum w:abstractNumId="37" w15:restartNumberingAfterBreak="0">
    <w:nsid w:val="78180F8D"/>
    <w:multiLevelType w:val="hybridMultilevel"/>
    <w:tmpl w:val="648E0FDE"/>
    <w:lvl w:ilvl="0" w:tplc="C456C1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914486D"/>
    <w:multiLevelType w:val="hybridMultilevel"/>
    <w:tmpl w:val="36F821E2"/>
    <w:lvl w:ilvl="0" w:tplc="305EE80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526A4648">
      <w:start w:val="1"/>
      <w:numFmt w:val="lowerLetter"/>
      <w:lvlText w:val="(%3)"/>
      <w:lvlJc w:val="left"/>
      <w:pPr>
        <w:ind w:left="8640" w:hanging="66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A60A6E"/>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939946436">
    <w:abstractNumId w:val="30"/>
  </w:num>
  <w:num w:numId="2" w16cid:durableId="583757589">
    <w:abstractNumId w:val="3"/>
  </w:num>
  <w:num w:numId="3" w16cid:durableId="1281456664">
    <w:abstractNumId w:val="11"/>
  </w:num>
  <w:num w:numId="4" w16cid:durableId="216288014">
    <w:abstractNumId w:val="5"/>
  </w:num>
  <w:num w:numId="5" w16cid:durableId="1358584193">
    <w:abstractNumId w:val="15"/>
  </w:num>
  <w:num w:numId="6" w16cid:durableId="1991516499">
    <w:abstractNumId w:val="0"/>
  </w:num>
  <w:num w:numId="7" w16cid:durableId="9685590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5045071">
    <w:abstractNumId w:val="23"/>
  </w:num>
  <w:num w:numId="9" w16cid:durableId="18618173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09594086">
    <w:abstractNumId w:val="0"/>
  </w:num>
  <w:num w:numId="11" w16cid:durableId="1436288357">
    <w:abstractNumId w:val="24"/>
  </w:num>
  <w:num w:numId="12" w16cid:durableId="1325280807">
    <w:abstractNumId w:val="10"/>
  </w:num>
  <w:num w:numId="13" w16cid:durableId="641614702">
    <w:abstractNumId w:val="0"/>
  </w:num>
  <w:num w:numId="14" w16cid:durableId="1974797676">
    <w:abstractNumId w:val="31"/>
  </w:num>
  <w:num w:numId="15" w16cid:durableId="33358624">
    <w:abstractNumId w:val="25"/>
  </w:num>
  <w:num w:numId="16" w16cid:durableId="1884630840">
    <w:abstractNumId w:val="38"/>
  </w:num>
  <w:num w:numId="17" w16cid:durableId="642539873">
    <w:abstractNumId w:val="37"/>
  </w:num>
  <w:num w:numId="18" w16cid:durableId="22559601">
    <w:abstractNumId w:val="4"/>
  </w:num>
  <w:num w:numId="19" w16cid:durableId="1508864846">
    <w:abstractNumId w:val="1"/>
  </w:num>
  <w:num w:numId="20" w16cid:durableId="559443960">
    <w:abstractNumId w:val="20"/>
  </w:num>
  <w:num w:numId="21" w16cid:durableId="1383286459">
    <w:abstractNumId w:val="35"/>
  </w:num>
  <w:num w:numId="22" w16cid:durableId="1123040820">
    <w:abstractNumId w:val="12"/>
  </w:num>
  <w:num w:numId="23" w16cid:durableId="907693603">
    <w:abstractNumId w:val="34"/>
  </w:num>
  <w:num w:numId="24" w16cid:durableId="1403021045">
    <w:abstractNumId w:val="14"/>
  </w:num>
  <w:num w:numId="25" w16cid:durableId="340015013">
    <w:abstractNumId w:val="26"/>
  </w:num>
  <w:num w:numId="26" w16cid:durableId="460077233">
    <w:abstractNumId w:val="9"/>
  </w:num>
  <w:num w:numId="27" w16cid:durableId="1911310385">
    <w:abstractNumId w:val="39"/>
  </w:num>
  <w:num w:numId="28" w16cid:durableId="1148398012">
    <w:abstractNumId w:val="18"/>
  </w:num>
  <w:num w:numId="29" w16cid:durableId="9686258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065520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5445339">
    <w:abstractNumId w:val="27"/>
  </w:num>
  <w:num w:numId="32" w16cid:durableId="1148280119">
    <w:abstractNumId w:val="7"/>
  </w:num>
  <w:num w:numId="33" w16cid:durableId="1095518183">
    <w:abstractNumId w:val="6"/>
  </w:num>
  <w:num w:numId="34" w16cid:durableId="1121921975">
    <w:abstractNumId w:val="21"/>
  </w:num>
  <w:num w:numId="35" w16cid:durableId="2039812527">
    <w:abstractNumId w:val="22"/>
  </w:num>
  <w:num w:numId="36" w16cid:durableId="741029859">
    <w:abstractNumId w:val="13"/>
  </w:num>
  <w:num w:numId="37" w16cid:durableId="862133881">
    <w:abstractNumId w:val="8"/>
  </w:num>
  <w:num w:numId="38" w16cid:durableId="1560703659">
    <w:abstractNumId w:val="17"/>
  </w:num>
  <w:num w:numId="39" w16cid:durableId="408969322">
    <w:abstractNumId w:val="32"/>
  </w:num>
  <w:num w:numId="40" w16cid:durableId="26493012">
    <w:abstractNumId w:val="28"/>
  </w:num>
  <w:num w:numId="41" w16cid:durableId="1573278073">
    <w:abstractNumId w:val="36"/>
  </w:num>
  <w:num w:numId="42" w16cid:durableId="607394431">
    <w:abstractNumId w:val="33"/>
  </w:num>
  <w:num w:numId="43" w16cid:durableId="421031951">
    <w:abstractNumId w:val="29"/>
  </w:num>
  <w:num w:numId="44" w16cid:durableId="301740490">
    <w:abstractNumId w:val="19"/>
  </w:num>
  <w:num w:numId="45" w16cid:durableId="1825202693">
    <w:abstractNumId w:val="16"/>
  </w:num>
  <w:num w:numId="46" w16cid:durableId="623921500">
    <w:abstractNumId w:val="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497"/>
    <w:rsid w:val="00005B11"/>
    <w:rsid w:val="000061BA"/>
    <w:rsid w:val="00006726"/>
    <w:rsid w:val="00006A36"/>
    <w:rsid w:val="00006EC6"/>
    <w:rsid w:val="00007CDF"/>
    <w:rsid w:val="00011799"/>
    <w:rsid w:val="000117C8"/>
    <w:rsid w:val="00011DC2"/>
    <w:rsid w:val="00012255"/>
    <w:rsid w:val="000123AC"/>
    <w:rsid w:val="0001311A"/>
    <w:rsid w:val="00015189"/>
    <w:rsid w:val="00016BC0"/>
    <w:rsid w:val="00016DA1"/>
    <w:rsid w:val="0001759C"/>
    <w:rsid w:val="0002074A"/>
    <w:rsid w:val="00020750"/>
    <w:rsid w:val="000207F2"/>
    <w:rsid w:val="000209A5"/>
    <w:rsid w:val="00020A93"/>
    <w:rsid w:val="000216D0"/>
    <w:rsid w:val="00022CE8"/>
    <w:rsid w:val="00022EDC"/>
    <w:rsid w:val="00023289"/>
    <w:rsid w:val="0002332E"/>
    <w:rsid w:val="00023712"/>
    <w:rsid w:val="00024BD8"/>
    <w:rsid w:val="000258F0"/>
    <w:rsid w:val="00025992"/>
    <w:rsid w:val="000263D5"/>
    <w:rsid w:val="00026549"/>
    <w:rsid w:val="0002657F"/>
    <w:rsid w:val="00026988"/>
    <w:rsid w:val="000269A0"/>
    <w:rsid w:val="00030C5D"/>
    <w:rsid w:val="00030EE0"/>
    <w:rsid w:val="000314A3"/>
    <w:rsid w:val="00031580"/>
    <w:rsid w:val="00032C16"/>
    <w:rsid w:val="00033819"/>
    <w:rsid w:val="00034F16"/>
    <w:rsid w:val="0003543C"/>
    <w:rsid w:val="000356CA"/>
    <w:rsid w:val="00036A25"/>
    <w:rsid w:val="00037806"/>
    <w:rsid w:val="00037B15"/>
    <w:rsid w:val="00037E56"/>
    <w:rsid w:val="0004037C"/>
    <w:rsid w:val="00040773"/>
    <w:rsid w:val="000409F9"/>
    <w:rsid w:val="0004137A"/>
    <w:rsid w:val="00041478"/>
    <w:rsid w:val="00041829"/>
    <w:rsid w:val="00041BA1"/>
    <w:rsid w:val="00041E72"/>
    <w:rsid w:val="00042429"/>
    <w:rsid w:val="00043CB8"/>
    <w:rsid w:val="00044779"/>
    <w:rsid w:val="00045683"/>
    <w:rsid w:val="000456FB"/>
    <w:rsid w:val="000471CF"/>
    <w:rsid w:val="0004730D"/>
    <w:rsid w:val="00050EF7"/>
    <w:rsid w:val="00051C1C"/>
    <w:rsid w:val="000530EA"/>
    <w:rsid w:val="000547F4"/>
    <w:rsid w:val="00054CFC"/>
    <w:rsid w:val="00054DC5"/>
    <w:rsid w:val="00056281"/>
    <w:rsid w:val="0006111F"/>
    <w:rsid w:val="00061B81"/>
    <w:rsid w:val="00062779"/>
    <w:rsid w:val="00062807"/>
    <w:rsid w:val="00063E91"/>
    <w:rsid w:val="0006477E"/>
    <w:rsid w:val="00064AC4"/>
    <w:rsid w:val="000679AF"/>
    <w:rsid w:val="000705EA"/>
    <w:rsid w:val="0007157C"/>
    <w:rsid w:val="000718ED"/>
    <w:rsid w:val="00071A30"/>
    <w:rsid w:val="00072F99"/>
    <w:rsid w:val="000737D6"/>
    <w:rsid w:val="00073B49"/>
    <w:rsid w:val="00073D49"/>
    <w:rsid w:val="000741D1"/>
    <w:rsid w:val="0007449B"/>
    <w:rsid w:val="000754EC"/>
    <w:rsid w:val="00076533"/>
    <w:rsid w:val="00077941"/>
    <w:rsid w:val="000779F2"/>
    <w:rsid w:val="000800C5"/>
    <w:rsid w:val="00080124"/>
    <w:rsid w:val="00080B31"/>
    <w:rsid w:val="0008148A"/>
    <w:rsid w:val="0008189F"/>
    <w:rsid w:val="0008192E"/>
    <w:rsid w:val="000821A6"/>
    <w:rsid w:val="0008276B"/>
    <w:rsid w:val="00082859"/>
    <w:rsid w:val="00082DE8"/>
    <w:rsid w:val="00082F6C"/>
    <w:rsid w:val="0008355E"/>
    <w:rsid w:val="00085672"/>
    <w:rsid w:val="00086B17"/>
    <w:rsid w:val="00086B48"/>
    <w:rsid w:val="00086E87"/>
    <w:rsid w:val="00087AB7"/>
    <w:rsid w:val="000904F1"/>
    <w:rsid w:val="00090779"/>
    <w:rsid w:val="00091A9A"/>
    <w:rsid w:val="00091F6F"/>
    <w:rsid w:val="000926C6"/>
    <w:rsid w:val="000928B0"/>
    <w:rsid w:val="00093647"/>
    <w:rsid w:val="000936AA"/>
    <w:rsid w:val="000939B3"/>
    <w:rsid w:val="00093A5B"/>
    <w:rsid w:val="00094813"/>
    <w:rsid w:val="0009484F"/>
    <w:rsid w:val="000949F9"/>
    <w:rsid w:val="00094C76"/>
    <w:rsid w:val="00095AE0"/>
    <w:rsid w:val="00096193"/>
    <w:rsid w:val="00096762"/>
    <w:rsid w:val="0009707C"/>
    <w:rsid w:val="0009759B"/>
    <w:rsid w:val="00097CFE"/>
    <w:rsid w:val="000A096F"/>
    <w:rsid w:val="000A0C4E"/>
    <w:rsid w:val="000A129C"/>
    <w:rsid w:val="000A2945"/>
    <w:rsid w:val="000A2D38"/>
    <w:rsid w:val="000A2EDC"/>
    <w:rsid w:val="000A3255"/>
    <w:rsid w:val="000A36D3"/>
    <w:rsid w:val="000A3BC4"/>
    <w:rsid w:val="000A3F63"/>
    <w:rsid w:val="000A4B3F"/>
    <w:rsid w:val="000A4C3F"/>
    <w:rsid w:val="000A6D48"/>
    <w:rsid w:val="000A7C19"/>
    <w:rsid w:val="000B075C"/>
    <w:rsid w:val="000B1746"/>
    <w:rsid w:val="000B1F1A"/>
    <w:rsid w:val="000B4359"/>
    <w:rsid w:val="000B54C0"/>
    <w:rsid w:val="000B57CF"/>
    <w:rsid w:val="000B5CEB"/>
    <w:rsid w:val="000B5D4D"/>
    <w:rsid w:val="000B66A7"/>
    <w:rsid w:val="000B6D57"/>
    <w:rsid w:val="000B733C"/>
    <w:rsid w:val="000B76E4"/>
    <w:rsid w:val="000B7BD1"/>
    <w:rsid w:val="000B7D89"/>
    <w:rsid w:val="000B7E7F"/>
    <w:rsid w:val="000C0A3F"/>
    <w:rsid w:val="000C0AC3"/>
    <w:rsid w:val="000C1900"/>
    <w:rsid w:val="000C3555"/>
    <w:rsid w:val="000C3891"/>
    <w:rsid w:val="000C573C"/>
    <w:rsid w:val="000C5975"/>
    <w:rsid w:val="000C611D"/>
    <w:rsid w:val="000C6711"/>
    <w:rsid w:val="000C78FC"/>
    <w:rsid w:val="000D0F5F"/>
    <w:rsid w:val="000D13EB"/>
    <w:rsid w:val="000D16AC"/>
    <w:rsid w:val="000D1A7F"/>
    <w:rsid w:val="000D274F"/>
    <w:rsid w:val="000D2B5B"/>
    <w:rsid w:val="000D2D17"/>
    <w:rsid w:val="000D3203"/>
    <w:rsid w:val="000D45C4"/>
    <w:rsid w:val="000D47FB"/>
    <w:rsid w:val="000D4BDB"/>
    <w:rsid w:val="000D4C91"/>
    <w:rsid w:val="000D4FAC"/>
    <w:rsid w:val="000D50DE"/>
    <w:rsid w:val="000D6D8D"/>
    <w:rsid w:val="000D7FA1"/>
    <w:rsid w:val="000E0AD0"/>
    <w:rsid w:val="000E0E12"/>
    <w:rsid w:val="000E0E55"/>
    <w:rsid w:val="000E2787"/>
    <w:rsid w:val="000E4600"/>
    <w:rsid w:val="000E499F"/>
    <w:rsid w:val="000E51F2"/>
    <w:rsid w:val="000E539C"/>
    <w:rsid w:val="000E54DD"/>
    <w:rsid w:val="000E5A2A"/>
    <w:rsid w:val="000E63AA"/>
    <w:rsid w:val="000E6C08"/>
    <w:rsid w:val="000E77FA"/>
    <w:rsid w:val="000E7BAF"/>
    <w:rsid w:val="000F0512"/>
    <w:rsid w:val="000F0865"/>
    <w:rsid w:val="000F09E6"/>
    <w:rsid w:val="000F101D"/>
    <w:rsid w:val="000F1E5A"/>
    <w:rsid w:val="000F2C62"/>
    <w:rsid w:val="000F38C0"/>
    <w:rsid w:val="000F4CEC"/>
    <w:rsid w:val="000F4D58"/>
    <w:rsid w:val="000F5BB7"/>
    <w:rsid w:val="000F7D1E"/>
    <w:rsid w:val="001006DE"/>
    <w:rsid w:val="001010A3"/>
    <w:rsid w:val="00103D5C"/>
    <w:rsid w:val="0010453B"/>
    <w:rsid w:val="001045B2"/>
    <w:rsid w:val="00104FCB"/>
    <w:rsid w:val="00105CFA"/>
    <w:rsid w:val="001063D8"/>
    <w:rsid w:val="001079BF"/>
    <w:rsid w:val="0011094C"/>
    <w:rsid w:val="00110977"/>
    <w:rsid w:val="0011097C"/>
    <w:rsid w:val="00111397"/>
    <w:rsid w:val="00111475"/>
    <w:rsid w:val="00111B57"/>
    <w:rsid w:val="00113FAB"/>
    <w:rsid w:val="001142C0"/>
    <w:rsid w:val="001148C3"/>
    <w:rsid w:val="001159D9"/>
    <w:rsid w:val="00115EB6"/>
    <w:rsid w:val="001175A6"/>
    <w:rsid w:val="0011786B"/>
    <w:rsid w:val="001214BD"/>
    <w:rsid w:val="001215C4"/>
    <w:rsid w:val="0012197A"/>
    <w:rsid w:val="00121B88"/>
    <w:rsid w:val="001225A5"/>
    <w:rsid w:val="00122947"/>
    <w:rsid w:val="00123692"/>
    <w:rsid w:val="00123B6C"/>
    <w:rsid w:val="00123C85"/>
    <w:rsid w:val="00124C19"/>
    <w:rsid w:val="00124E1C"/>
    <w:rsid w:val="00125448"/>
    <w:rsid w:val="00125686"/>
    <w:rsid w:val="001257AA"/>
    <w:rsid w:val="001266D5"/>
    <w:rsid w:val="0012703E"/>
    <w:rsid w:val="00127835"/>
    <w:rsid w:val="00127B04"/>
    <w:rsid w:val="00130BAD"/>
    <w:rsid w:val="00130D23"/>
    <w:rsid w:val="00131B88"/>
    <w:rsid w:val="001321C9"/>
    <w:rsid w:val="0013229E"/>
    <w:rsid w:val="0013278B"/>
    <w:rsid w:val="00132C9F"/>
    <w:rsid w:val="0013361D"/>
    <w:rsid w:val="00133BEB"/>
    <w:rsid w:val="001350A5"/>
    <w:rsid w:val="00135298"/>
    <w:rsid w:val="0013596A"/>
    <w:rsid w:val="001369CF"/>
    <w:rsid w:val="00136C9E"/>
    <w:rsid w:val="0013716B"/>
    <w:rsid w:val="001400D3"/>
    <w:rsid w:val="001406BC"/>
    <w:rsid w:val="00140D03"/>
    <w:rsid w:val="00142839"/>
    <w:rsid w:val="00142DA3"/>
    <w:rsid w:val="00143037"/>
    <w:rsid w:val="001431C0"/>
    <w:rsid w:val="001447B3"/>
    <w:rsid w:val="00144E47"/>
    <w:rsid w:val="0014662B"/>
    <w:rsid w:val="00146DCE"/>
    <w:rsid w:val="001472F3"/>
    <w:rsid w:val="0015030D"/>
    <w:rsid w:val="00150E75"/>
    <w:rsid w:val="00151695"/>
    <w:rsid w:val="001535E0"/>
    <w:rsid w:val="00153BC5"/>
    <w:rsid w:val="00154220"/>
    <w:rsid w:val="00155BF5"/>
    <w:rsid w:val="00156CAD"/>
    <w:rsid w:val="00156E85"/>
    <w:rsid w:val="00157749"/>
    <w:rsid w:val="001606FE"/>
    <w:rsid w:val="00160A25"/>
    <w:rsid w:val="00161734"/>
    <w:rsid w:val="00161FDB"/>
    <w:rsid w:val="00162755"/>
    <w:rsid w:val="00162CE4"/>
    <w:rsid w:val="00163770"/>
    <w:rsid w:val="001643FA"/>
    <w:rsid w:val="00164F7B"/>
    <w:rsid w:val="00165D0A"/>
    <w:rsid w:val="00165F1B"/>
    <w:rsid w:val="00166F5B"/>
    <w:rsid w:val="001672C1"/>
    <w:rsid w:val="0017003E"/>
    <w:rsid w:val="0017005E"/>
    <w:rsid w:val="00170CE7"/>
    <w:rsid w:val="00171474"/>
    <w:rsid w:val="00172576"/>
    <w:rsid w:val="00172718"/>
    <w:rsid w:val="00172B15"/>
    <w:rsid w:val="00173D41"/>
    <w:rsid w:val="00174B12"/>
    <w:rsid w:val="00174DD6"/>
    <w:rsid w:val="001750DD"/>
    <w:rsid w:val="001757C5"/>
    <w:rsid w:val="001775A5"/>
    <w:rsid w:val="00177BC7"/>
    <w:rsid w:val="00181433"/>
    <w:rsid w:val="001816D3"/>
    <w:rsid w:val="00181B79"/>
    <w:rsid w:val="00183278"/>
    <w:rsid w:val="00183818"/>
    <w:rsid w:val="00185391"/>
    <w:rsid w:val="001865A6"/>
    <w:rsid w:val="001867BA"/>
    <w:rsid w:val="00190972"/>
    <w:rsid w:val="00191BB3"/>
    <w:rsid w:val="0019292C"/>
    <w:rsid w:val="0019382B"/>
    <w:rsid w:val="00193CE9"/>
    <w:rsid w:val="00193F83"/>
    <w:rsid w:val="00194237"/>
    <w:rsid w:val="001942F5"/>
    <w:rsid w:val="00194561"/>
    <w:rsid w:val="001949A6"/>
    <w:rsid w:val="00194AF1"/>
    <w:rsid w:val="00194F59"/>
    <w:rsid w:val="0019551C"/>
    <w:rsid w:val="00195A76"/>
    <w:rsid w:val="00197761"/>
    <w:rsid w:val="001A0C1E"/>
    <w:rsid w:val="001A0EBB"/>
    <w:rsid w:val="001A0F5D"/>
    <w:rsid w:val="001A19C8"/>
    <w:rsid w:val="001A1A2F"/>
    <w:rsid w:val="001A2289"/>
    <w:rsid w:val="001A2323"/>
    <w:rsid w:val="001A2333"/>
    <w:rsid w:val="001A2340"/>
    <w:rsid w:val="001A2956"/>
    <w:rsid w:val="001A2A0C"/>
    <w:rsid w:val="001A2DB6"/>
    <w:rsid w:val="001A3484"/>
    <w:rsid w:val="001A3A6E"/>
    <w:rsid w:val="001A5531"/>
    <w:rsid w:val="001A5CC0"/>
    <w:rsid w:val="001A669A"/>
    <w:rsid w:val="001A66C4"/>
    <w:rsid w:val="001A6D79"/>
    <w:rsid w:val="001A7BE9"/>
    <w:rsid w:val="001B018C"/>
    <w:rsid w:val="001B1224"/>
    <w:rsid w:val="001B2F48"/>
    <w:rsid w:val="001B308E"/>
    <w:rsid w:val="001B3E77"/>
    <w:rsid w:val="001B4E96"/>
    <w:rsid w:val="001B5E0B"/>
    <w:rsid w:val="001B6113"/>
    <w:rsid w:val="001B613C"/>
    <w:rsid w:val="001C086A"/>
    <w:rsid w:val="001C0F6E"/>
    <w:rsid w:val="001C25D2"/>
    <w:rsid w:val="001C2E92"/>
    <w:rsid w:val="001C3100"/>
    <w:rsid w:val="001C4353"/>
    <w:rsid w:val="001C4D26"/>
    <w:rsid w:val="001C5269"/>
    <w:rsid w:val="001C6D91"/>
    <w:rsid w:val="001C736A"/>
    <w:rsid w:val="001C7FDD"/>
    <w:rsid w:val="001D053A"/>
    <w:rsid w:val="001D057B"/>
    <w:rsid w:val="001D110F"/>
    <w:rsid w:val="001D1110"/>
    <w:rsid w:val="001D1309"/>
    <w:rsid w:val="001D26D4"/>
    <w:rsid w:val="001D3892"/>
    <w:rsid w:val="001D3B89"/>
    <w:rsid w:val="001D4745"/>
    <w:rsid w:val="001D54B7"/>
    <w:rsid w:val="001D6B62"/>
    <w:rsid w:val="001D6F4B"/>
    <w:rsid w:val="001E0377"/>
    <w:rsid w:val="001E0866"/>
    <w:rsid w:val="001E0A9C"/>
    <w:rsid w:val="001E0EF0"/>
    <w:rsid w:val="001E1A70"/>
    <w:rsid w:val="001E3694"/>
    <w:rsid w:val="001E5D8F"/>
    <w:rsid w:val="001E5FB3"/>
    <w:rsid w:val="001E674C"/>
    <w:rsid w:val="001E6C34"/>
    <w:rsid w:val="001E7CF0"/>
    <w:rsid w:val="001F09DA"/>
    <w:rsid w:val="001F10E1"/>
    <w:rsid w:val="001F1657"/>
    <w:rsid w:val="001F1D69"/>
    <w:rsid w:val="001F26E0"/>
    <w:rsid w:val="001F2CD3"/>
    <w:rsid w:val="001F323F"/>
    <w:rsid w:val="001F32A0"/>
    <w:rsid w:val="001F3422"/>
    <w:rsid w:val="001F4385"/>
    <w:rsid w:val="001F47CD"/>
    <w:rsid w:val="001F5926"/>
    <w:rsid w:val="001F5ED2"/>
    <w:rsid w:val="001F6E21"/>
    <w:rsid w:val="001F708B"/>
    <w:rsid w:val="001F7384"/>
    <w:rsid w:val="0020049D"/>
    <w:rsid w:val="0020070A"/>
    <w:rsid w:val="00201E33"/>
    <w:rsid w:val="002023BA"/>
    <w:rsid w:val="002023E1"/>
    <w:rsid w:val="002026F3"/>
    <w:rsid w:val="002027A4"/>
    <w:rsid w:val="002029ED"/>
    <w:rsid w:val="00203628"/>
    <w:rsid w:val="00203893"/>
    <w:rsid w:val="00205CB3"/>
    <w:rsid w:val="00206DD8"/>
    <w:rsid w:val="002108F6"/>
    <w:rsid w:val="00210964"/>
    <w:rsid w:val="00210F8C"/>
    <w:rsid w:val="00211108"/>
    <w:rsid w:val="002115F7"/>
    <w:rsid w:val="00211AB6"/>
    <w:rsid w:val="00211FC8"/>
    <w:rsid w:val="00211FC9"/>
    <w:rsid w:val="00212CD2"/>
    <w:rsid w:val="00213CDF"/>
    <w:rsid w:val="00213EDE"/>
    <w:rsid w:val="002160C8"/>
    <w:rsid w:val="00216936"/>
    <w:rsid w:val="002173EB"/>
    <w:rsid w:val="00217782"/>
    <w:rsid w:val="00217D95"/>
    <w:rsid w:val="00217DC7"/>
    <w:rsid w:val="00220CE4"/>
    <w:rsid w:val="002221EE"/>
    <w:rsid w:val="002225D3"/>
    <w:rsid w:val="002225E9"/>
    <w:rsid w:val="00222E27"/>
    <w:rsid w:val="00224779"/>
    <w:rsid w:val="00224BA7"/>
    <w:rsid w:val="00226C8D"/>
    <w:rsid w:val="002274B6"/>
    <w:rsid w:val="00227D56"/>
    <w:rsid w:val="00227FE7"/>
    <w:rsid w:val="00230589"/>
    <w:rsid w:val="00230869"/>
    <w:rsid w:val="00230B0A"/>
    <w:rsid w:val="00230CA6"/>
    <w:rsid w:val="0023241B"/>
    <w:rsid w:val="00232AA7"/>
    <w:rsid w:val="0023318F"/>
    <w:rsid w:val="002346C0"/>
    <w:rsid w:val="00234E4D"/>
    <w:rsid w:val="00235CFF"/>
    <w:rsid w:val="00236E86"/>
    <w:rsid w:val="002376C5"/>
    <w:rsid w:val="0024070E"/>
    <w:rsid w:val="00241E5E"/>
    <w:rsid w:val="002438FA"/>
    <w:rsid w:val="00243B1F"/>
    <w:rsid w:val="00243CCC"/>
    <w:rsid w:val="002450DE"/>
    <w:rsid w:val="0024539B"/>
    <w:rsid w:val="00245546"/>
    <w:rsid w:val="00245910"/>
    <w:rsid w:val="0024655F"/>
    <w:rsid w:val="00246A35"/>
    <w:rsid w:val="00247C1B"/>
    <w:rsid w:val="00247DF8"/>
    <w:rsid w:val="00250FD8"/>
    <w:rsid w:val="00251474"/>
    <w:rsid w:val="00251A3E"/>
    <w:rsid w:val="00251D28"/>
    <w:rsid w:val="002529EA"/>
    <w:rsid w:val="00252A46"/>
    <w:rsid w:val="002539C9"/>
    <w:rsid w:val="0025424E"/>
    <w:rsid w:val="002546A3"/>
    <w:rsid w:val="00254A06"/>
    <w:rsid w:val="0025579E"/>
    <w:rsid w:val="002569E7"/>
    <w:rsid w:val="00256C31"/>
    <w:rsid w:val="00257D62"/>
    <w:rsid w:val="0026009E"/>
    <w:rsid w:val="00260DE9"/>
    <w:rsid w:val="00261164"/>
    <w:rsid w:val="002620DF"/>
    <w:rsid w:val="002620F2"/>
    <w:rsid w:val="00263CBC"/>
    <w:rsid w:val="002643EE"/>
    <w:rsid w:val="00264CD5"/>
    <w:rsid w:val="002657A3"/>
    <w:rsid w:val="00265A9B"/>
    <w:rsid w:val="002662EA"/>
    <w:rsid w:val="00266D53"/>
    <w:rsid w:val="00266E27"/>
    <w:rsid w:val="00267F11"/>
    <w:rsid w:val="002700A8"/>
    <w:rsid w:val="00271426"/>
    <w:rsid w:val="00271CF0"/>
    <w:rsid w:val="00271D24"/>
    <w:rsid w:val="00273C97"/>
    <w:rsid w:val="00274576"/>
    <w:rsid w:val="0027527B"/>
    <w:rsid w:val="00275523"/>
    <w:rsid w:val="00275881"/>
    <w:rsid w:val="00276C20"/>
    <w:rsid w:val="00277AC5"/>
    <w:rsid w:val="00280318"/>
    <w:rsid w:val="0028146B"/>
    <w:rsid w:val="002828EC"/>
    <w:rsid w:val="0028296D"/>
    <w:rsid w:val="002829BC"/>
    <w:rsid w:val="00283517"/>
    <w:rsid w:val="00283782"/>
    <w:rsid w:val="002851F0"/>
    <w:rsid w:val="00286FC5"/>
    <w:rsid w:val="0028756B"/>
    <w:rsid w:val="002900B5"/>
    <w:rsid w:val="002902A1"/>
    <w:rsid w:val="00291721"/>
    <w:rsid w:val="002919B2"/>
    <w:rsid w:val="00291EEB"/>
    <w:rsid w:val="0029274D"/>
    <w:rsid w:val="00292BA0"/>
    <w:rsid w:val="00292F28"/>
    <w:rsid w:val="002935CD"/>
    <w:rsid w:val="00293BCA"/>
    <w:rsid w:val="00294CBF"/>
    <w:rsid w:val="0029529A"/>
    <w:rsid w:val="002955B3"/>
    <w:rsid w:val="002955E1"/>
    <w:rsid w:val="00295A2C"/>
    <w:rsid w:val="00295D03"/>
    <w:rsid w:val="00296001"/>
    <w:rsid w:val="00296510"/>
    <w:rsid w:val="00296650"/>
    <w:rsid w:val="00296C10"/>
    <w:rsid w:val="00296D1F"/>
    <w:rsid w:val="0029733C"/>
    <w:rsid w:val="00297535"/>
    <w:rsid w:val="002A1DEE"/>
    <w:rsid w:val="002A1E87"/>
    <w:rsid w:val="002A2423"/>
    <w:rsid w:val="002A2A43"/>
    <w:rsid w:val="002A3BDA"/>
    <w:rsid w:val="002A3E84"/>
    <w:rsid w:val="002A656E"/>
    <w:rsid w:val="002A671C"/>
    <w:rsid w:val="002A69A1"/>
    <w:rsid w:val="002A6AC1"/>
    <w:rsid w:val="002A6C83"/>
    <w:rsid w:val="002A7371"/>
    <w:rsid w:val="002A76CE"/>
    <w:rsid w:val="002A7F4C"/>
    <w:rsid w:val="002B142E"/>
    <w:rsid w:val="002B1533"/>
    <w:rsid w:val="002B1BCE"/>
    <w:rsid w:val="002B274B"/>
    <w:rsid w:val="002B2971"/>
    <w:rsid w:val="002B42B4"/>
    <w:rsid w:val="002B4461"/>
    <w:rsid w:val="002B5C27"/>
    <w:rsid w:val="002B6A8B"/>
    <w:rsid w:val="002B717B"/>
    <w:rsid w:val="002B728D"/>
    <w:rsid w:val="002C064A"/>
    <w:rsid w:val="002C1C29"/>
    <w:rsid w:val="002C2BB4"/>
    <w:rsid w:val="002C426A"/>
    <w:rsid w:val="002C499F"/>
    <w:rsid w:val="002C51C1"/>
    <w:rsid w:val="002C58BE"/>
    <w:rsid w:val="002C5D9A"/>
    <w:rsid w:val="002C6008"/>
    <w:rsid w:val="002C7645"/>
    <w:rsid w:val="002D1366"/>
    <w:rsid w:val="002D1B13"/>
    <w:rsid w:val="002D1E3D"/>
    <w:rsid w:val="002D28B4"/>
    <w:rsid w:val="002D3601"/>
    <w:rsid w:val="002D3D49"/>
    <w:rsid w:val="002D4233"/>
    <w:rsid w:val="002D455A"/>
    <w:rsid w:val="002D47EC"/>
    <w:rsid w:val="002D612E"/>
    <w:rsid w:val="002D61F6"/>
    <w:rsid w:val="002D67B3"/>
    <w:rsid w:val="002D6E03"/>
    <w:rsid w:val="002D7437"/>
    <w:rsid w:val="002D75C4"/>
    <w:rsid w:val="002E01AF"/>
    <w:rsid w:val="002E0BF3"/>
    <w:rsid w:val="002E2195"/>
    <w:rsid w:val="002E3261"/>
    <w:rsid w:val="002E36AA"/>
    <w:rsid w:val="002E3826"/>
    <w:rsid w:val="002E58ED"/>
    <w:rsid w:val="002E6CD0"/>
    <w:rsid w:val="002E6EE2"/>
    <w:rsid w:val="002E7978"/>
    <w:rsid w:val="002F1975"/>
    <w:rsid w:val="002F27BB"/>
    <w:rsid w:val="002F33D4"/>
    <w:rsid w:val="002F36BF"/>
    <w:rsid w:val="002F39FE"/>
    <w:rsid w:val="002F4579"/>
    <w:rsid w:val="002F485D"/>
    <w:rsid w:val="002F6A19"/>
    <w:rsid w:val="002F6DA5"/>
    <w:rsid w:val="002F7461"/>
    <w:rsid w:val="002F771A"/>
    <w:rsid w:val="002F7866"/>
    <w:rsid w:val="00300AEC"/>
    <w:rsid w:val="00300D28"/>
    <w:rsid w:val="00301C1C"/>
    <w:rsid w:val="00302D20"/>
    <w:rsid w:val="0030384B"/>
    <w:rsid w:val="0030466D"/>
    <w:rsid w:val="00304B6C"/>
    <w:rsid w:val="00305699"/>
    <w:rsid w:val="003057E1"/>
    <w:rsid w:val="00306A7B"/>
    <w:rsid w:val="00306E1A"/>
    <w:rsid w:val="00307785"/>
    <w:rsid w:val="00311C66"/>
    <w:rsid w:val="0031213B"/>
    <w:rsid w:val="003122A3"/>
    <w:rsid w:val="003124BF"/>
    <w:rsid w:val="0031253B"/>
    <w:rsid w:val="003129FF"/>
    <w:rsid w:val="00312DDE"/>
    <w:rsid w:val="00313070"/>
    <w:rsid w:val="00313897"/>
    <w:rsid w:val="003146E8"/>
    <w:rsid w:val="00314C78"/>
    <w:rsid w:val="00314CD0"/>
    <w:rsid w:val="00314F70"/>
    <w:rsid w:val="00316D12"/>
    <w:rsid w:val="003177E7"/>
    <w:rsid w:val="0031782F"/>
    <w:rsid w:val="00321723"/>
    <w:rsid w:val="003220B5"/>
    <w:rsid w:val="003221C0"/>
    <w:rsid w:val="003224B0"/>
    <w:rsid w:val="0032291C"/>
    <w:rsid w:val="00322C26"/>
    <w:rsid w:val="00324DD8"/>
    <w:rsid w:val="00325685"/>
    <w:rsid w:val="00325C67"/>
    <w:rsid w:val="00326209"/>
    <w:rsid w:val="00326CA1"/>
    <w:rsid w:val="00327EF3"/>
    <w:rsid w:val="00327F91"/>
    <w:rsid w:val="00330CFF"/>
    <w:rsid w:val="00330E1A"/>
    <w:rsid w:val="00331EA3"/>
    <w:rsid w:val="00332C44"/>
    <w:rsid w:val="00334AE9"/>
    <w:rsid w:val="00335E56"/>
    <w:rsid w:val="00336004"/>
    <w:rsid w:val="0033605D"/>
    <w:rsid w:val="00336200"/>
    <w:rsid w:val="00336CEF"/>
    <w:rsid w:val="00340842"/>
    <w:rsid w:val="00340EDE"/>
    <w:rsid w:val="003428A6"/>
    <w:rsid w:val="00342AA4"/>
    <w:rsid w:val="00342B80"/>
    <w:rsid w:val="0034317F"/>
    <w:rsid w:val="00343498"/>
    <w:rsid w:val="003441FF"/>
    <w:rsid w:val="0034445C"/>
    <w:rsid w:val="003445C1"/>
    <w:rsid w:val="00344F92"/>
    <w:rsid w:val="00344FFC"/>
    <w:rsid w:val="00346076"/>
    <w:rsid w:val="00346144"/>
    <w:rsid w:val="00346272"/>
    <w:rsid w:val="00346A9B"/>
    <w:rsid w:val="0034796F"/>
    <w:rsid w:val="003511EF"/>
    <w:rsid w:val="003524DC"/>
    <w:rsid w:val="00352654"/>
    <w:rsid w:val="003528E2"/>
    <w:rsid w:val="0035323F"/>
    <w:rsid w:val="00353A7E"/>
    <w:rsid w:val="003545B0"/>
    <w:rsid w:val="00354C2B"/>
    <w:rsid w:val="00355097"/>
    <w:rsid w:val="0035562D"/>
    <w:rsid w:val="00355A8D"/>
    <w:rsid w:val="0035665B"/>
    <w:rsid w:val="003567C4"/>
    <w:rsid w:val="00356ABF"/>
    <w:rsid w:val="00357D60"/>
    <w:rsid w:val="003610F7"/>
    <w:rsid w:val="00362198"/>
    <w:rsid w:val="00362973"/>
    <w:rsid w:val="00362F2E"/>
    <w:rsid w:val="0036326C"/>
    <w:rsid w:val="00363656"/>
    <w:rsid w:val="00364A04"/>
    <w:rsid w:val="00364A48"/>
    <w:rsid w:val="00364E31"/>
    <w:rsid w:val="00366793"/>
    <w:rsid w:val="0036687C"/>
    <w:rsid w:val="00367873"/>
    <w:rsid w:val="00371856"/>
    <w:rsid w:val="00371D05"/>
    <w:rsid w:val="00371D7C"/>
    <w:rsid w:val="00372D23"/>
    <w:rsid w:val="00374FB8"/>
    <w:rsid w:val="00375825"/>
    <w:rsid w:val="00375A96"/>
    <w:rsid w:val="003762B2"/>
    <w:rsid w:val="00376827"/>
    <w:rsid w:val="00376DEB"/>
    <w:rsid w:val="0037742B"/>
    <w:rsid w:val="00381036"/>
    <w:rsid w:val="00382555"/>
    <w:rsid w:val="00384578"/>
    <w:rsid w:val="00384CDB"/>
    <w:rsid w:val="0038516D"/>
    <w:rsid w:val="00385743"/>
    <w:rsid w:val="00386390"/>
    <w:rsid w:val="00386591"/>
    <w:rsid w:val="00386D04"/>
    <w:rsid w:val="00386F94"/>
    <w:rsid w:val="0038767D"/>
    <w:rsid w:val="00390067"/>
    <w:rsid w:val="003902E7"/>
    <w:rsid w:val="00390F16"/>
    <w:rsid w:val="003912EF"/>
    <w:rsid w:val="00391AE4"/>
    <w:rsid w:val="00391DB0"/>
    <w:rsid w:val="00391FAC"/>
    <w:rsid w:val="003920E1"/>
    <w:rsid w:val="0039283D"/>
    <w:rsid w:val="00392E7E"/>
    <w:rsid w:val="003934B5"/>
    <w:rsid w:val="003939B8"/>
    <w:rsid w:val="00393E55"/>
    <w:rsid w:val="00394D87"/>
    <w:rsid w:val="00395AB0"/>
    <w:rsid w:val="00395C06"/>
    <w:rsid w:val="003970A7"/>
    <w:rsid w:val="003977BE"/>
    <w:rsid w:val="00397947"/>
    <w:rsid w:val="003A021E"/>
    <w:rsid w:val="003A0474"/>
    <w:rsid w:val="003A0B04"/>
    <w:rsid w:val="003A0B75"/>
    <w:rsid w:val="003A1CBB"/>
    <w:rsid w:val="003A27BC"/>
    <w:rsid w:val="003A3A53"/>
    <w:rsid w:val="003A4F39"/>
    <w:rsid w:val="003A50FB"/>
    <w:rsid w:val="003A6A03"/>
    <w:rsid w:val="003A7569"/>
    <w:rsid w:val="003A75DB"/>
    <w:rsid w:val="003A7F4C"/>
    <w:rsid w:val="003B0EDD"/>
    <w:rsid w:val="003B166A"/>
    <w:rsid w:val="003B1867"/>
    <w:rsid w:val="003B1BDE"/>
    <w:rsid w:val="003B25EE"/>
    <w:rsid w:val="003B3897"/>
    <w:rsid w:val="003B4A0C"/>
    <w:rsid w:val="003B4A73"/>
    <w:rsid w:val="003B5655"/>
    <w:rsid w:val="003B56E0"/>
    <w:rsid w:val="003C01D1"/>
    <w:rsid w:val="003C17B7"/>
    <w:rsid w:val="003C1F42"/>
    <w:rsid w:val="003C382C"/>
    <w:rsid w:val="003C3B4D"/>
    <w:rsid w:val="003C4184"/>
    <w:rsid w:val="003C483F"/>
    <w:rsid w:val="003C5131"/>
    <w:rsid w:val="003C5C27"/>
    <w:rsid w:val="003C6483"/>
    <w:rsid w:val="003C64E1"/>
    <w:rsid w:val="003C6533"/>
    <w:rsid w:val="003C65DC"/>
    <w:rsid w:val="003C7C22"/>
    <w:rsid w:val="003C7E3C"/>
    <w:rsid w:val="003D08C0"/>
    <w:rsid w:val="003D09A0"/>
    <w:rsid w:val="003D0C9B"/>
    <w:rsid w:val="003D0CA1"/>
    <w:rsid w:val="003D1155"/>
    <w:rsid w:val="003D1597"/>
    <w:rsid w:val="003D1C4F"/>
    <w:rsid w:val="003D2C16"/>
    <w:rsid w:val="003D3515"/>
    <w:rsid w:val="003D37B5"/>
    <w:rsid w:val="003D3CD3"/>
    <w:rsid w:val="003D4167"/>
    <w:rsid w:val="003D474A"/>
    <w:rsid w:val="003D56FA"/>
    <w:rsid w:val="003D620B"/>
    <w:rsid w:val="003D70B9"/>
    <w:rsid w:val="003E117C"/>
    <w:rsid w:val="003E1B13"/>
    <w:rsid w:val="003E20F5"/>
    <w:rsid w:val="003E225E"/>
    <w:rsid w:val="003E22CA"/>
    <w:rsid w:val="003E26A0"/>
    <w:rsid w:val="003E4424"/>
    <w:rsid w:val="003E4B8C"/>
    <w:rsid w:val="003E593C"/>
    <w:rsid w:val="003E60F0"/>
    <w:rsid w:val="003E681D"/>
    <w:rsid w:val="003E6953"/>
    <w:rsid w:val="003F0045"/>
    <w:rsid w:val="003F0684"/>
    <w:rsid w:val="003F1138"/>
    <w:rsid w:val="003F149F"/>
    <w:rsid w:val="003F1515"/>
    <w:rsid w:val="003F2562"/>
    <w:rsid w:val="003F3381"/>
    <w:rsid w:val="003F39C1"/>
    <w:rsid w:val="003F3A88"/>
    <w:rsid w:val="003F3DD1"/>
    <w:rsid w:val="003F4E29"/>
    <w:rsid w:val="003F64AE"/>
    <w:rsid w:val="003F65D2"/>
    <w:rsid w:val="00400ECA"/>
    <w:rsid w:val="00401096"/>
    <w:rsid w:val="004017D6"/>
    <w:rsid w:val="00401829"/>
    <w:rsid w:val="00401E7E"/>
    <w:rsid w:val="00402E03"/>
    <w:rsid w:val="00403E1B"/>
    <w:rsid w:val="00404096"/>
    <w:rsid w:val="004045FA"/>
    <w:rsid w:val="00404B23"/>
    <w:rsid w:val="00404FBF"/>
    <w:rsid w:val="00405C43"/>
    <w:rsid w:val="004071CD"/>
    <w:rsid w:val="00407ADB"/>
    <w:rsid w:val="00407B7A"/>
    <w:rsid w:val="004112D6"/>
    <w:rsid w:val="00412584"/>
    <w:rsid w:val="00413265"/>
    <w:rsid w:val="00413D31"/>
    <w:rsid w:val="00413ED9"/>
    <w:rsid w:val="004146C7"/>
    <w:rsid w:val="0041482F"/>
    <w:rsid w:val="004149E9"/>
    <w:rsid w:val="00414F9E"/>
    <w:rsid w:val="00415A46"/>
    <w:rsid w:val="00415E06"/>
    <w:rsid w:val="00415FA9"/>
    <w:rsid w:val="004163B5"/>
    <w:rsid w:val="004165C4"/>
    <w:rsid w:val="00416AA6"/>
    <w:rsid w:val="00417004"/>
    <w:rsid w:val="004175BF"/>
    <w:rsid w:val="004178DD"/>
    <w:rsid w:val="0042013B"/>
    <w:rsid w:val="004205B3"/>
    <w:rsid w:val="0042149A"/>
    <w:rsid w:val="004219AD"/>
    <w:rsid w:val="004222DD"/>
    <w:rsid w:val="004230CC"/>
    <w:rsid w:val="00423154"/>
    <w:rsid w:val="00424290"/>
    <w:rsid w:val="004244D7"/>
    <w:rsid w:val="00425059"/>
    <w:rsid w:val="00425855"/>
    <w:rsid w:val="00425A1E"/>
    <w:rsid w:val="00425AAD"/>
    <w:rsid w:val="00427283"/>
    <w:rsid w:val="00430911"/>
    <w:rsid w:val="004309AC"/>
    <w:rsid w:val="00430B44"/>
    <w:rsid w:val="00432248"/>
    <w:rsid w:val="0043264F"/>
    <w:rsid w:val="004329BF"/>
    <w:rsid w:val="0043307D"/>
    <w:rsid w:val="004353DC"/>
    <w:rsid w:val="00435E38"/>
    <w:rsid w:val="0043628C"/>
    <w:rsid w:val="004367A4"/>
    <w:rsid w:val="00436950"/>
    <w:rsid w:val="00437DA6"/>
    <w:rsid w:val="0044034C"/>
    <w:rsid w:val="004411A0"/>
    <w:rsid w:val="0044164B"/>
    <w:rsid w:val="00442116"/>
    <w:rsid w:val="0044305F"/>
    <w:rsid w:val="0044386F"/>
    <w:rsid w:val="00443AF2"/>
    <w:rsid w:val="004440DD"/>
    <w:rsid w:val="004447C5"/>
    <w:rsid w:val="00444858"/>
    <w:rsid w:val="00444B89"/>
    <w:rsid w:val="0044595D"/>
    <w:rsid w:val="00447587"/>
    <w:rsid w:val="00447F18"/>
    <w:rsid w:val="00450076"/>
    <w:rsid w:val="00451011"/>
    <w:rsid w:val="00452512"/>
    <w:rsid w:val="004528FD"/>
    <w:rsid w:val="00452CFB"/>
    <w:rsid w:val="004534B5"/>
    <w:rsid w:val="00453B58"/>
    <w:rsid w:val="00453B70"/>
    <w:rsid w:val="00454A32"/>
    <w:rsid w:val="0045556C"/>
    <w:rsid w:val="00457A48"/>
    <w:rsid w:val="00460392"/>
    <w:rsid w:val="00460877"/>
    <w:rsid w:val="00460D64"/>
    <w:rsid w:val="00460F1A"/>
    <w:rsid w:val="004616A2"/>
    <w:rsid w:val="00462055"/>
    <w:rsid w:val="00462209"/>
    <w:rsid w:val="004625E6"/>
    <w:rsid w:val="004631C4"/>
    <w:rsid w:val="00463395"/>
    <w:rsid w:val="004636C0"/>
    <w:rsid w:val="00466909"/>
    <w:rsid w:val="00466E42"/>
    <w:rsid w:val="00467E0A"/>
    <w:rsid w:val="004705AF"/>
    <w:rsid w:val="00470919"/>
    <w:rsid w:val="00471908"/>
    <w:rsid w:val="00475651"/>
    <w:rsid w:val="00480611"/>
    <w:rsid w:val="004808DE"/>
    <w:rsid w:val="00481BB6"/>
    <w:rsid w:val="00482D14"/>
    <w:rsid w:val="0048318F"/>
    <w:rsid w:val="004838BA"/>
    <w:rsid w:val="0048419D"/>
    <w:rsid w:val="00484863"/>
    <w:rsid w:val="00486927"/>
    <w:rsid w:val="00486A16"/>
    <w:rsid w:val="00490D72"/>
    <w:rsid w:val="00491163"/>
    <w:rsid w:val="00492632"/>
    <w:rsid w:val="004937F7"/>
    <w:rsid w:val="0049411F"/>
    <w:rsid w:val="00496ABE"/>
    <w:rsid w:val="0049765F"/>
    <w:rsid w:val="00497B2C"/>
    <w:rsid w:val="004A01D3"/>
    <w:rsid w:val="004A066E"/>
    <w:rsid w:val="004A0812"/>
    <w:rsid w:val="004A0ECB"/>
    <w:rsid w:val="004A2432"/>
    <w:rsid w:val="004A376D"/>
    <w:rsid w:val="004A4C70"/>
    <w:rsid w:val="004A5737"/>
    <w:rsid w:val="004A6A36"/>
    <w:rsid w:val="004A79DE"/>
    <w:rsid w:val="004A7E44"/>
    <w:rsid w:val="004A7F84"/>
    <w:rsid w:val="004B05F0"/>
    <w:rsid w:val="004B0725"/>
    <w:rsid w:val="004B20DC"/>
    <w:rsid w:val="004B32E6"/>
    <w:rsid w:val="004B37F4"/>
    <w:rsid w:val="004B39D5"/>
    <w:rsid w:val="004B3B24"/>
    <w:rsid w:val="004B508B"/>
    <w:rsid w:val="004B58D6"/>
    <w:rsid w:val="004B6056"/>
    <w:rsid w:val="004B609E"/>
    <w:rsid w:val="004B636B"/>
    <w:rsid w:val="004B6639"/>
    <w:rsid w:val="004B7B7A"/>
    <w:rsid w:val="004B7EBD"/>
    <w:rsid w:val="004C00DD"/>
    <w:rsid w:val="004C0A3A"/>
    <w:rsid w:val="004C13BF"/>
    <w:rsid w:val="004C26C0"/>
    <w:rsid w:val="004C3306"/>
    <w:rsid w:val="004C4725"/>
    <w:rsid w:val="004C47BF"/>
    <w:rsid w:val="004C4F04"/>
    <w:rsid w:val="004C724C"/>
    <w:rsid w:val="004C7538"/>
    <w:rsid w:val="004C77C7"/>
    <w:rsid w:val="004D1044"/>
    <w:rsid w:val="004D1753"/>
    <w:rsid w:val="004D19FD"/>
    <w:rsid w:val="004D321D"/>
    <w:rsid w:val="004D34D9"/>
    <w:rsid w:val="004D4DBF"/>
    <w:rsid w:val="004D5C01"/>
    <w:rsid w:val="004D5F54"/>
    <w:rsid w:val="004D5F7B"/>
    <w:rsid w:val="004D6DBA"/>
    <w:rsid w:val="004D74AC"/>
    <w:rsid w:val="004D7DE4"/>
    <w:rsid w:val="004E00D4"/>
    <w:rsid w:val="004E09D3"/>
    <w:rsid w:val="004E12E3"/>
    <w:rsid w:val="004E1518"/>
    <w:rsid w:val="004E1B30"/>
    <w:rsid w:val="004E2CA3"/>
    <w:rsid w:val="004E386B"/>
    <w:rsid w:val="004E58A9"/>
    <w:rsid w:val="004E58E3"/>
    <w:rsid w:val="004E5F38"/>
    <w:rsid w:val="004E61FA"/>
    <w:rsid w:val="004E6686"/>
    <w:rsid w:val="004E68AD"/>
    <w:rsid w:val="004E6C76"/>
    <w:rsid w:val="004E7EF1"/>
    <w:rsid w:val="004E7FAB"/>
    <w:rsid w:val="004F0946"/>
    <w:rsid w:val="004F1470"/>
    <w:rsid w:val="004F30B8"/>
    <w:rsid w:val="004F52C1"/>
    <w:rsid w:val="004F5331"/>
    <w:rsid w:val="004F75BE"/>
    <w:rsid w:val="004F78B7"/>
    <w:rsid w:val="004F7F5D"/>
    <w:rsid w:val="00500595"/>
    <w:rsid w:val="00500928"/>
    <w:rsid w:val="005012DE"/>
    <w:rsid w:val="0050163C"/>
    <w:rsid w:val="00501D1F"/>
    <w:rsid w:val="00502576"/>
    <w:rsid w:val="00502CCA"/>
    <w:rsid w:val="00504AA2"/>
    <w:rsid w:val="005059CC"/>
    <w:rsid w:val="00506606"/>
    <w:rsid w:val="00507E99"/>
    <w:rsid w:val="00507FC7"/>
    <w:rsid w:val="00510848"/>
    <w:rsid w:val="005109AA"/>
    <w:rsid w:val="00510FCC"/>
    <w:rsid w:val="00511341"/>
    <w:rsid w:val="00511641"/>
    <w:rsid w:val="0051165C"/>
    <w:rsid w:val="0051174B"/>
    <w:rsid w:val="00512D66"/>
    <w:rsid w:val="00512F5F"/>
    <w:rsid w:val="00514E60"/>
    <w:rsid w:val="00515D4D"/>
    <w:rsid w:val="00516DEB"/>
    <w:rsid w:val="00520500"/>
    <w:rsid w:val="00520BD9"/>
    <w:rsid w:val="0052136C"/>
    <w:rsid w:val="00521A93"/>
    <w:rsid w:val="00522D6A"/>
    <w:rsid w:val="00523A52"/>
    <w:rsid w:val="00523A71"/>
    <w:rsid w:val="0052452C"/>
    <w:rsid w:val="00524A30"/>
    <w:rsid w:val="00525C0A"/>
    <w:rsid w:val="00525F95"/>
    <w:rsid w:val="0052629C"/>
    <w:rsid w:val="005262A0"/>
    <w:rsid w:val="00526973"/>
    <w:rsid w:val="00527B0A"/>
    <w:rsid w:val="00527BF5"/>
    <w:rsid w:val="0053200B"/>
    <w:rsid w:val="00533042"/>
    <w:rsid w:val="005342E3"/>
    <w:rsid w:val="00534A05"/>
    <w:rsid w:val="005350F3"/>
    <w:rsid w:val="00535101"/>
    <w:rsid w:val="00536186"/>
    <w:rsid w:val="005365A5"/>
    <w:rsid w:val="005373A3"/>
    <w:rsid w:val="005400E4"/>
    <w:rsid w:val="00540785"/>
    <w:rsid w:val="00540B76"/>
    <w:rsid w:val="00541169"/>
    <w:rsid w:val="005412C9"/>
    <w:rsid w:val="00541A3C"/>
    <w:rsid w:val="00542631"/>
    <w:rsid w:val="00543D03"/>
    <w:rsid w:val="005458FD"/>
    <w:rsid w:val="00545E0D"/>
    <w:rsid w:val="00545E35"/>
    <w:rsid w:val="00546DE4"/>
    <w:rsid w:val="0055053A"/>
    <w:rsid w:val="00550ABA"/>
    <w:rsid w:val="005515A9"/>
    <w:rsid w:val="005519C9"/>
    <w:rsid w:val="00552100"/>
    <w:rsid w:val="00552344"/>
    <w:rsid w:val="00553F63"/>
    <w:rsid w:val="00554455"/>
    <w:rsid w:val="005545D7"/>
    <w:rsid w:val="0055490A"/>
    <w:rsid w:val="00554AD8"/>
    <w:rsid w:val="005554BA"/>
    <w:rsid w:val="005563F8"/>
    <w:rsid w:val="00556F12"/>
    <w:rsid w:val="0055709E"/>
    <w:rsid w:val="00560812"/>
    <w:rsid w:val="0056087B"/>
    <w:rsid w:val="00560B3D"/>
    <w:rsid w:val="00562231"/>
    <w:rsid w:val="00562472"/>
    <w:rsid w:val="00562968"/>
    <w:rsid w:val="00562D9D"/>
    <w:rsid w:val="00563F14"/>
    <w:rsid w:val="005640FC"/>
    <w:rsid w:val="005641EF"/>
    <w:rsid w:val="00564320"/>
    <w:rsid w:val="00565F25"/>
    <w:rsid w:val="00566603"/>
    <w:rsid w:val="005674AF"/>
    <w:rsid w:val="00567F7D"/>
    <w:rsid w:val="00570C63"/>
    <w:rsid w:val="00571259"/>
    <w:rsid w:val="00571262"/>
    <w:rsid w:val="0057183D"/>
    <w:rsid w:val="005726E9"/>
    <w:rsid w:val="0057373C"/>
    <w:rsid w:val="00574367"/>
    <w:rsid w:val="00574B5D"/>
    <w:rsid w:val="0057613D"/>
    <w:rsid w:val="00577016"/>
    <w:rsid w:val="00580121"/>
    <w:rsid w:val="00581EFA"/>
    <w:rsid w:val="00582374"/>
    <w:rsid w:val="005827BC"/>
    <w:rsid w:val="00582A63"/>
    <w:rsid w:val="00582B16"/>
    <w:rsid w:val="00582FD9"/>
    <w:rsid w:val="00584452"/>
    <w:rsid w:val="00584497"/>
    <w:rsid w:val="005848AD"/>
    <w:rsid w:val="00584F0F"/>
    <w:rsid w:val="0058510E"/>
    <w:rsid w:val="00585CD5"/>
    <w:rsid w:val="0058629F"/>
    <w:rsid w:val="00587B8E"/>
    <w:rsid w:val="00587C9B"/>
    <w:rsid w:val="00591F27"/>
    <w:rsid w:val="00592355"/>
    <w:rsid w:val="00592928"/>
    <w:rsid w:val="00593189"/>
    <w:rsid w:val="00593695"/>
    <w:rsid w:val="00596109"/>
    <w:rsid w:val="00596481"/>
    <w:rsid w:val="005A02B8"/>
    <w:rsid w:val="005A0851"/>
    <w:rsid w:val="005A089F"/>
    <w:rsid w:val="005A0D8F"/>
    <w:rsid w:val="005A1545"/>
    <w:rsid w:val="005A1AEE"/>
    <w:rsid w:val="005A249A"/>
    <w:rsid w:val="005A2C80"/>
    <w:rsid w:val="005A38A0"/>
    <w:rsid w:val="005A460A"/>
    <w:rsid w:val="005A4AA1"/>
    <w:rsid w:val="005A5571"/>
    <w:rsid w:val="005A5F7E"/>
    <w:rsid w:val="005A6D6A"/>
    <w:rsid w:val="005A74A0"/>
    <w:rsid w:val="005A7725"/>
    <w:rsid w:val="005A78AB"/>
    <w:rsid w:val="005B0076"/>
    <w:rsid w:val="005B00B5"/>
    <w:rsid w:val="005B0729"/>
    <w:rsid w:val="005B08ED"/>
    <w:rsid w:val="005B1727"/>
    <w:rsid w:val="005B1792"/>
    <w:rsid w:val="005B1C81"/>
    <w:rsid w:val="005B2193"/>
    <w:rsid w:val="005B30BA"/>
    <w:rsid w:val="005B42D7"/>
    <w:rsid w:val="005B4B91"/>
    <w:rsid w:val="005B601E"/>
    <w:rsid w:val="005B698D"/>
    <w:rsid w:val="005B7464"/>
    <w:rsid w:val="005B746D"/>
    <w:rsid w:val="005C02D6"/>
    <w:rsid w:val="005C0DBE"/>
    <w:rsid w:val="005C1430"/>
    <w:rsid w:val="005C14B0"/>
    <w:rsid w:val="005C183D"/>
    <w:rsid w:val="005C1D17"/>
    <w:rsid w:val="005C2613"/>
    <w:rsid w:val="005C263E"/>
    <w:rsid w:val="005C37D2"/>
    <w:rsid w:val="005C3C80"/>
    <w:rsid w:val="005C4003"/>
    <w:rsid w:val="005C48B3"/>
    <w:rsid w:val="005C52BF"/>
    <w:rsid w:val="005C53F2"/>
    <w:rsid w:val="005C6CED"/>
    <w:rsid w:val="005C75E5"/>
    <w:rsid w:val="005C7FF3"/>
    <w:rsid w:val="005D0776"/>
    <w:rsid w:val="005D1E51"/>
    <w:rsid w:val="005D1ED6"/>
    <w:rsid w:val="005D265F"/>
    <w:rsid w:val="005D42CF"/>
    <w:rsid w:val="005D4ACB"/>
    <w:rsid w:val="005D62B8"/>
    <w:rsid w:val="005D736C"/>
    <w:rsid w:val="005D79CE"/>
    <w:rsid w:val="005E0298"/>
    <w:rsid w:val="005E02AE"/>
    <w:rsid w:val="005E1257"/>
    <w:rsid w:val="005E1272"/>
    <w:rsid w:val="005E18FA"/>
    <w:rsid w:val="005E2D3A"/>
    <w:rsid w:val="005E6BA0"/>
    <w:rsid w:val="005E718F"/>
    <w:rsid w:val="005E736C"/>
    <w:rsid w:val="005E7746"/>
    <w:rsid w:val="005E7A37"/>
    <w:rsid w:val="005F2B39"/>
    <w:rsid w:val="005F2C18"/>
    <w:rsid w:val="005F31E2"/>
    <w:rsid w:val="005F3629"/>
    <w:rsid w:val="005F58BB"/>
    <w:rsid w:val="005F6516"/>
    <w:rsid w:val="005F669D"/>
    <w:rsid w:val="005F781E"/>
    <w:rsid w:val="005F7B89"/>
    <w:rsid w:val="0060201F"/>
    <w:rsid w:val="006020CD"/>
    <w:rsid w:val="0060271A"/>
    <w:rsid w:val="00602C65"/>
    <w:rsid w:val="006032EA"/>
    <w:rsid w:val="0060367F"/>
    <w:rsid w:val="00604CF7"/>
    <w:rsid w:val="00606448"/>
    <w:rsid w:val="00606531"/>
    <w:rsid w:val="0060700D"/>
    <w:rsid w:val="00607C14"/>
    <w:rsid w:val="006107A7"/>
    <w:rsid w:val="00611059"/>
    <w:rsid w:val="0061109A"/>
    <w:rsid w:val="00611BCB"/>
    <w:rsid w:val="00611D96"/>
    <w:rsid w:val="006126EE"/>
    <w:rsid w:val="00612990"/>
    <w:rsid w:val="00612998"/>
    <w:rsid w:val="00612A94"/>
    <w:rsid w:val="006132B4"/>
    <w:rsid w:val="00613E1E"/>
    <w:rsid w:val="006151EE"/>
    <w:rsid w:val="0061527E"/>
    <w:rsid w:val="006153B8"/>
    <w:rsid w:val="006159AE"/>
    <w:rsid w:val="00615B08"/>
    <w:rsid w:val="00615DC4"/>
    <w:rsid w:val="00616364"/>
    <w:rsid w:val="00616467"/>
    <w:rsid w:val="00617695"/>
    <w:rsid w:val="00620669"/>
    <w:rsid w:val="006214ED"/>
    <w:rsid w:val="00621674"/>
    <w:rsid w:val="00621903"/>
    <w:rsid w:val="00621CAB"/>
    <w:rsid w:val="00622132"/>
    <w:rsid w:val="00622553"/>
    <w:rsid w:val="0062290F"/>
    <w:rsid w:val="00623199"/>
    <w:rsid w:val="0062392E"/>
    <w:rsid w:val="00623B74"/>
    <w:rsid w:val="00623FFA"/>
    <w:rsid w:val="006248B1"/>
    <w:rsid w:val="006257E7"/>
    <w:rsid w:val="006265A1"/>
    <w:rsid w:val="00630C7C"/>
    <w:rsid w:val="0063137D"/>
    <w:rsid w:val="00631621"/>
    <w:rsid w:val="006327AB"/>
    <w:rsid w:val="00633671"/>
    <w:rsid w:val="00633D88"/>
    <w:rsid w:val="00633DA7"/>
    <w:rsid w:val="00634479"/>
    <w:rsid w:val="00634687"/>
    <w:rsid w:val="00634B14"/>
    <w:rsid w:val="00634D69"/>
    <w:rsid w:val="00635545"/>
    <w:rsid w:val="00637A93"/>
    <w:rsid w:val="00640550"/>
    <w:rsid w:val="0064121B"/>
    <w:rsid w:val="00641B18"/>
    <w:rsid w:val="00641D41"/>
    <w:rsid w:val="00641D82"/>
    <w:rsid w:val="00642E63"/>
    <w:rsid w:val="00643418"/>
    <w:rsid w:val="00644FCA"/>
    <w:rsid w:val="006453C9"/>
    <w:rsid w:val="006460F7"/>
    <w:rsid w:val="006465DB"/>
    <w:rsid w:val="00646DD9"/>
    <w:rsid w:val="0064732F"/>
    <w:rsid w:val="00647399"/>
    <w:rsid w:val="006473D4"/>
    <w:rsid w:val="00647832"/>
    <w:rsid w:val="00651509"/>
    <w:rsid w:val="006520C2"/>
    <w:rsid w:val="00652447"/>
    <w:rsid w:val="00652F73"/>
    <w:rsid w:val="00653A7D"/>
    <w:rsid w:val="00653E8A"/>
    <w:rsid w:val="00654097"/>
    <w:rsid w:val="00654779"/>
    <w:rsid w:val="00654E83"/>
    <w:rsid w:val="00655042"/>
    <w:rsid w:val="0065554B"/>
    <w:rsid w:val="006563B6"/>
    <w:rsid w:val="00656A8E"/>
    <w:rsid w:val="006572C1"/>
    <w:rsid w:val="006572F0"/>
    <w:rsid w:val="0066048B"/>
    <w:rsid w:val="00660D1A"/>
    <w:rsid w:val="00661092"/>
    <w:rsid w:val="0066193D"/>
    <w:rsid w:val="00663C3D"/>
    <w:rsid w:val="00664D3E"/>
    <w:rsid w:val="00665454"/>
    <w:rsid w:val="006667A0"/>
    <w:rsid w:val="00667121"/>
    <w:rsid w:val="00667BDF"/>
    <w:rsid w:val="0067016F"/>
    <w:rsid w:val="00670E03"/>
    <w:rsid w:val="00671724"/>
    <w:rsid w:val="00672E02"/>
    <w:rsid w:val="00672EC4"/>
    <w:rsid w:val="00673351"/>
    <w:rsid w:val="00676802"/>
    <w:rsid w:val="00676BFB"/>
    <w:rsid w:val="00676C01"/>
    <w:rsid w:val="006775A0"/>
    <w:rsid w:val="00677840"/>
    <w:rsid w:val="00677A6F"/>
    <w:rsid w:val="00680CAF"/>
    <w:rsid w:val="00680FA7"/>
    <w:rsid w:val="006819C3"/>
    <w:rsid w:val="00682200"/>
    <w:rsid w:val="0068230C"/>
    <w:rsid w:val="006828B3"/>
    <w:rsid w:val="00682B71"/>
    <w:rsid w:val="0068408C"/>
    <w:rsid w:val="00684D4B"/>
    <w:rsid w:val="00684F72"/>
    <w:rsid w:val="0068605E"/>
    <w:rsid w:val="0068641E"/>
    <w:rsid w:val="00691328"/>
    <w:rsid w:val="00691991"/>
    <w:rsid w:val="00692DD2"/>
    <w:rsid w:val="00692E3F"/>
    <w:rsid w:val="00692F68"/>
    <w:rsid w:val="00693E2B"/>
    <w:rsid w:val="00694222"/>
    <w:rsid w:val="006961B5"/>
    <w:rsid w:val="00696908"/>
    <w:rsid w:val="00697726"/>
    <w:rsid w:val="00697A88"/>
    <w:rsid w:val="006A06AA"/>
    <w:rsid w:val="006A0866"/>
    <w:rsid w:val="006A2668"/>
    <w:rsid w:val="006A3247"/>
    <w:rsid w:val="006A447C"/>
    <w:rsid w:val="006A4821"/>
    <w:rsid w:val="006A53CD"/>
    <w:rsid w:val="006A5854"/>
    <w:rsid w:val="006A58BD"/>
    <w:rsid w:val="006A68EE"/>
    <w:rsid w:val="006A7801"/>
    <w:rsid w:val="006A7FFE"/>
    <w:rsid w:val="006B0357"/>
    <w:rsid w:val="006B042B"/>
    <w:rsid w:val="006B105D"/>
    <w:rsid w:val="006B1B5D"/>
    <w:rsid w:val="006B2642"/>
    <w:rsid w:val="006B26E7"/>
    <w:rsid w:val="006B2F48"/>
    <w:rsid w:val="006B3F71"/>
    <w:rsid w:val="006B5DBF"/>
    <w:rsid w:val="006B622C"/>
    <w:rsid w:val="006B64A5"/>
    <w:rsid w:val="006B671D"/>
    <w:rsid w:val="006B6F08"/>
    <w:rsid w:val="006B7ADE"/>
    <w:rsid w:val="006B7FBD"/>
    <w:rsid w:val="006C010F"/>
    <w:rsid w:val="006C05E9"/>
    <w:rsid w:val="006C0E6F"/>
    <w:rsid w:val="006C11BE"/>
    <w:rsid w:val="006C1692"/>
    <w:rsid w:val="006C2719"/>
    <w:rsid w:val="006C296A"/>
    <w:rsid w:val="006C2A83"/>
    <w:rsid w:val="006C359D"/>
    <w:rsid w:val="006C3A56"/>
    <w:rsid w:val="006C3D56"/>
    <w:rsid w:val="006C3EDB"/>
    <w:rsid w:val="006C4FD5"/>
    <w:rsid w:val="006C5711"/>
    <w:rsid w:val="006C6AA3"/>
    <w:rsid w:val="006D249D"/>
    <w:rsid w:val="006D24AC"/>
    <w:rsid w:val="006D2B0C"/>
    <w:rsid w:val="006D33D2"/>
    <w:rsid w:val="006D341F"/>
    <w:rsid w:val="006D3BE4"/>
    <w:rsid w:val="006D5350"/>
    <w:rsid w:val="006D636C"/>
    <w:rsid w:val="006D7342"/>
    <w:rsid w:val="006D7A2A"/>
    <w:rsid w:val="006E007C"/>
    <w:rsid w:val="006E01FE"/>
    <w:rsid w:val="006E0476"/>
    <w:rsid w:val="006E0800"/>
    <w:rsid w:val="006E10B4"/>
    <w:rsid w:val="006E115C"/>
    <w:rsid w:val="006E12A1"/>
    <w:rsid w:val="006E1803"/>
    <w:rsid w:val="006E23D2"/>
    <w:rsid w:val="006E32D4"/>
    <w:rsid w:val="006E39A9"/>
    <w:rsid w:val="006E3EC1"/>
    <w:rsid w:val="006E578C"/>
    <w:rsid w:val="006E586D"/>
    <w:rsid w:val="006E61AB"/>
    <w:rsid w:val="006E7F75"/>
    <w:rsid w:val="006F06A6"/>
    <w:rsid w:val="006F1AA0"/>
    <w:rsid w:val="006F1B76"/>
    <w:rsid w:val="006F364F"/>
    <w:rsid w:val="006F4018"/>
    <w:rsid w:val="006F4024"/>
    <w:rsid w:val="006F4D46"/>
    <w:rsid w:val="006F5271"/>
    <w:rsid w:val="006F6455"/>
    <w:rsid w:val="006F6DEF"/>
    <w:rsid w:val="006F7FC3"/>
    <w:rsid w:val="00700148"/>
    <w:rsid w:val="00700BDC"/>
    <w:rsid w:val="00700DDA"/>
    <w:rsid w:val="00701E00"/>
    <w:rsid w:val="0070509C"/>
    <w:rsid w:val="007054A5"/>
    <w:rsid w:val="00706187"/>
    <w:rsid w:val="00706CA0"/>
    <w:rsid w:val="00706DA6"/>
    <w:rsid w:val="00706F20"/>
    <w:rsid w:val="00707D75"/>
    <w:rsid w:val="00710E6B"/>
    <w:rsid w:val="0071203F"/>
    <w:rsid w:val="00713B06"/>
    <w:rsid w:val="0071522C"/>
    <w:rsid w:val="007154B8"/>
    <w:rsid w:val="0071554A"/>
    <w:rsid w:val="00715B12"/>
    <w:rsid w:val="0071717F"/>
    <w:rsid w:val="007247C0"/>
    <w:rsid w:val="00724924"/>
    <w:rsid w:val="00725178"/>
    <w:rsid w:val="0072572B"/>
    <w:rsid w:val="00725B3E"/>
    <w:rsid w:val="00725B51"/>
    <w:rsid w:val="0073186C"/>
    <w:rsid w:val="007325FC"/>
    <w:rsid w:val="0073282E"/>
    <w:rsid w:val="00734079"/>
    <w:rsid w:val="007347AC"/>
    <w:rsid w:val="00735CD2"/>
    <w:rsid w:val="00736952"/>
    <w:rsid w:val="007403F0"/>
    <w:rsid w:val="00740F07"/>
    <w:rsid w:val="00741989"/>
    <w:rsid w:val="00741A72"/>
    <w:rsid w:val="0074229F"/>
    <w:rsid w:val="00742385"/>
    <w:rsid w:val="007427CD"/>
    <w:rsid w:val="00743D43"/>
    <w:rsid w:val="00744445"/>
    <w:rsid w:val="00747051"/>
    <w:rsid w:val="007473C8"/>
    <w:rsid w:val="00747F48"/>
    <w:rsid w:val="00750401"/>
    <w:rsid w:val="00750458"/>
    <w:rsid w:val="00750CE4"/>
    <w:rsid w:val="00751008"/>
    <w:rsid w:val="00751122"/>
    <w:rsid w:val="00754034"/>
    <w:rsid w:val="00754ECE"/>
    <w:rsid w:val="007554E1"/>
    <w:rsid w:val="007562FE"/>
    <w:rsid w:val="0075633D"/>
    <w:rsid w:val="007575F5"/>
    <w:rsid w:val="007579F1"/>
    <w:rsid w:val="00757A13"/>
    <w:rsid w:val="0076097D"/>
    <w:rsid w:val="00761908"/>
    <w:rsid w:val="00761C7C"/>
    <w:rsid w:val="007629E9"/>
    <w:rsid w:val="00762B45"/>
    <w:rsid w:val="00765386"/>
    <w:rsid w:val="00765EE6"/>
    <w:rsid w:val="007666B7"/>
    <w:rsid w:val="00766F30"/>
    <w:rsid w:val="00767749"/>
    <w:rsid w:val="00770A68"/>
    <w:rsid w:val="00770DA1"/>
    <w:rsid w:val="0077146D"/>
    <w:rsid w:val="00771492"/>
    <w:rsid w:val="007727BC"/>
    <w:rsid w:val="00772868"/>
    <w:rsid w:val="00774D1B"/>
    <w:rsid w:val="007750E4"/>
    <w:rsid w:val="00775306"/>
    <w:rsid w:val="0077565C"/>
    <w:rsid w:val="00775BE6"/>
    <w:rsid w:val="00775BED"/>
    <w:rsid w:val="007775C5"/>
    <w:rsid w:val="0077789E"/>
    <w:rsid w:val="00777B79"/>
    <w:rsid w:val="00777C2C"/>
    <w:rsid w:val="00777D96"/>
    <w:rsid w:val="007800A5"/>
    <w:rsid w:val="00780554"/>
    <w:rsid w:val="00781196"/>
    <w:rsid w:val="00781267"/>
    <w:rsid w:val="00783C30"/>
    <w:rsid w:val="00784190"/>
    <w:rsid w:val="0078495F"/>
    <w:rsid w:val="007850FF"/>
    <w:rsid w:val="0078650F"/>
    <w:rsid w:val="007867B6"/>
    <w:rsid w:val="00786D6D"/>
    <w:rsid w:val="00787C1C"/>
    <w:rsid w:val="00787C8A"/>
    <w:rsid w:val="00790099"/>
    <w:rsid w:val="00790539"/>
    <w:rsid w:val="00790C7B"/>
    <w:rsid w:val="0079127A"/>
    <w:rsid w:val="00791539"/>
    <w:rsid w:val="007916BB"/>
    <w:rsid w:val="00791C15"/>
    <w:rsid w:val="00792531"/>
    <w:rsid w:val="00792974"/>
    <w:rsid w:val="007931EB"/>
    <w:rsid w:val="00793D6A"/>
    <w:rsid w:val="0079413D"/>
    <w:rsid w:val="00794424"/>
    <w:rsid w:val="0079554C"/>
    <w:rsid w:val="00795A89"/>
    <w:rsid w:val="007960B4"/>
    <w:rsid w:val="00796D04"/>
    <w:rsid w:val="00796DF4"/>
    <w:rsid w:val="007972A4"/>
    <w:rsid w:val="00797664"/>
    <w:rsid w:val="007A0ADE"/>
    <w:rsid w:val="007A0FDE"/>
    <w:rsid w:val="007A1783"/>
    <w:rsid w:val="007A242E"/>
    <w:rsid w:val="007A30B2"/>
    <w:rsid w:val="007A3E02"/>
    <w:rsid w:val="007A42D1"/>
    <w:rsid w:val="007A5538"/>
    <w:rsid w:val="007A62F9"/>
    <w:rsid w:val="007A74A2"/>
    <w:rsid w:val="007B0409"/>
    <w:rsid w:val="007B09F7"/>
    <w:rsid w:val="007B1B51"/>
    <w:rsid w:val="007B1F3E"/>
    <w:rsid w:val="007B3789"/>
    <w:rsid w:val="007B39F9"/>
    <w:rsid w:val="007B4DED"/>
    <w:rsid w:val="007B5366"/>
    <w:rsid w:val="007B72E1"/>
    <w:rsid w:val="007B7542"/>
    <w:rsid w:val="007B78FB"/>
    <w:rsid w:val="007C0B2D"/>
    <w:rsid w:val="007C21DB"/>
    <w:rsid w:val="007C2BD1"/>
    <w:rsid w:val="007C31DB"/>
    <w:rsid w:val="007C3287"/>
    <w:rsid w:val="007C4BEC"/>
    <w:rsid w:val="007C5101"/>
    <w:rsid w:val="007C5B74"/>
    <w:rsid w:val="007C5B7C"/>
    <w:rsid w:val="007C5E96"/>
    <w:rsid w:val="007C6095"/>
    <w:rsid w:val="007C6458"/>
    <w:rsid w:val="007C6989"/>
    <w:rsid w:val="007C6A5F"/>
    <w:rsid w:val="007C7F3A"/>
    <w:rsid w:val="007D4CE6"/>
    <w:rsid w:val="007D58DC"/>
    <w:rsid w:val="007D6803"/>
    <w:rsid w:val="007E005D"/>
    <w:rsid w:val="007E031D"/>
    <w:rsid w:val="007E0EFE"/>
    <w:rsid w:val="007E109C"/>
    <w:rsid w:val="007E19C8"/>
    <w:rsid w:val="007E1CA3"/>
    <w:rsid w:val="007E295D"/>
    <w:rsid w:val="007E37B5"/>
    <w:rsid w:val="007E4270"/>
    <w:rsid w:val="007E4562"/>
    <w:rsid w:val="007E4841"/>
    <w:rsid w:val="007E4A6A"/>
    <w:rsid w:val="007E5347"/>
    <w:rsid w:val="007E61F3"/>
    <w:rsid w:val="007E631F"/>
    <w:rsid w:val="007E6455"/>
    <w:rsid w:val="007E6595"/>
    <w:rsid w:val="007F145C"/>
    <w:rsid w:val="007F17B4"/>
    <w:rsid w:val="007F3039"/>
    <w:rsid w:val="007F321F"/>
    <w:rsid w:val="007F34CE"/>
    <w:rsid w:val="007F4F54"/>
    <w:rsid w:val="007F52A5"/>
    <w:rsid w:val="007F54BE"/>
    <w:rsid w:val="007F55FD"/>
    <w:rsid w:val="007F59AC"/>
    <w:rsid w:val="007F59D0"/>
    <w:rsid w:val="007F66B4"/>
    <w:rsid w:val="007F7274"/>
    <w:rsid w:val="00800272"/>
    <w:rsid w:val="00800A1B"/>
    <w:rsid w:val="00801169"/>
    <w:rsid w:val="00801211"/>
    <w:rsid w:val="00801C32"/>
    <w:rsid w:val="008022FA"/>
    <w:rsid w:val="008029FF"/>
    <w:rsid w:val="00802C01"/>
    <w:rsid w:val="00803A38"/>
    <w:rsid w:val="00804B93"/>
    <w:rsid w:val="00804E54"/>
    <w:rsid w:val="008050E6"/>
    <w:rsid w:val="0080523D"/>
    <w:rsid w:val="00805952"/>
    <w:rsid w:val="00805AE1"/>
    <w:rsid w:val="00806BBA"/>
    <w:rsid w:val="00807FDC"/>
    <w:rsid w:val="0081174B"/>
    <w:rsid w:val="00811750"/>
    <w:rsid w:val="0081206C"/>
    <w:rsid w:val="008126D4"/>
    <w:rsid w:val="00812FF2"/>
    <w:rsid w:val="00813ABD"/>
    <w:rsid w:val="00815087"/>
    <w:rsid w:val="00817DD0"/>
    <w:rsid w:val="00820E40"/>
    <w:rsid w:val="0082141F"/>
    <w:rsid w:val="00821A3F"/>
    <w:rsid w:val="00822536"/>
    <w:rsid w:val="00823251"/>
    <w:rsid w:val="00823970"/>
    <w:rsid w:val="00824C52"/>
    <w:rsid w:val="008251B8"/>
    <w:rsid w:val="00825B2D"/>
    <w:rsid w:val="00826A37"/>
    <w:rsid w:val="0082797E"/>
    <w:rsid w:val="00827A01"/>
    <w:rsid w:val="00827FCC"/>
    <w:rsid w:val="00830306"/>
    <w:rsid w:val="0083052F"/>
    <w:rsid w:val="00830807"/>
    <w:rsid w:val="008329B5"/>
    <w:rsid w:val="00832DEB"/>
    <w:rsid w:val="008356F6"/>
    <w:rsid w:val="0083737B"/>
    <w:rsid w:val="00837474"/>
    <w:rsid w:val="0083792A"/>
    <w:rsid w:val="008410EC"/>
    <w:rsid w:val="00841720"/>
    <w:rsid w:val="00841DFA"/>
    <w:rsid w:val="00842390"/>
    <w:rsid w:val="00842E1A"/>
    <w:rsid w:val="008434F3"/>
    <w:rsid w:val="00843635"/>
    <w:rsid w:val="00843B6C"/>
    <w:rsid w:val="0084428D"/>
    <w:rsid w:val="008457F0"/>
    <w:rsid w:val="0084618E"/>
    <w:rsid w:val="0084717F"/>
    <w:rsid w:val="00847208"/>
    <w:rsid w:val="008473CE"/>
    <w:rsid w:val="00847896"/>
    <w:rsid w:val="00850A19"/>
    <w:rsid w:val="00850B8B"/>
    <w:rsid w:val="0085200D"/>
    <w:rsid w:val="008522BB"/>
    <w:rsid w:val="008523D2"/>
    <w:rsid w:val="008525C0"/>
    <w:rsid w:val="00852B30"/>
    <w:rsid w:val="00852D6D"/>
    <w:rsid w:val="00853469"/>
    <w:rsid w:val="00853488"/>
    <w:rsid w:val="00853770"/>
    <w:rsid w:val="0085429D"/>
    <w:rsid w:val="00854310"/>
    <w:rsid w:val="008544E4"/>
    <w:rsid w:val="00854757"/>
    <w:rsid w:val="00854B41"/>
    <w:rsid w:val="00854C0A"/>
    <w:rsid w:val="00854C20"/>
    <w:rsid w:val="008555CE"/>
    <w:rsid w:val="00855AAB"/>
    <w:rsid w:val="00860350"/>
    <w:rsid w:val="00860EA3"/>
    <w:rsid w:val="008616BB"/>
    <w:rsid w:val="00862DBE"/>
    <w:rsid w:val="00862FB5"/>
    <w:rsid w:val="00863012"/>
    <w:rsid w:val="0086371B"/>
    <w:rsid w:val="00863901"/>
    <w:rsid w:val="00864FC2"/>
    <w:rsid w:val="008651BA"/>
    <w:rsid w:val="008653B6"/>
    <w:rsid w:val="00865B11"/>
    <w:rsid w:val="00865D7F"/>
    <w:rsid w:val="00870990"/>
    <w:rsid w:val="008717C0"/>
    <w:rsid w:val="00871930"/>
    <w:rsid w:val="00871BE9"/>
    <w:rsid w:val="00871CD4"/>
    <w:rsid w:val="00872505"/>
    <w:rsid w:val="00872896"/>
    <w:rsid w:val="008736C0"/>
    <w:rsid w:val="0087421F"/>
    <w:rsid w:val="00874D95"/>
    <w:rsid w:val="00875E20"/>
    <w:rsid w:val="00876C41"/>
    <w:rsid w:val="008778A1"/>
    <w:rsid w:val="00880C56"/>
    <w:rsid w:val="00881118"/>
    <w:rsid w:val="008815F5"/>
    <w:rsid w:val="00881B57"/>
    <w:rsid w:val="00881FE7"/>
    <w:rsid w:val="00883931"/>
    <w:rsid w:val="0088395E"/>
    <w:rsid w:val="00883A64"/>
    <w:rsid w:val="0088497F"/>
    <w:rsid w:val="00884A0F"/>
    <w:rsid w:val="00884BFF"/>
    <w:rsid w:val="008856B6"/>
    <w:rsid w:val="008856BD"/>
    <w:rsid w:val="0088663F"/>
    <w:rsid w:val="0088713F"/>
    <w:rsid w:val="008879F1"/>
    <w:rsid w:val="00887A60"/>
    <w:rsid w:val="00891D1D"/>
    <w:rsid w:val="008926A5"/>
    <w:rsid w:val="008929FB"/>
    <w:rsid w:val="00892C1A"/>
    <w:rsid w:val="00892D9D"/>
    <w:rsid w:val="0089323D"/>
    <w:rsid w:val="00895149"/>
    <w:rsid w:val="0089625B"/>
    <w:rsid w:val="008967EB"/>
    <w:rsid w:val="00896A11"/>
    <w:rsid w:val="008A198C"/>
    <w:rsid w:val="008A2446"/>
    <w:rsid w:val="008A33BC"/>
    <w:rsid w:val="008A3B94"/>
    <w:rsid w:val="008A3CA0"/>
    <w:rsid w:val="008A4584"/>
    <w:rsid w:val="008A4792"/>
    <w:rsid w:val="008A4931"/>
    <w:rsid w:val="008A54BA"/>
    <w:rsid w:val="008A72D5"/>
    <w:rsid w:val="008A75C3"/>
    <w:rsid w:val="008B1354"/>
    <w:rsid w:val="008B1C17"/>
    <w:rsid w:val="008B23AB"/>
    <w:rsid w:val="008B4533"/>
    <w:rsid w:val="008B4821"/>
    <w:rsid w:val="008B4C53"/>
    <w:rsid w:val="008B51B5"/>
    <w:rsid w:val="008B5669"/>
    <w:rsid w:val="008B5DF6"/>
    <w:rsid w:val="008B63FF"/>
    <w:rsid w:val="008B6BBD"/>
    <w:rsid w:val="008B7014"/>
    <w:rsid w:val="008B7266"/>
    <w:rsid w:val="008B77E0"/>
    <w:rsid w:val="008C3A3C"/>
    <w:rsid w:val="008C520C"/>
    <w:rsid w:val="008C555E"/>
    <w:rsid w:val="008C58D2"/>
    <w:rsid w:val="008C5ED0"/>
    <w:rsid w:val="008C6468"/>
    <w:rsid w:val="008C7203"/>
    <w:rsid w:val="008C751A"/>
    <w:rsid w:val="008D007F"/>
    <w:rsid w:val="008D0CEE"/>
    <w:rsid w:val="008D0F65"/>
    <w:rsid w:val="008D1C29"/>
    <w:rsid w:val="008D21EA"/>
    <w:rsid w:val="008D25C4"/>
    <w:rsid w:val="008D2FAB"/>
    <w:rsid w:val="008D327F"/>
    <w:rsid w:val="008D377F"/>
    <w:rsid w:val="008D3E22"/>
    <w:rsid w:val="008D3E9E"/>
    <w:rsid w:val="008D4038"/>
    <w:rsid w:val="008D539A"/>
    <w:rsid w:val="008D6BAD"/>
    <w:rsid w:val="008D7135"/>
    <w:rsid w:val="008E0DAC"/>
    <w:rsid w:val="008E14F9"/>
    <w:rsid w:val="008E1F48"/>
    <w:rsid w:val="008E2A79"/>
    <w:rsid w:val="008E2A8D"/>
    <w:rsid w:val="008E30AC"/>
    <w:rsid w:val="008E34C7"/>
    <w:rsid w:val="008E38E6"/>
    <w:rsid w:val="008E42A6"/>
    <w:rsid w:val="008E53CF"/>
    <w:rsid w:val="008E54E5"/>
    <w:rsid w:val="008E5545"/>
    <w:rsid w:val="008E5FDF"/>
    <w:rsid w:val="008E65E5"/>
    <w:rsid w:val="008E6F9C"/>
    <w:rsid w:val="008E745F"/>
    <w:rsid w:val="008E7AFD"/>
    <w:rsid w:val="008F0881"/>
    <w:rsid w:val="008F0A20"/>
    <w:rsid w:val="008F1ABA"/>
    <w:rsid w:val="008F1D73"/>
    <w:rsid w:val="008F2954"/>
    <w:rsid w:val="008F2A31"/>
    <w:rsid w:val="008F3793"/>
    <w:rsid w:val="008F62BA"/>
    <w:rsid w:val="008F63F1"/>
    <w:rsid w:val="008F6C77"/>
    <w:rsid w:val="00900295"/>
    <w:rsid w:val="00900B26"/>
    <w:rsid w:val="00901685"/>
    <w:rsid w:val="009021E3"/>
    <w:rsid w:val="009028B3"/>
    <w:rsid w:val="00902975"/>
    <w:rsid w:val="009033BD"/>
    <w:rsid w:val="00904028"/>
    <w:rsid w:val="00904746"/>
    <w:rsid w:val="00904C37"/>
    <w:rsid w:val="009054F0"/>
    <w:rsid w:val="0090571C"/>
    <w:rsid w:val="00905FBC"/>
    <w:rsid w:val="0090632A"/>
    <w:rsid w:val="00907170"/>
    <w:rsid w:val="00910536"/>
    <w:rsid w:val="00910A98"/>
    <w:rsid w:val="00912761"/>
    <w:rsid w:val="00912F19"/>
    <w:rsid w:val="0091383F"/>
    <w:rsid w:val="00913D26"/>
    <w:rsid w:val="00913F00"/>
    <w:rsid w:val="00913F0B"/>
    <w:rsid w:val="00913FEB"/>
    <w:rsid w:val="00914080"/>
    <w:rsid w:val="00915185"/>
    <w:rsid w:val="00915286"/>
    <w:rsid w:val="00915355"/>
    <w:rsid w:val="00916BCE"/>
    <w:rsid w:val="00916CC0"/>
    <w:rsid w:val="00916ED2"/>
    <w:rsid w:val="0091702F"/>
    <w:rsid w:val="00917D22"/>
    <w:rsid w:val="00921AC2"/>
    <w:rsid w:val="00921E12"/>
    <w:rsid w:val="009227D3"/>
    <w:rsid w:val="009228C1"/>
    <w:rsid w:val="00922BCF"/>
    <w:rsid w:val="009239EA"/>
    <w:rsid w:val="00924B8C"/>
    <w:rsid w:val="00924C59"/>
    <w:rsid w:val="0092517A"/>
    <w:rsid w:val="009252D9"/>
    <w:rsid w:val="0092533B"/>
    <w:rsid w:val="00925D9E"/>
    <w:rsid w:val="00926560"/>
    <w:rsid w:val="009267D0"/>
    <w:rsid w:val="00927560"/>
    <w:rsid w:val="00930685"/>
    <w:rsid w:val="00931636"/>
    <w:rsid w:val="00931DBC"/>
    <w:rsid w:val="0093283C"/>
    <w:rsid w:val="00935664"/>
    <w:rsid w:val="009360CF"/>
    <w:rsid w:val="00936412"/>
    <w:rsid w:val="009365B3"/>
    <w:rsid w:val="0093696D"/>
    <w:rsid w:val="0093770F"/>
    <w:rsid w:val="0093798E"/>
    <w:rsid w:val="00941999"/>
    <w:rsid w:val="00941F7E"/>
    <w:rsid w:val="0094209E"/>
    <w:rsid w:val="009420F2"/>
    <w:rsid w:val="00943363"/>
    <w:rsid w:val="00943552"/>
    <w:rsid w:val="00944E9F"/>
    <w:rsid w:val="00945CAB"/>
    <w:rsid w:val="009462B7"/>
    <w:rsid w:val="0094680F"/>
    <w:rsid w:val="00947251"/>
    <w:rsid w:val="009473B8"/>
    <w:rsid w:val="00947891"/>
    <w:rsid w:val="00947E9D"/>
    <w:rsid w:val="00950863"/>
    <w:rsid w:val="009518AF"/>
    <w:rsid w:val="009521BC"/>
    <w:rsid w:val="00952817"/>
    <w:rsid w:val="00953C54"/>
    <w:rsid w:val="00954D76"/>
    <w:rsid w:val="0095588B"/>
    <w:rsid w:val="00955B5B"/>
    <w:rsid w:val="00956546"/>
    <w:rsid w:val="009569FC"/>
    <w:rsid w:val="00957A9A"/>
    <w:rsid w:val="00960A18"/>
    <w:rsid w:val="009649CF"/>
    <w:rsid w:val="00965CC1"/>
    <w:rsid w:val="009710DF"/>
    <w:rsid w:val="00971BCF"/>
    <w:rsid w:val="00971F02"/>
    <w:rsid w:val="00972CCC"/>
    <w:rsid w:val="00972DEA"/>
    <w:rsid w:val="00973173"/>
    <w:rsid w:val="00973FB9"/>
    <w:rsid w:val="0097413F"/>
    <w:rsid w:val="009751A3"/>
    <w:rsid w:val="00977295"/>
    <w:rsid w:val="009808C5"/>
    <w:rsid w:val="009818AF"/>
    <w:rsid w:val="00981ADB"/>
    <w:rsid w:val="00982DD8"/>
    <w:rsid w:val="0098312D"/>
    <w:rsid w:val="00983185"/>
    <w:rsid w:val="00984BB6"/>
    <w:rsid w:val="00984C0E"/>
    <w:rsid w:val="00984C58"/>
    <w:rsid w:val="00984F19"/>
    <w:rsid w:val="00985C6C"/>
    <w:rsid w:val="00986AE6"/>
    <w:rsid w:val="0098751C"/>
    <w:rsid w:val="00987A69"/>
    <w:rsid w:val="00987D51"/>
    <w:rsid w:val="00987F0F"/>
    <w:rsid w:val="009910F7"/>
    <w:rsid w:val="0099159E"/>
    <w:rsid w:val="00992070"/>
    <w:rsid w:val="00992D12"/>
    <w:rsid w:val="0099362A"/>
    <w:rsid w:val="009943FE"/>
    <w:rsid w:val="009945B0"/>
    <w:rsid w:val="00994D40"/>
    <w:rsid w:val="009953EB"/>
    <w:rsid w:val="009A01B3"/>
    <w:rsid w:val="009A2A80"/>
    <w:rsid w:val="009A2F0B"/>
    <w:rsid w:val="009A3A44"/>
    <w:rsid w:val="009A42CB"/>
    <w:rsid w:val="009A499E"/>
    <w:rsid w:val="009A597B"/>
    <w:rsid w:val="009A5CA2"/>
    <w:rsid w:val="009A635A"/>
    <w:rsid w:val="009A6A2A"/>
    <w:rsid w:val="009A7409"/>
    <w:rsid w:val="009A7BAA"/>
    <w:rsid w:val="009A7F24"/>
    <w:rsid w:val="009B036A"/>
    <w:rsid w:val="009B0B58"/>
    <w:rsid w:val="009B0DF0"/>
    <w:rsid w:val="009B250A"/>
    <w:rsid w:val="009B2BB5"/>
    <w:rsid w:val="009B2CA1"/>
    <w:rsid w:val="009B7D88"/>
    <w:rsid w:val="009C060D"/>
    <w:rsid w:val="009C0E38"/>
    <w:rsid w:val="009C0E69"/>
    <w:rsid w:val="009C12A7"/>
    <w:rsid w:val="009C156A"/>
    <w:rsid w:val="009C45F1"/>
    <w:rsid w:val="009C56D3"/>
    <w:rsid w:val="009C65E0"/>
    <w:rsid w:val="009C6631"/>
    <w:rsid w:val="009C6CCB"/>
    <w:rsid w:val="009C726C"/>
    <w:rsid w:val="009C7736"/>
    <w:rsid w:val="009C7ADC"/>
    <w:rsid w:val="009C7B73"/>
    <w:rsid w:val="009C7D64"/>
    <w:rsid w:val="009D1820"/>
    <w:rsid w:val="009D1827"/>
    <w:rsid w:val="009D1B5A"/>
    <w:rsid w:val="009D50C0"/>
    <w:rsid w:val="009D52C4"/>
    <w:rsid w:val="009D54B5"/>
    <w:rsid w:val="009D6310"/>
    <w:rsid w:val="009D7230"/>
    <w:rsid w:val="009D7C0E"/>
    <w:rsid w:val="009E0399"/>
    <w:rsid w:val="009E0BF2"/>
    <w:rsid w:val="009E0F33"/>
    <w:rsid w:val="009E18C9"/>
    <w:rsid w:val="009E1AA8"/>
    <w:rsid w:val="009E1BFE"/>
    <w:rsid w:val="009E1FBB"/>
    <w:rsid w:val="009E2889"/>
    <w:rsid w:val="009E3342"/>
    <w:rsid w:val="009E36B2"/>
    <w:rsid w:val="009E396F"/>
    <w:rsid w:val="009E4368"/>
    <w:rsid w:val="009E4CFC"/>
    <w:rsid w:val="009E5A1B"/>
    <w:rsid w:val="009E79E3"/>
    <w:rsid w:val="009E7BE9"/>
    <w:rsid w:val="009E7F96"/>
    <w:rsid w:val="009F2FE8"/>
    <w:rsid w:val="009F3C49"/>
    <w:rsid w:val="009F6430"/>
    <w:rsid w:val="009F7D9B"/>
    <w:rsid w:val="00A009D6"/>
    <w:rsid w:val="00A01302"/>
    <w:rsid w:val="00A032F2"/>
    <w:rsid w:val="00A046F6"/>
    <w:rsid w:val="00A055DE"/>
    <w:rsid w:val="00A059C6"/>
    <w:rsid w:val="00A05FE4"/>
    <w:rsid w:val="00A06343"/>
    <w:rsid w:val="00A06F92"/>
    <w:rsid w:val="00A06FB0"/>
    <w:rsid w:val="00A0787B"/>
    <w:rsid w:val="00A07DC7"/>
    <w:rsid w:val="00A07E01"/>
    <w:rsid w:val="00A117E3"/>
    <w:rsid w:val="00A11F3F"/>
    <w:rsid w:val="00A12508"/>
    <w:rsid w:val="00A12A60"/>
    <w:rsid w:val="00A13FE1"/>
    <w:rsid w:val="00A14833"/>
    <w:rsid w:val="00A14F8D"/>
    <w:rsid w:val="00A159C1"/>
    <w:rsid w:val="00A15C9D"/>
    <w:rsid w:val="00A215DF"/>
    <w:rsid w:val="00A21763"/>
    <w:rsid w:val="00A21B46"/>
    <w:rsid w:val="00A21B97"/>
    <w:rsid w:val="00A226DC"/>
    <w:rsid w:val="00A234DD"/>
    <w:rsid w:val="00A2364A"/>
    <w:rsid w:val="00A24209"/>
    <w:rsid w:val="00A24554"/>
    <w:rsid w:val="00A265EE"/>
    <w:rsid w:val="00A30118"/>
    <w:rsid w:val="00A3090E"/>
    <w:rsid w:val="00A30B61"/>
    <w:rsid w:val="00A312A4"/>
    <w:rsid w:val="00A31396"/>
    <w:rsid w:val="00A32CB8"/>
    <w:rsid w:val="00A332D3"/>
    <w:rsid w:val="00A33510"/>
    <w:rsid w:val="00A33B4B"/>
    <w:rsid w:val="00A343D5"/>
    <w:rsid w:val="00A347BD"/>
    <w:rsid w:val="00A34E2A"/>
    <w:rsid w:val="00A35F3C"/>
    <w:rsid w:val="00A36862"/>
    <w:rsid w:val="00A36C9C"/>
    <w:rsid w:val="00A37009"/>
    <w:rsid w:val="00A37530"/>
    <w:rsid w:val="00A37673"/>
    <w:rsid w:val="00A378B6"/>
    <w:rsid w:val="00A37B00"/>
    <w:rsid w:val="00A40815"/>
    <w:rsid w:val="00A416E5"/>
    <w:rsid w:val="00A41706"/>
    <w:rsid w:val="00A41750"/>
    <w:rsid w:val="00A4465B"/>
    <w:rsid w:val="00A44DA3"/>
    <w:rsid w:val="00A46F01"/>
    <w:rsid w:val="00A46F37"/>
    <w:rsid w:val="00A470DF"/>
    <w:rsid w:val="00A473C4"/>
    <w:rsid w:val="00A475E9"/>
    <w:rsid w:val="00A47CB8"/>
    <w:rsid w:val="00A50156"/>
    <w:rsid w:val="00A50272"/>
    <w:rsid w:val="00A5096B"/>
    <w:rsid w:val="00A50BA8"/>
    <w:rsid w:val="00A50F6A"/>
    <w:rsid w:val="00A51981"/>
    <w:rsid w:val="00A5427E"/>
    <w:rsid w:val="00A54EA6"/>
    <w:rsid w:val="00A55108"/>
    <w:rsid w:val="00A55316"/>
    <w:rsid w:val="00A56790"/>
    <w:rsid w:val="00A56C7A"/>
    <w:rsid w:val="00A579FB"/>
    <w:rsid w:val="00A60329"/>
    <w:rsid w:val="00A60407"/>
    <w:rsid w:val="00A604CB"/>
    <w:rsid w:val="00A606BA"/>
    <w:rsid w:val="00A61A39"/>
    <w:rsid w:val="00A61B68"/>
    <w:rsid w:val="00A62C62"/>
    <w:rsid w:val="00A63ABE"/>
    <w:rsid w:val="00A64661"/>
    <w:rsid w:val="00A65462"/>
    <w:rsid w:val="00A66DE5"/>
    <w:rsid w:val="00A66DF5"/>
    <w:rsid w:val="00A672F1"/>
    <w:rsid w:val="00A673B8"/>
    <w:rsid w:val="00A67958"/>
    <w:rsid w:val="00A67A5B"/>
    <w:rsid w:val="00A67AFB"/>
    <w:rsid w:val="00A70BE0"/>
    <w:rsid w:val="00A72107"/>
    <w:rsid w:val="00A72663"/>
    <w:rsid w:val="00A726FF"/>
    <w:rsid w:val="00A7299B"/>
    <w:rsid w:val="00A72A18"/>
    <w:rsid w:val="00A73B88"/>
    <w:rsid w:val="00A7465C"/>
    <w:rsid w:val="00A751F9"/>
    <w:rsid w:val="00A752E8"/>
    <w:rsid w:val="00A75A27"/>
    <w:rsid w:val="00A75EDB"/>
    <w:rsid w:val="00A76322"/>
    <w:rsid w:val="00A77F70"/>
    <w:rsid w:val="00A80473"/>
    <w:rsid w:val="00A81A18"/>
    <w:rsid w:val="00A81C54"/>
    <w:rsid w:val="00A8205A"/>
    <w:rsid w:val="00A82998"/>
    <w:rsid w:val="00A82E62"/>
    <w:rsid w:val="00A83F54"/>
    <w:rsid w:val="00A844D5"/>
    <w:rsid w:val="00A84A46"/>
    <w:rsid w:val="00A84DA0"/>
    <w:rsid w:val="00A86747"/>
    <w:rsid w:val="00A869ED"/>
    <w:rsid w:val="00A87327"/>
    <w:rsid w:val="00A87A48"/>
    <w:rsid w:val="00A87C8A"/>
    <w:rsid w:val="00A90158"/>
    <w:rsid w:val="00A905C8"/>
    <w:rsid w:val="00A923EC"/>
    <w:rsid w:val="00A925DA"/>
    <w:rsid w:val="00A927BB"/>
    <w:rsid w:val="00A93482"/>
    <w:rsid w:val="00A93768"/>
    <w:rsid w:val="00A94513"/>
    <w:rsid w:val="00A95B62"/>
    <w:rsid w:val="00A97900"/>
    <w:rsid w:val="00AA011D"/>
    <w:rsid w:val="00AA0178"/>
    <w:rsid w:val="00AA2BFA"/>
    <w:rsid w:val="00AA365F"/>
    <w:rsid w:val="00AA3993"/>
    <w:rsid w:val="00AA4ABD"/>
    <w:rsid w:val="00AA4B6C"/>
    <w:rsid w:val="00AA4D2B"/>
    <w:rsid w:val="00AA4FF4"/>
    <w:rsid w:val="00AA5539"/>
    <w:rsid w:val="00AA7265"/>
    <w:rsid w:val="00AA72D9"/>
    <w:rsid w:val="00AA7882"/>
    <w:rsid w:val="00AA7A4F"/>
    <w:rsid w:val="00AB14E9"/>
    <w:rsid w:val="00AB1FB3"/>
    <w:rsid w:val="00AB21F9"/>
    <w:rsid w:val="00AB2B70"/>
    <w:rsid w:val="00AB30AD"/>
    <w:rsid w:val="00AB4060"/>
    <w:rsid w:val="00AB46C4"/>
    <w:rsid w:val="00AB5067"/>
    <w:rsid w:val="00AB557A"/>
    <w:rsid w:val="00AB5E3A"/>
    <w:rsid w:val="00AB5FE2"/>
    <w:rsid w:val="00AB6F1D"/>
    <w:rsid w:val="00AB7723"/>
    <w:rsid w:val="00AC2A68"/>
    <w:rsid w:val="00AC33A7"/>
    <w:rsid w:val="00AC52D6"/>
    <w:rsid w:val="00AC69D3"/>
    <w:rsid w:val="00AC7A89"/>
    <w:rsid w:val="00AD085B"/>
    <w:rsid w:val="00AD1A1B"/>
    <w:rsid w:val="00AD233B"/>
    <w:rsid w:val="00AD260D"/>
    <w:rsid w:val="00AD2C24"/>
    <w:rsid w:val="00AD2D80"/>
    <w:rsid w:val="00AD37AD"/>
    <w:rsid w:val="00AD4C99"/>
    <w:rsid w:val="00AD5143"/>
    <w:rsid w:val="00AD53E9"/>
    <w:rsid w:val="00AD63A4"/>
    <w:rsid w:val="00AD68FE"/>
    <w:rsid w:val="00AD6CFB"/>
    <w:rsid w:val="00AD75AB"/>
    <w:rsid w:val="00AD7894"/>
    <w:rsid w:val="00AE026B"/>
    <w:rsid w:val="00AE0DF3"/>
    <w:rsid w:val="00AE13BB"/>
    <w:rsid w:val="00AE28E7"/>
    <w:rsid w:val="00AE29E1"/>
    <w:rsid w:val="00AE2EAD"/>
    <w:rsid w:val="00AE3AE9"/>
    <w:rsid w:val="00AE3C28"/>
    <w:rsid w:val="00AE5B90"/>
    <w:rsid w:val="00AF0E30"/>
    <w:rsid w:val="00AF126F"/>
    <w:rsid w:val="00AF1924"/>
    <w:rsid w:val="00AF2212"/>
    <w:rsid w:val="00AF26C0"/>
    <w:rsid w:val="00AF34DD"/>
    <w:rsid w:val="00AF3DFB"/>
    <w:rsid w:val="00AF469F"/>
    <w:rsid w:val="00AF4B8D"/>
    <w:rsid w:val="00AF5254"/>
    <w:rsid w:val="00AF5604"/>
    <w:rsid w:val="00AF5615"/>
    <w:rsid w:val="00B00528"/>
    <w:rsid w:val="00B0085B"/>
    <w:rsid w:val="00B00951"/>
    <w:rsid w:val="00B00C97"/>
    <w:rsid w:val="00B07F10"/>
    <w:rsid w:val="00B07FDA"/>
    <w:rsid w:val="00B10355"/>
    <w:rsid w:val="00B10EFB"/>
    <w:rsid w:val="00B110B3"/>
    <w:rsid w:val="00B1127E"/>
    <w:rsid w:val="00B13760"/>
    <w:rsid w:val="00B139FD"/>
    <w:rsid w:val="00B13D8E"/>
    <w:rsid w:val="00B13E05"/>
    <w:rsid w:val="00B1472E"/>
    <w:rsid w:val="00B14819"/>
    <w:rsid w:val="00B15C9B"/>
    <w:rsid w:val="00B16E16"/>
    <w:rsid w:val="00B16F8B"/>
    <w:rsid w:val="00B2032C"/>
    <w:rsid w:val="00B21128"/>
    <w:rsid w:val="00B21520"/>
    <w:rsid w:val="00B21695"/>
    <w:rsid w:val="00B22250"/>
    <w:rsid w:val="00B2270B"/>
    <w:rsid w:val="00B22E4C"/>
    <w:rsid w:val="00B23072"/>
    <w:rsid w:val="00B237AF"/>
    <w:rsid w:val="00B23875"/>
    <w:rsid w:val="00B23C47"/>
    <w:rsid w:val="00B23CB6"/>
    <w:rsid w:val="00B24383"/>
    <w:rsid w:val="00B25272"/>
    <w:rsid w:val="00B25C9A"/>
    <w:rsid w:val="00B2657E"/>
    <w:rsid w:val="00B26A46"/>
    <w:rsid w:val="00B26E13"/>
    <w:rsid w:val="00B308B2"/>
    <w:rsid w:val="00B30E6B"/>
    <w:rsid w:val="00B31CDD"/>
    <w:rsid w:val="00B32E54"/>
    <w:rsid w:val="00B34295"/>
    <w:rsid w:val="00B359BF"/>
    <w:rsid w:val="00B35E4E"/>
    <w:rsid w:val="00B37891"/>
    <w:rsid w:val="00B40178"/>
    <w:rsid w:val="00B415E6"/>
    <w:rsid w:val="00B42C60"/>
    <w:rsid w:val="00B431B8"/>
    <w:rsid w:val="00B431E0"/>
    <w:rsid w:val="00B44752"/>
    <w:rsid w:val="00B44894"/>
    <w:rsid w:val="00B44CB6"/>
    <w:rsid w:val="00B4544B"/>
    <w:rsid w:val="00B4546E"/>
    <w:rsid w:val="00B46C73"/>
    <w:rsid w:val="00B46D03"/>
    <w:rsid w:val="00B473F0"/>
    <w:rsid w:val="00B47A44"/>
    <w:rsid w:val="00B514F2"/>
    <w:rsid w:val="00B52331"/>
    <w:rsid w:val="00B538AB"/>
    <w:rsid w:val="00B5483F"/>
    <w:rsid w:val="00B56BEE"/>
    <w:rsid w:val="00B56C4C"/>
    <w:rsid w:val="00B56DD8"/>
    <w:rsid w:val="00B57498"/>
    <w:rsid w:val="00B575E4"/>
    <w:rsid w:val="00B61580"/>
    <w:rsid w:val="00B61EAA"/>
    <w:rsid w:val="00B626D3"/>
    <w:rsid w:val="00B635A3"/>
    <w:rsid w:val="00B64AC3"/>
    <w:rsid w:val="00B64D13"/>
    <w:rsid w:val="00B64FC6"/>
    <w:rsid w:val="00B67048"/>
    <w:rsid w:val="00B7059D"/>
    <w:rsid w:val="00B705C0"/>
    <w:rsid w:val="00B70720"/>
    <w:rsid w:val="00B72B75"/>
    <w:rsid w:val="00B7333B"/>
    <w:rsid w:val="00B73494"/>
    <w:rsid w:val="00B73687"/>
    <w:rsid w:val="00B73F0E"/>
    <w:rsid w:val="00B73F93"/>
    <w:rsid w:val="00B747E3"/>
    <w:rsid w:val="00B74DF7"/>
    <w:rsid w:val="00B7604A"/>
    <w:rsid w:val="00B808C8"/>
    <w:rsid w:val="00B81181"/>
    <w:rsid w:val="00B81446"/>
    <w:rsid w:val="00B8187D"/>
    <w:rsid w:val="00B82228"/>
    <w:rsid w:val="00B836C1"/>
    <w:rsid w:val="00B83FFA"/>
    <w:rsid w:val="00B85922"/>
    <w:rsid w:val="00B90863"/>
    <w:rsid w:val="00B9212E"/>
    <w:rsid w:val="00B92A57"/>
    <w:rsid w:val="00B93C75"/>
    <w:rsid w:val="00B94C26"/>
    <w:rsid w:val="00B953BC"/>
    <w:rsid w:val="00B955B8"/>
    <w:rsid w:val="00B96362"/>
    <w:rsid w:val="00B97700"/>
    <w:rsid w:val="00BA376E"/>
    <w:rsid w:val="00BA37AC"/>
    <w:rsid w:val="00BA49EF"/>
    <w:rsid w:val="00BA5465"/>
    <w:rsid w:val="00BA6655"/>
    <w:rsid w:val="00BA6E07"/>
    <w:rsid w:val="00BA73AA"/>
    <w:rsid w:val="00BA755A"/>
    <w:rsid w:val="00BA7718"/>
    <w:rsid w:val="00BA781E"/>
    <w:rsid w:val="00BB1B14"/>
    <w:rsid w:val="00BB2478"/>
    <w:rsid w:val="00BB2949"/>
    <w:rsid w:val="00BB2A9F"/>
    <w:rsid w:val="00BB327F"/>
    <w:rsid w:val="00BB4211"/>
    <w:rsid w:val="00BB554B"/>
    <w:rsid w:val="00BB6E95"/>
    <w:rsid w:val="00BB74F5"/>
    <w:rsid w:val="00BB7BFF"/>
    <w:rsid w:val="00BB7F38"/>
    <w:rsid w:val="00BC0271"/>
    <w:rsid w:val="00BC064C"/>
    <w:rsid w:val="00BC0E77"/>
    <w:rsid w:val="00BC219D"/>
    <w:rsid w:val="00BC4231"/>
    <w:rsid w:val="00BC44D1"/>
    <w:rsid w:val="00BC4A2A"/>
    <w:rsid w:val="00BC637D"/>
    <w:rsid w:val="00BC6506"/>
    <w:rsid w:val="00BC77F2"/>
    <w:rsid w:val="00BC7E34"/>
    <w:rsid w:val="00BC7F10"/>
    <w:rsid w:val="00BD01C5"/>
    <w:rsid w:val="00BD06B8"/>
    <w:rsid w:val="00BD0938"/>
    <w:rsid w:val="00BD10BB"/>
    <w:rsid w:val="00BD2F27"/>
    <w:rsid w:val="00BD3458"/>
    <w:rsid w:val="00BD452A"/>
    <w:rsid w:val="00BD4890"/>
    <w:rsid w:val="00BD4C18"/>
    <w:rsid w:val="00BD5390"/>
    <w:rsid w:val="00BD5ABD"/>
    <w:rsid w:val="00BD5D01"/>
    <w:rsid w:val="00BD5F51"/>
    <w:rsid w:val="00BD632A"/>
    <w:rsid w:val="00BD6E2E"/>
    <w:rsid w:val="00BD7719"/>
    <w:rsid w:val="00BE0C26"/>
    <w:rsid w:val="00BE169B"/>
    <w:rsid w:val="00BE1993"/>
    <w:rsid w:val="00BE1AB9"/>
    <w:rsid w:val="00BE1ED5"/>
    <w:rsid w:val="00BE2B7B"/>
    <w:rsid w:val="00BE3963"/>
    <w:rsid w:val="00BE4066"/>
    <w:rsid w:val="00BE409D"/>
    <w:rsid w:val="00BE5E44"/>
    <w:rsid w:val="00BE5E60"/>
    <w:rsid w:val="00BE6441"/>
    <w:rsid w:val="00BE65EB"/>
    <w:rsid w:val="00BE66AF"/>
    <w:rsid w:val="00BE6801"/>
    <w:rsid w:val="00BE6EB6"/>
    <w:rsid w:val="00BE6F59"/>
    <w:rsid w:val="00BE72B9"/>
    <w:rsid w:val="00BF02C3"/>
    <w:rsid w:val="00BF0EE9"/>
    <w:rsid w:val="00BF12E5"/>
    <w:rsid w:val="00BF1614"/>
    <w:rsid w:val="00BF1A08"/>
    <w:rsid w:val="00BF3CD4"/>
    <w:rsid w:val="00BF41D9"/>
    <w:rsid w:val="00BF45B1"/>
    <w:rsid w:val="00BF487D"/>
    <w:rsid w:val="00BF6188"/>
    <w:rsid w:val="00BF723A"/>
    <w:rsid w:val="00BF73FA"/>
    <w:rsid w:val="00BF7ED4"/>
    <w:rsid w:val="00C02CF3"/>
    <w:rsid w:val="00C04239"/>
    <w:rsid w:val="00C04F1E"/>
    <w:rsid w:val="00C0513D"/>
    <w:rsid w:val="00C06AF7"/>
    <w:rsid w:val="00C11C1A"/>
    <w:rsid w:val="00C1262B"/>
    <w:rsid w:val="00C133C4"/>
    <w:rsid w:val="00C13451"/>
    <w:rsid w:val="00C14016"/>
    <w:rsid w:val="00C1439D"/>
    <w:rsid w:val="00C1461D"/>
    <w:rsid w:val="00C16F86"/>
    <w:rsid w:val="00C17401"/>
    <w:rsid w:val="00C20321"/>
    <w:rsid w:val="00C2034F"/>
    <w:rsid w:val="00C20587"/>
    <w:rsid w:val="00C2080B"/>
    <w:rsid w:val="00C22659"/>
    <w:rsid w:val="00C2294B"/>
    <w:rsid w:val="00C22C63"/>
    <w:rsid w:val="00C2342F"/>
    <w:rsid w:val="00C273E7"/>
    <w:rsid w:val="00C27A79"/>
    <w:rsid w:val="00C30598"/>
    <w:rsid w:val="00C32763"/>
    <w:rsid w:val="00C32B90"/>
    <w:rsid w:val="00C3322A"/>
    <w:rsid w:val="00C33603"/>
    <w:rsid w:val="00C339B0"/>
    <w:rsid w:val="00C34E72"/>
    <w:rsid w:val="00C3531C"/>
    <w:rsid w:val="00C3536D"/>
    <w:rsid w:val="00C35F40"/>
    <w:rsid w:val="00C36C87"/>
    <w:rsid w:val="00C36DAA"/>
    <w:rsid w:val="00C37775"/>
    <w:rsid w:val="00C405B6"/>
    <w:rsid w:val="00C40BBD"/>
    <w:rsid w:val="00C41B25"/>
    <w:rsid w:val="00C42623"/>
    <w:rsid w:val="00C42B76"/>
    <w:rsid w:val="00C43CE6"/>
    <w:rsid w:val="00C4444C"/>
    <w:rsid w:val="00C46A89"/>
    <w:rsid w:val="00C46BFD"/>
    <w:rsid w:val="00C47108"/>
    <w:rsid w:val="00C476B8"/>
    <w:rsid w:val="00C4774F"/>
    <w:rsid w:val="00C51769"/>
    <w:rsid w:val="00C51905"/>
    <w:rsid w:val="00C519E1"/>
    <w:rsid w:val="00C51A7C"/>
    <w:rsid w:val="00C52E81"/>
    <w:rsid w:val="00C52F22"/>
    <w:rsid w:val="00C53801"/>
    <w:rsid w:val="00C54099"/>
    <w:rsid w:val="00C55DAD"/>
    <w:rsid w:val="00C566DC"/>
    <w:rsid w:val="00C56867"/>
    <w:rsid w:val="00C56F1D"/>
    <w:rsid w:val="00C5745C"/>
    <w:rsid w:val="00C60E16"/>
    <w:rsid w:val="00C615C2"/>
    <w:rsid w:val="00C61619"/>
    <w:rsid w:val="00C63828"/>
    <w:rsid w:val="00C639A9"/>
    <w:rsid w:val="00C6407F"/>
    <w:rsid w:val="00C6466D"/>
    <w:rsid w:val="00C657F9"/>
    <w:rsid w:val="00C65DDA"/>
    <w:rsid w:val="00C66CD7"/>
    <w:rsid w:val="00C6705E"/>
    <w:rsid w:val="00C6727A"/>
    <w:rsid w:val="00C67DAF"/>
    <w:rsid w:val="00C70512"/>
    <w:rsid w:val="00C70C18"/>
    <w:rsid w:val="00C712DE"/>
    <w:rsid w:val="00C713FC"/>
    <w:rsid w:val="00C7208D"/>
    <w:rsid w:val="00C72955"/>
    <w:rsid w:val="00C72F37"/>
    <w:rsid w:val="00C749AA"/>
    <w:rsid w:val="00C74DD1"/>
    <w:rsid w:val="00C75F83"/>
    <w:rsid w:val="00C76423"/>
    <w:rsid w:val="00C76EF9"/>
    <w:rsid w:val="00C773B9"/>
    <w:rsid w:val="00C80F34"/>
    <w:rsid w:val="00C81963"/>
    <w:rsid w:val="00C81F92"/>
    <w:rsid w:val="00C83A7B"/>
    <w:rsid w:val="00C84B09"/>
    <w:rsid w:val="00C86A02"/>
    <w:rsid w:val="00C86AC1"/>
    <w:rsid w:val="00C8707A"/>
    <w:rsid w:val="00C878DA"/>
    <w:rsid w:val="00C906B2"/>
    <w:rsid w:val="00C90DCD"/>
    <w:rsid w:val="00C9181E"/>
    <w:rsid w:val="00C91B4C"/>
    <w:rsid w:val="00C92029"/>
    <w:rsid w:val="00C92413"/>
    <w:rsid w:val="00C932FA"/>
    <w:rsid w:val="00C94D86"/>
    <w:rsid w:val="00C955BE"/>
    <w:rsid w:val="00C95899"/>
    <w:rsid w:val="00C95D22"/>
    <w:rsid w:val="00C96D28"/>
    <w:rsid w:val="00C97CC2"/>
    <w:rsid w:val="00CA0027"/>
    <w:rsid w:val="00CA1857"/>
    <w:rsid w:val="00CA1978"/>
    <w:rsid w:val="00CA1F91"/>
    <w:rsid w:val="00CA1FD7"/>
    <w:rsid w:val="00CA204C"/>
    <w:rsid w:val="00CA2612"/>
    <w:rsid w:val="00CA27B7"/>
    <w:rsid w:val="00CA3722"/>
    <w:rsid w:val="00CA4B7F"/>
    <w:rsid w:val="00CA6041"/>
    <w:rsid w:val="00CA6A4C"/>
    <w:rsid w:val="00CA6B5C"/>
    <w:rsid w:val="00CA7FB4"/>
    <w:rsid w:val="00CB0A57"/>
    <w:rsid w:val="00CB1DF9"/>
    <w:rsid w:val="00CB469A"/>
    <w:rsid w:val="00CB5544"/>
    <w:rsid w:val="00CB5AF6"/>
    <w:rsid w:val="00CC12F8"/>
    <w:rsid w:val="00CC163E"/>
    <w:rsid w:val="00CC1B4E"/>
    <w:rsid w:val="00CC240A"/>
    <w:rsid w:val="00CC2F66"/>
    <w:rsid w:val="00CC30B5"/>
    <w:rsid w:val="00CC3139"/>
    <w:rsid w:val="00CC342F"/>
    <w:rsid w:val="00CC3682"/>
    <w:rsid w:val="00CC3A48"/>
    <w:rsid w:val="00CC4D77"/>
    <w:rsid w:val="00CC6025"/>
    <w:rsid w:val="00CC633C"/>
    <w:rsid w:val="00CC70F7"/>
    <w:rsid w:val="00CC7C2B"/>
    <w:rsid w:val="00CC7F68"/>
    <w:rsid w:val="00CD00D3"/>
    <w:rsid w:val="00CD1092"/>
    <w:rsid w:val="00CD1FA7"/>
    <w:rsid w:val="00CD2686"/>
    <w:rsid w:val="00CD26F2"/>
    <w:rsid w:val="00CD3DDF"/>
    <w:rsid w:val="00CD4064"/>
    <w:rsid w:val="00CD4AC8"/>
    <w:rsid w:val="00CD4ED5"/>
    <w:rsid w:val="00CD615A"/>
    <w:rsid w:val="00CE0FCB"/>
    <w:rsid w:val="00CE1369"/>
    <w:rsid w:val="00CE15CE"/>
    <w:rsid w:val="00CE3C47"/>
    <w:rsid w:val="00CE59AF"/>
    <w:rsid w:val="00CE60E3"/>
    <w:rsid w:val="00CE635A"/>
    <w:rsid w:val="00CE7542"/>
    <w:rsid w:val="00CE79A9"/>
    <w:rsid w:val="00CE7F0F"/>
    <w:rsid w:val="00CF1242"/>
    <w:rsid w:val="00CF139E"/>
    <w:rsid w:val="00CF1A69"/>
    <w:rsid w:val="00CF2297"/>
    <w:rsid w:val="00CF2ACF"/>
    <w:rsid w:val="00CF325F"/>
    <w:rsid w:val="00CF3888"/>
    <w:rsid w:val="00CF4266"/>
    <w:rsid w:val="00CF47B6"/>
    <w:rsid w:val="00CF4F6A"/>
    <w:rsid w:val="00CF5574"/>
    <w:rsid w:val="00CF57D9"/>
    <w:rsid w:val="00CF599C"/>
    <w:rsid w:val="00CF5B49"/>
    <w:rsid w:val="00CF5C17"/>
    <w:rsid w:val="00CF5E31"/>
    <w:rsid w:val="00CF654D"/>
    <w:rsid w:val="00CF6E4F"/>
    <w:rsid w:val="00CF7FC1"/>
    <w:rsid w:val="00D01DCB"/>
    <w:rsid w:val="00D028BB"/>
    <w:rsid w:val="00D02E1D"/>
    <w:rsid w:val="00D03466"/>
    <w:rsid w:val="00D03DD4"/>
    <w:rsid w:val="00D041BF"/>
    <w:rsid w:val="00D048DD"/>
    <w:rsid w:val="00D049CD"/>
    <w:rsid w:val="00D05641"/>
    <w:rsid w:val="00D06A23"/>
    <w:rsid w:val="00D07729"/>
    <w:rsid w:val="00D105B0"/>
    <w:rsid w:val="00D10CF1"/>
    <w:rsid w:val="00D10E95"/>
    <w:rsid w:val="00D1108E"/>
    <w:rsid w:val="00D114AF"/>
    <w:rsid w:val="00D11B18"/>
    <w:rsid w:val="00D12F74"/>
    <w:rsid w:val="00D13E95"/>
    <w:rsid w:val="00D14C25"/>
    <w:rsid w:val="00D14E2F"/>
    <w:rsid w:val="00D14F38"/>
    <w:rsid w:val="00D15436"/>
    <w:rsid w:val="00D15EA7"/>
    <w:rsid w:val="00D17139"/>
    <w:rsid w:val="00D20C0B"/>
    <w:rsid w:val="00D2176C"/>
    <w:rsid w:val="00D2221C"/>
    <w:rsid w:val="00D24765"/>
    <w:rsid w:val="00D2487B"/>
    <w:rsid w:val="00D24A4E"/>
    <w:rsid w:val="00D24E06"/>
    <w:rsid w:val="00D253F0"/>
    <w:rsid w:val="00D26097"/>
    <w:rsid w:val="00D30034"/>
    <w:rsid w:val="00D3058D"/>
    <w:rsid w:val="00D30D12"/>
    <w:rsid w:val="00D317ED"/>
    <w:rsid w:val="00D327C4"/>
    <w:rsid w:val="00D33611"/>
    <w:rsid w:val="00D33944"/>
    <w:rsid w:val="00D33AF2"/>
    <w:rsid w:val="00D33C4F"/>
    <w:rsid w:val="00D33D1A"/>
    <w:rsid w:val="00D34018"/>
    <w:rsid w:val="00D34801"/>
    <w:rsid w:val="00D3512A"/>
    <w:rsid w:val="00D359A4"/>
    <w:rsid w:val="00D36725"/>
    <w:rsid w:val="00D369EE"/>
    <w:rsid w:val="00D36C57"/>
    <w:rsid w:val="00D37151"/>
    <w:rsid w:val="00D37D7F"/>
    <w:rsid w:val="00D4077E"/>
    <w:rsid w:val="00D414D7"/>
    <w:rsid w:val="00D415A0"/>
    <w:rsid w:val="00D415DB"/>
    <w:rsid w:val="00D41DAB"/>
    <w:rsid w:val="00D421AD"/>
    <w:rsid w:val="00D4297B"/>
    <w:rsid w:val="00D42EC0"/>
    <w:rsid w:val="00D4352F"/>
    <w:rsid w:val="00D43A01"/>
    <w:rsid w:val="00D4465B"/>
    <w:rsid w:val="00D44A2B"/>
    <w:rsid w:val="00D4638C"/>
    <w:rsid w:val="00D466FF"/>
    <w:rsid w:val="00D46718"/>
    <w:rsid w:val="00D4696F"/>
    <w:rsid w:val="00D471D0"/>
    <w:rsid w:val="00D47308"/>
    <w:rsid w:val="00D47BCA"/>
    <w:rsid w:val="00D500CE"/>
    <w:rsid w:val="00D5146C"/>
    <w:rsid w:val="00D516A4"/>
    <w:rsid w:val="00D5210D"/>
    <w:rsid w:val="00D52BBC"/>
    <w:rsid w:val="00D53986"/>
    <w:rsid w:val="00D54AAB"/>
    <w:rsid w:val="00D54EE1"/>
    <w:rsid w:val="00D557E5"/>
    <w:rsid w:val="00D5595D"/>
    <w:rsid w:val="00D56BB5"/>
    <w:rsid w:val="00D56F82"/>
    <w:rsid w:val="00D576C0"/>
    <w:rsid w:val="00D57C05"/>
    <w:rsid w:val="00D6005F"/>
    <w:rsid w:val="00D604B9"/>
    <w:rsid w:val="00D61B90"/>
    <w:rsid w:val="00D62642"/>
    <w:rsid w:val="00D6363C"/>
    <w:rsid w:val="00D65C37"/>
    <w:rsid w:val="00D65CBB"/>
    <w:rsid w:val="00D65E47"/>
    <w:rsid w:val="00D666C8"/>
    <w:rsid w:val="00D67EE7"/>
    <w:rsid w:val="00D7049F"/>
    <w:rsid w:val="00D70F62"/>
    <w:rsid w:val="00D71350"/>
    <w:rsid w:val="00D71BDD"/>
    <w:rsid w:val="00D73380"/>
    <w:rsid w:val="00D74607"/>
    <w:rsid w:val="00D75578"/>
    <w:rsid w:val="00D76645"/>
    <w:rsid w:val="00D7683E"/>
    <w:rsid w:val="00D77D1D"/>
    <w:rsid w:val="00D801BB"/>
    <w:rsid w:val="00D80D86"/>
    <w:rsid w:val="00D810D3"/>
    <w:rsid w:val="00D82AA6"/>
    <w:rsid w:val="00D82E13"/>
    <w:rsid w:val="00D84473"/>
    <w:rsid w:val="00D8550C"/>
    <w:rsid w:val="00D86AFB"/>
    <w:rsid w:val="00D86E94"/>
    <w:rsid w:val="00D87105"/>
    <w:rsid w:val="00D8790B"/>
    <w:rsid w:val="00D87ECB"/>
    <w:rsid w:val="00D900D5"/>
    <w:rsid w:val="00D90E4A"/>
    <w:rsid w:val="00D91A61"/>
    <w:rsid w:val="00D91B8C"/>
    <w:rsid w:val="00D933D3"/>
    <w:rsid w:val="00D94664"/>
    <w:rsid w:val="00D94E5C"/>
    <w:rsid w:val="00D95180"/>
    <w:rsid w:val="00D9621B"/>
    <w:rsid w:val="00D96A25"/>
    <w:rsid w:val="00D97295"/>
    <w:rsid w:val="00D97DDD"/>
    <w:rsid w:val="00DA28E4"/>
    <w:rsid w:val="00DA2D8D"/>
    <w:rsid w:val="00DA3A1A"/>
    <w:rsid w:val="00DA3B2B"/>
    <w:rsid w:val="00DA4A17"/>
    <w:rsid w:val="00DA5581"/>
    <w:rsid w:val="00DA56D3"/>
    <w:rsid w:val="00DA6636"/>
    <w:rsid w:val="00DA7784"/>
    <w:rsid w:val="00DA779C"/>
    <w:rsid w:val="00DB24DE"/>
    <w:rsid w:val="00DB27B6"/>
    <w:rsid w:val="00DB3681"/>
    <w:rsid w:val="00DB4AE7"/>
    <w:rsid w:val="00DB4BE9"/>
    <w:rsid w:val="00DB5964"/>
    <w:rsid w:val="00DB5B08"/>
    <w:rsid w:val="00DB67A5"/>
    <w:rsid w:val="00DB69D1"/>
    <w:rsid w:val="00DB6E4D"/>
    <w:rsid w:val="00DB78C2"/>
    <w:rsid w:val="00DC0E98"/>
    <w:rsid w:val="00DC1BAC"/>
    <w:rsid w:val="00DC1D01"/>
    <w:rsid w:val="00DC20CB"/>
    <w:rsid w:val="00DC330C"/>
    <w:rsid w:val="00DC3DC1"/>
    <w:rsid w:val="00DC42C8"/>
    <w:rsid w:val="00DC4C77"/>
    <w:rsid w:val="00DC5252"/>
    <w:rsid w:val="00DC53F2"/>
    <w:rsid w:val="00DD020B"/>
    <w:rsid w:val="00DD05BA"/>
    <w:rsid w:val="00DD14D6"/>
    <w:rsid w:val="00DD203D"/>
    <w:rsid w:val="00DD2296"/>
    <w:rsid w:val="00DD354A"/>
    <w:rsid w:val="00DD3E66"/>
    <w:rsid w:val="00DD48AF"/>
    <w:rsid w:val="00DD5563"/>
    <w:rsid w:val="00DD66B3"/>
    <w:rsid w:val="00DD69CD"/>
    <w:rsid w:val="00DD6BEB"/>
    <w:rsid w:val="00DD71AA"/>
    <w:rsid w:val="00DD7232"/>
    <w:rsid w:val="00DD761B"/>
    <w:rsid w:val="00DE0114"/>
    <w:rsid w:val="00DE05B3"/>
    <w:rsid w:val="00DE1FBA"/>
    <w:rsid w:val="00DE497A"/>
    <w:rsid w:val="00DE498B"/>
    <w:rsid w:val="00DE4AC3"/>
    <w:rsid w:val="00DE4FE6"/>
    <w:rsid w:val="00DE5A45"/>
    <w:rsid w:val="00DE6309"/>
    <w:rsid w:val="00DE6338"/>
    <w:rsid w:val="00DE6D8E"/>
    <w:rsid w:val="00DE6ED2"/>
    <w:rsid w:val="00DE78F4"/>
    <w:rsid w:val="00DE794F"/>
    <w:rsid w:val="00DF04D1"/>
    <w:rsid w:val="00DF0799"/>
    <w:rsid w:val="00DF1586"/>
    <w:rsid w:val="00DF1C32"/>
    <w:rsid w:val="00DF1F63"/>
    <w:rsid w:val="00DF2A33"/>
    <w:rsid w:val="00DF3781"/>
    <w:rsid w:val="00DF449F"/>
    <w:rsid w:val="00DF5116"/>
    <w:rsid w:val="00DF5230"/>
    <w:rsid w:val="00DF5DDA"/>
    <w:rsid w:val="00DF65A9"/>
    <w:rsid w:val="00DF6C56"/>
    <w:rsid w:val="00DF75FE"/>
    <w:rsid w:val="00DF7E54"/>
    <w:rsid w:val="00E01626"/>
    <w:rsid w:val="00E01A0F"/>
    <w:rsid w:val="00E02091"/>
    <w:rsid w:val="00E021E4"/>
    <w:rsid w:val="00E05185"/>
    <w:rsid w:val="00E054BA"/>
    <w:rsid w:val="00E05B08"/>
    <w:rsid w:val="00E05DC7"/>
    <w:rsid w:val="00E060EE"/>
    <w:rsid w:val="00E065D9"/>
    <w:rsid w:val="00E069DA"/>
    <w:rsid w:val="00E06E97"/>
    <w:rsid w:val="00E070EE"/>
    <w:rsid w:val="00E07E2F"/>
    <w:rsid w:val="00E10E7F"/>
    <w:rsid w:val="00E1138C"/>
    <w:rsid w:val="00E114D5"/>
    <w:rsid w:val="00E1181A"/>
    <w:rsid w:val="00E11FE3"/>
    <w:rsid w:val="00E137D6"/>
    <w:rsid w:val="00E13BCE"/>
    <w:rsid w:val="00E14925"/>
    <w:rsid w:val="00E14AC8"/>
    <w:rsid w:val="00E14BD1"/>
    <w:rsid w:val="00E15670"/>
    <w:rsid w:val="00E156B5"/>
    <w:rsid w:val="00E16469"/>
    <w:rsid w:val="00E1664A"/>
    <w:rsid w:val="00E17E85"/>
    <w:rsid w:val="00E20C0A"/>
    <w:rsid w:val="00E20CA7"/>
    <w:rsid w:val="00E20E8D"/>
    <w:rsid w:val="00E22AA1"/>
    <w:rsid w:val="00E22E04"/>
    <w:rsid w:val="00E23197"/>
    <w:rsid w:val="00E23B64"/>
    <w:rsid w:val="00E23E6C"/>
    <w:rsid w:val="00E24E8B"/>
    <w:rsid w:val="00E25222"/>
    <w:rsid w:val="00E25797"/>
    <w:rsid w:val="00E259BE"/>
    <w:rsid w:val="00E25BA2"/>
    <w:rsid w:val="00E25C4F"/>
    <w:rsid w:val="00E264BC"/>
    <w:rsid w:val="00E26E8C"/>
    <w:rsid w:val="00E273BE"/>
    <w:rsid w:val="00E30072"/>
    <w:rsid w:val="00E308EB"/>
    <w:rsid w:val="00E31175"/>
    <w:rsid w:val="00E315FC"/>
    <w:rsid w:val="00E31C45"/>
    <w:rsid w:val="00E3345C"/>
    <w:rsid w:val="00E339FF"/>
    <w:rsid w:val="00E33A18"/>
    <w:rsid w:val="00E33C70"/>
    <w:rsid w:val="00E34DE3"/>
    <w:rsid w:val="00E355E2"/>
    <w:rsid w:val="00E35895"/>
    <w:rsid w:val="00E35B5A"/>
    <w:rsid w:val="00E36615"/>
    <w:rsid w:val="00E371E3"/>
    <w:rsid w:val="00E37CE2"/>
    <w:rsid w:val="00E37F3F"/>
    <w:rsid w:val="00E40A33"/>
    <w:rsid w:val="00E40E77"/>
    <w:rsid w:val="00E422FE"/>
    <w:rsid w:val="00E426D9"/>
    <w:rsid w:val="00E4294A"/>
    <w:rsid w:val="00E44286"/>
    <w:rsid w:val="00E449F8"/>
    <w:rsid w:val="00E44FF6"/>
    <w:rsid w:val="00E46B35"/>
    <w:rsid w:val="00E46E2C"/>
    <w:rsid w:val="00E471E1"/>
    <w:rsid w:val="00E51F92"/>
    <w:rsid w:val="00E52B45"/>
    <w:rsid w:val="00E52B8E"/>
    <w:rsid w:val="00E5368A"/>
    <w:rsid w:val="00E536A4"/>
    <w:rsid w:val="00E5390D"/>
    <w:rsid w:val="00E539F2"/>
    <w:rsid w:val="00E539FE"/>
    <w:rsid w:val="00E54053"/>
    <w:rsid w:val="00E55019"/>
    <w:rsid w:val="00E5556B"/>
    <w:rsid w:val="00E563A9"/>
    <w:rsid w:val="00E56919"/>
    <w:rsid w:val="00E57598"/>
    <w:rsid w:val="00E57E7A"/>
    <w:rsid w:val="00E60125"/>
    <w:rsid w:val="00E60340"/>
    <w:rsid w:val="00E60620"/>
    <w:rsid w:val="00E61FA4"/>
    <w:rsid w:val="00E623B3"/>
    <w:rsid w:val="00E637C4"/>
    <w:rsid w:val="00E63EE5"/>
    <w:rsid w:val="00E644B4"/>
    <w:rsid w:val="00E6466E"/>
    <w:rsid w:val="00E64C63"/>
    <w:rsid w:val="00E65580"/>
    <w:rsid w:val="00E657C0"/>
    <w:rsid w:val="00E65CDF"/>
    <w:rsid w:val="00E66E5F"/>
    <w:rsid w:val="00E66F94"/>
    <w:rsid w:val="00E67E2B"/>
    <w:rsid w:val="00E67FAF"/>
    <w:rsid w:val="00E70310"/>
    <w:rsid w:val="00E7056B"/>
    <w:rsid w:val="00E708A9"/>
    <w:rsid w:val="00E7157E"/>
    <w:rsid w:val="00E719AB"/>
    <w:rsid w:val="00E72B33"/>
    <w:rsid w:val="00E7336F"/>
    <w:rsid w:val="00E74E1D"/>
    <w:rsid w:val="00E74EB7"/>
    <w:rsid w:val="00E75418"/>
    <w:rsid w:val="00E7655D"/>
    <w:rsid w:val="00E76A41"/>
    <w:rsid w:val="00E76E12"/>
    <w:rsid w:val="00E77ADA"/>
    <w:rsid w:val="00E807EB"/>
    <w:rsid w:val="00E80B88"/>
    <w:rsid w:val="00E8146A"/>
    <w:rsid w:val="00E81864"/>
    <w:rsid w:val="00E81A6B"/>
    <w:rsid w:val="00E8219C"/>
    <w:rsid w:val="00E82222"/>
    <w:rsid w:val="00E831E1"/>
    <w:rsid w:val="00E83327"/>
    <w:rsid w:val="00E83AFC"/>
    <w:rsid w:val="00E84850"/>
    <w:rsid w:val="00E85530"/>
    <w:rsid w:val="00E858F2"/>
    <w:rsid w:val="00E8629D"/>
    <w:rsid w:val="00E86A30"/>
    <w:rsid w:val="00E87B04"/>
    <w:rsid w:val="00E908AC"/>
    <w:rsid w:val="00E91D8F"/>
    <w:rsid w:val="00E9246C"/>
    <w:rsid w:val="00E93696"/>
    <w:rsid w:val="00E93FA6"/>
    <w:rsid w:val="00E941FE"/>
    <w:rsid w:val="00E94803"/>
    <w:rsid w:val="00E94E69"/>
    <w:rsid w:val="00E956E6"/>
    <w:rsid w:val="00E95B98"/>
    <w:rsid w:val="00E95C9E"/>
    <w:rsid w:val="00E9691F"/>
    <w:rsid w:val="00E97084"/>
    <w:rsid w:val="00E97278"/>
    <w:rsid w:val="00E9794A"/>
    <w:rsid w:val="00EA0475"/>
    <w:rsid w:val="00EA08B1"/>
    <w:rsid w:val="00EA25EC"/>
    <w:rsid w:val="00EA3CEF"/>
    <w:rsid w:val="00EA4849"/>
    <w:rsid w:val="00EA5B27"/>
    <w:rsid w:val="00EA652B"/>
    <w:rsid w:val="00EA71D3"/>
    <w:rsid w:val="00EA75B9"/>
    <w:rsid w:val="00EA769E"/>
    <w:rsid w:val="00EA7E19"/>
    <w:rsid w:val="00EB0CA0"/>
    <w:rsid w:val="00EB1607"/>
    <w:rsid w:val="00EB3963"/>
    <w:rsid w:val="00EB3EA1"/>
    <w:rsid w:val="00EB4129"/>
    <w:rsid w:val="00EB5F77"/>
    <w:rsid w:val="00EB7088"/>
    <w:rsid w:val="00EB76B1"/>
    <w:rsid w:val="00EB7BD5"/>
    <w:rsid w:val="00EC0881"/>
    <w:rsid w:val="00EC0A0A"/>
    <w:rsid w:val="00EC1AB1"/>
    <w:rsid w:val="00EC3464"/>
    <w:rsid w:val="00EC45CF"/>
    <w:rsid w:val="00EC4D22"/>
    <w:rsid w:val="00EC4FF1"/>
    <w:rsid w:val="00EC58EE"/>
    <w:rsid w:val="00EC5CA6"/>
    <w:rsid w:val="00EC6272"/>
    <w:rsid w:val="00EC703F"/>
    <w:rsid w:val="00ED39FC"/>
    <w:rsid w:val="00ED3CDF"/>
    <w:rsid w:val="00ED3D46"/>
    <w:rsid w:val="00ED43E6"/>
    <w:rsid w:val="00ED4C9A"/>
    <w:rsid w:val="00ED4DB6"/>
    <w:rsid w:val="00ED6FBD"/>
    <w:rsid w:val="00ED7027"/>
    <w:rsid w:val="00ED7122"/>
    <w:rsid w:val="00ED7430"/>
    <w:rsid w:val="00EE0C70"/>
    <w:rsid w:val="00EE0F5F"/>
    <w:rsid w:val="00EE13A7"/>
    <w:rsid w:val="00EE3AB5"/>
    <w:rsid w:val="00EE4E47"/>
    <w:rsid w:val="00EE4EFF"/>
    <w:rsid w:val="00EE5DEA"/>
    <w:rsid w:val="00EE60DC"/>
    <w:rsid w:val="00EE6F3F"/>
    <w:rsid w:val="00EE72F6"/>
    <w:rsid w:val="00EE73D6"/>
    <w:rsid w:val="00EE7990"/>
    <w:rsid w:val="00EF1007"/>
    <w:rsid w:val="00EF1454"/>
    <w:rsid w:val="00EF153F"/>
    <w:rsid w:val="00EF2174"/>
    <w:rsid w:val="00EF4049"/>
    <w:rsid w:val="00EF49BF"/>
    <w:rsid w:val="00EF5134"/>
    <w:rsid w:val="00EF528F"/>
    <w:rsid w:val="00EF54B9"/>
    <w:rsid w:val="00EF57C3"/>
    <w:rsid w:val="00EF5DDF"/>
    <w:rsid w:val="00EF650A"/>
    <w:rsid w:val="00EF6C84"/>
    <w:rsid w:val="00EF7105"/>
    <w:rsid w:val="00EF73D5"/>
    <w:rsid w:val="00F001F9"/>
    <w:rsid w:val="00F03298"/>
    <w:rsid w:val="00F0576A"/>
    <w:rsid w:val="00F05845"/>
    <w:rsid w:val="00F074D1"/>
    <w:rsid w:val="00F10925"/>
    <w:rsid w:val="00F10DFA"/>
    <w:rsid w:val="00F111A5"/>
    <w:rsid w:val="00F11F27"/>
    <w:rsid w:val="00F124BA"/>
    <w:rsid w:val="00F124E0"/>
    <w:rsid w:val="00F12E25"/>
    <w:rsid w:val="00F14657"/>
    <w:rsid w:val="00F1470B"/>
    <w:rsid w:val="00F15705"/>
    <w:rsid w:val="00F15F55"/>
    <w:rsid w:val="00F20997"/>
    <w:rsid w:val="00F214D8"/>
    <w:rsid w:val="00F216CB"/>
    <w:rsid w:val="00F22131"/>
    <w:rsid w:val="00F22B3C"/>
    <w:rsid w:val="00F233E8"/>
    <w:rsid w:val="00F23458"/>
    <w:rsid w:val="00F23ECC"/>
    <w:rsid w:val="00F2464C"/>
    <w:rsid w:val="00F25299"/>
    <w:rsid w:val="00F25669"/>
    <w:rsid w:val="00F25B08"/>
    <w:rsid w:val="00F25DF5"/>
    <w:rsid w:val="00F26B6F"/>
    <w:rsid w:val="00F26E1C"/>
    <w:rsid w:val="00F30302"/>
    <w:rsid w:val="00F30CF7"/>
    <w:rsid w:val="00F313FB"/>
    <w:rsid w:val="00F32235"/>
    <w:rsid w:val="00F32402"/>
    <w:rsid w:val="00F334B8"/>
    <w:rsid w:val="00F33FEE"/>
    <w:rsid w:val="00F34773"/>
    <w:rsid w:val="00F34EFE"/>
    <w:rsid w:val="00F36007"/>
    <w:rsid w:val="00F361BF"/>
    <w:rsid w:val="00F365E0"/>
    <w:rsid w:val="00F36754"/>
    <w:rsid w:val="00F36C87"/>
    <w:rsid w:val="00F36F32"/>
    <w:rsid w:val="00F37374"/>
    <w:rsid w:val="00F373A9"/>
    <w:rsid w:val="00F37D15"/>
    <w:rsid w:val="00F415A6"/>
    <w:rsid w:val="00F41F91"/>
    <w:rsid w:val="00F4250E"/>
    <w:rsid w:val="00F4251B"/>
    <w:rsid w:val="00F42A59"/>
    <w:rsid w:val="00F432EB"/>
    <w:rsid w:val="00F43354"/>
    <w:rsid w:val="00F462A3"/>
    <w:rsid w:val="00F50EFA"/>
    <w:rsid w:val="00F5169D"/>
    <w:rsid w:val="00F51C57"/>
    <w:rsid w:val="00F5203B"/>
    <w:rsid w:val="00F527CE"/>
    <w:rsid w:val="00F52A01"/>
    <w:rsid w:val="00F5355A"/>
    <w:rsid w:val="00F5431A"/>
    <w:rsid w:val="00F5482B"/>
    <w:rsid w:val="00F567BF"/>
    <w:rsid w:val="00F567F2"/>
    <w:rsid w:val="00F56AA8"/>
    <w:rsid w:val="00F57208"/>
    <w:rsid w:val="00F60B30"/>
    <w:rsid w:val="00F61476"/>
    <w:rsid w:val="00F61D45"/>
    <w:rsid w:val="00F61D62"/>
    <w:rsid w:val="00F62189"/>
    <w:rsid w:val="00F6246A"/>
    <w:rsid w:val="00F63524"/>
    <w:rsid w:val="00F63B6D"/>
    <w:rsid w:val="00F63CCA"/>
    <w:rsid w:val="00F6482E"/>
    <w:rsid w:val="00F65D5D"/>
    <w:rsid w:val="00F6625A"/>
    <w:rsid w:val="00F665CC"/>
    <w:rsid w:val="00F67969"/>
    <w:rsid w:val="00F67C59"/>
    <w:rsid w:val="00F7007A"/>
    <w:rsid w:val="00F70861"/>
    <w:rsid w:val="00F724A1"/>
    <w:rsid w:val="00F72B75"/>
    <w:rsid w:val="00F7556E"/>
    <w:rsid w:val="00F75A9E"/>
    <w:rsid w:val="00F75B9C"/>
    <w:rsid w:val="00F75E67"/>
    <w:rsid w:val="00F77217"/>
    <w:rsid w:val="00F82DF3"/>
    <w:rsid w:val="00F82FC0"/>
    <w:rsid w:val="00F83E35"/>
    <w:rsid w:val="00F845B9"/>
    <w:rsid w:val="00F8470D"/>
    <w:rsid w:val="00F84E92"/>
    <w:rsid w:val="00F85D7A"/>
    <w:rsid w:val="00F8679D"/>
    <w:rsid w:val="00F91853"/>
    <w:rsid w:val="00F9271F"/>
    <w:rsid w:val="00F93481"/>
    <w:rsid w:val="00F93512"/>
    <w:rsid w:val="00F94724"/>
    <w:rsid w:val="00F94BB1"/>
    <w:rsid w:val="00F9564C"/>
    <w:rsid w:val="00F959A4"/>
    <w:rsid w:val="00F96779"/>
    <w:rsid w:val="00F96D33"/>
    <w:rsid w:val="00FA00C3"/>
    <w:rsid w:val="00FA0703"/>
    <w:rsid w:val="00FA13BE"/>
    <w:rsid w:val="00FA2003"/>
    <w:rsid w:val="00FA475A"/>
    <w:rsid w:val="00FA4D98"/>
    <w:rsid w:val="00FA5B99"/>
    <w:rsid w:val="00FA5C38"/>
    <w:rsid w:val="00FA5F31"/>
    <w:rsid w:val="00FA6580"/>
    <w:rsid w:val="00FA6A1C"/>
    <w:rsid w:val="00FA720D"/>
    <w:rsid w:val="00FA7A94"/>
    <w:rsid w:val="00FB0697"/>
    <w:rsid w:val="00FB08B8"/>
    <w:rsid w:val="00FB1768"/>
    <w:rsid w:val="00FB3107"/>
    <w:rsid w:val="00FB33F0"/>
    <w:rsid w:val="00FB374E"/>
    <w:rsid w:val="00FB3877"/>
    <w:rsid w:val="00FB5730"/>
    <w:rsid w:val="00FB5A10"/>
    <w:rsid w:val="00FB7AB6"/>
    <w:rsid w:val="00FB7E97"/>
    <w:rsid w:val="00FC0128"/>
    <w:rsid w:val="00FC01E2"/>
    <w:rsid w:val="00FC1F8F"/>
    <w:rsid w:val="00FC281C"/>
    <w:rsid w:val="00FC2C2F"/>
    <w:rsid w:val="00FC3AE8"/>
    <w:rsid w:val="00FC3D81"/>
    <w:rsid w:val="00FC48B6"/>
    <w:rsid w:val="00FC4E5F"/>
    <w:rsid w:val="00FC51EF"/>
    <w:rsid w:val="00FC684B"/>
    <w:rsid w:val="00FC73A9"/>
    <w:rsid w:val="00FC7646"/>
    <w:rsid w:val="00FC7F66"/>
    <w:rsid w:val="00FD030F"/>
    <w:rsid w:val="00FD16E1"/>
    <w:rsid w:val="00FD2005"/>
    <w:rsid w:val="00FD2306"/>
    <w:rsid w:val="00FD270A"/>
    <w:rsid w:val="00FD2745"/>
    <w:rsid w:val="00FD27BB"/>
    <w:rsid w:val="00FD32C3"/>
    <w:rsid w:val="00FD4FAE"/>
    <w:rsid w:val="00FD5044"/>
    <w:rsid w:val="00FD62AD"/>
    <w:rsid w:val="00FD6901"/>
    <w:rsid w:val="00FD6A7D"/>
    <w:rsid w:val="00FE0E07"/>
    <w:rsid w:val="00FE11E6"/>
    <w:rsid w:val="00FE1759"/>
    <w:rsid w:val="00FE1B65"/>
    <w:rsid w:val="00FE1FC1"/>
    <w:rsid w:val="00FE49F8"/>
    <w:rsid w:val="00FE4E29"/>
    <w:rsid w:val="00FE5473"/>
    <w:rsid w:val="00FE6480"/>
    <w:rsid w:val="00FE6DEA"/>
    <w:rsid w:val="00FE6E7E"/>
    <w:rsid w:val="00FE72AA"/>
    <w:rsid w:val="00FE791E"/>
    <w:rsid w:val="00FE7CEA"/>
    <w:rsid w:val="00FF021F"/>
    <w:rsid w:val="00FF1672"/>
    <w:rsid w:val="00FF1A2B"/>
    <w:rsid w:val="00FF2BA2"/>
    <w:rsid w:val="00FF2F91"/>
    <w:rsid w:val="00FF369A"/>
    <w:rsid w:val="00FF49B0"/>
    <w:rsid w:val="00FF4E76"/>
    <w:rsid w:val="00FF4EC0"/>
    <w:rsid w:val="00FF585F"/>
    <w:rsid w:val="00FF6227"/>
    <w:rsid w:val="00FF694D"/>
    <w:rsid w:val="00FF6A8F"/>
    <w:rsid w:val="00FF6CD0"/>
    <w:rsid w:val="00FF6EE3"/>
    <w:rsid w:val="00FF770B"/>
    <w:rsid w:val="00FF7713"/>
    <w:rsid w:val="00FF7CD1"/>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D3C5B9"/>
  <w15:docId w15:val="{AF3127FB-6B32-42C3-8090-1A47070C2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0"/>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66D53"/>
    <w:pPr>
      <w:keepNext/>
      <w:tabs>
        <w:tab w:val="left" w:pos="1260"/>
        <w:tab w:val="left" w:pos="1350"/>
      </w:tabs>
      <w:spacing w:after="60"/>
      <w:outlineLvl w:val="2"/>
    </w:pPr>
    <w:rPr>
      <w:bCs/>
      <w:sz w:val="22"/>
      <w:szCs w:val="26"/>
    </w:rPr>
  </w:style>
  <w:style w:type="paragraph" w:styleId="Heading4">
    <w:name w:val="heading 4"/>
    <w:basedOn w:val="Normal"/>
    <w:next w:val="Normal"/>
    <w:link w:val="Heading4Char"/>
    <w:qFormat/>
    <w:rsid w:val="005554BA"/>
    <w:pPr>
      <w:keepNext/>
      <w:numPr>
        <w:ilvl w:val="3"/>
        <w:numId w:val="10"/>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0"/>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0"/>
      </w:numPr>
      <w:spacing w:before="240" w:after="60"/>
      <w:outlineLvl w:val="6"/>
    </w:pPr>
  </w:style>
  <w:style w:type="paragraph" w:styleId="Heading8">
    <w:name w:val="heading 8"/>
    <w:basedOn w:val="Normal"/>
    <w:next w:val="Normal"/>
    <w:link w:val="Heading8Char"/>
    <w:qFormat/>
    <w:rsid w:val="005554BA"/>
    <w:pPr>
      <w:numPr>
        <w:ilvl w:val="7"/>
        <w:numId w:val="10"/>
      </w:numPr>
      <w:spacing w:before="240" w:after="60"/>
      <w:outlineLvl w:val="7"/>
    </w:pPr>
    <w:rPr>
      <w:i/>
      <w:iCs/>
    </w:rPr>
  </w:style>
  <w:style w:type="paragraph" w:styleId="Heading9">
    <w:name w:val="heading 9"/>
    <w:basedOn w:val="Normal"/>
    <w:next w:val="Normal"/>
    <w:link w:val="Heading9Char"/>
    <w:qFormat/>
    <w:rsid w:val="005554BA"/>
    <w:pPr>
      <w:numPr>
        <w:ilvl w:val="8"/>
        <w:numId w:val="1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2"/>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4"/>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66D53"/>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91518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
    <w:name w:val="Grid Table 1 Light - Accent 11"/>
    <w:basedOn w:val="TableNormal"/>
    <w:next w:val="GridTable1Light-Accent1"/>
    <w:uiPriority w:val="46"/>
    <w:rsid w:val="00915185"/>
    <w:rPr>
      <w:rFonts w:ascii="Calibri" w:eastAsia="Calibri" w:hAnsi="Calibri"/>
      <w:sz w:val="22"/>
      <w:szCs w:val="22"/>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15185"/>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F365E0"/>
    <w:rPr>
      <w:color w:val="605E5C"/>
      <w:shd w:val="clear" w:color="auto" w:fill="E1DFDD"/>
    </w:rPr>
  </w:style>
  <w:style w:type="paragraph" w:customStyle="1" w:styleId="para">
    <w:name w:val="para"/>
    <w:basedOn w:val="Normal"/>
    <w:rsid w:val="00D42EC0"/>
    <w:pPr>
      <w:numPr>
        <w:numId w:val="15"/>
      </w:numPr>
      <w:spacing w:after="240"/>
      <w:jc w:val="both"/>
    </w:pPr>
    <w:rPr>
      <w:rFonts w:ascii="Arial" w:eastAsia="Times New Roman" w:hAnsi="Arial"/>
      <w:sz w:val="22"/>
      <w:szCs w:val="20"/>
    </w:rPr>
  </w:style>
  <w:style w:type="paragraph" w:styleId="NoSpacing">
    <w:name w:val="No Spacing"/>
    <w:uiPriority w:val="1"/>
    <w:qFormat/>
    <w:rsid w:val="00D42EC0"/>
    <w:pPr>
      <w:jc w:val="both"/>
    </w:pPr>
    <w:rPr>
      <w:rFonts w:ascii="Arial" w:eastAsia="Times New Roman" w:hAnsi="Arial"/>
      <w:sz w:val="22"/>
    </w:rPr>
  </w:style>
  <w:style w:type="table" w:styleId="ListTable6Colorful">
    <w:name w:val="List Table 6 Colorful"/>
    <w:basedOn w:val="TableNormal"/>
    <w:uiPriority w:val="51"/>
    <w:rsid w:val="006E61AB"/>
    <w:rPr>
      <w:rFonts w:eastAsia="Times New Roman"/>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Strong">
    <w:name w:val="Strong"/>
    <w:uiPriority w:val="22"/>
    <w:qFormat/>
    <w:rsid w:val="00B16F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7138103">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070160">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470632">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36621955">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20553476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934D916B-91E7-419E-BFCE-D5124AA11B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3CC7E2-E800-4F58-934F-2BECA0D529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1095</TotalTime>
  <Pages>4</Pages>
  <Words>986</Words>
  <Characters>5623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6596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Ketevan Tateshvili</cp:lastModifiedBy>
  <cp:revision>66</cp:revision>
  <cp:lastPrinted>2019-07-15T09:45:00Z</cp:lastPrinted>
  <dcterms:created xsi:type="dcterms:W3CDTF">2023-12-06T08:39:00Z</dcterms:created>
  <dcterms:modified xsi:type="dcterms:W3CDTF">2024-05-22T08:13:00Z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