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D335F6">
          <w:headerReference w:type="default" r:id="rId11"/>
          <w:type w:val="continuous"/>
          <w:pgSz w:w="11906" w:h="16838" w:code="9"/>
          <w:pgMar w:top="245" w:right="1589" w:bottom="245" w:left="900" w:header="432" w:footer="0" w:gutter="0"/>
          <w:cols w:space="708"/>
          <w:docGrid w:linePitch="360"/>
        </w:sectPr>
      </w:pPr>
    </w:p>
    <w:p w14:paraId="2F102F97" w14:textId="77777777" w:rsidR="00D335F6" w:rsidRDefault="00D335F6" w:rsidP="008F6C77">
      <w:pPr>
        <w:widowControl w:val="0"/>
        <w:tabs>
          <w:tab w:val="left" w:pos="4396"/>
        </w:tabs>
        <w:spacing w:before="70"/>
        <w:jc w:val="both"/>
        <w:outlineLvl w:val="0"/>
        <w:rPr>
          <w:b/>
          <w:sz w:val="22"/>
          <w:szCs w:val="22"/>
        </w:rPr>
      </w:pPr>
    </w:p>
    <w:p w14:paraId="2E7E2627" w14:textId="77777777" w:rsidR="00D335F6" w:rsidRDefault="00D335F6" w:rsidP="008F6C77">
      <w:pPr>
        <w:widowControl w:val="0"/>
        <w:tabs>
          <w:tab w:val="left" w:pos="4396"/>
        </w:tabs>
        <w:spacing w:before="70"/>
        <w:jc w:val="both"/>
        <w:outlineLvl w:val="0"/>
        <w:rPr>
          <w:b/>
          <w:sz w:val="22"/>
          <w:szCs w:val="22"/>
        </w:rPr>
      </w:pPr>
    </w:p>
    <w:p w14:paraId="33A5A6AD" w14:textId="77777777" w:rsidR="00D335F6" w:rsidRDefault="00D335F6" w:rsidP="008F6C77">
      <w:pPr>
        <w:widowControl w:val="0"/>
        <w:tabs>
          <w:tab w:val="left" w:pos="4396"/>
        </w:tabs>
        <w:spacing w:before="70"/>
        <w:jc w:val="both"/>
        <w:outlineLvl w:val="0"/>
        <w:rPr>
          <w:b/>
          <w:sz w:val="22"/>
          <w:szCs w:val="22"/>
        </w:rPr>
      </w:pPr>
    </w:p>
    <w:p w14:paraId="7A6D40AC" w14:textId="388A7B36" w:rsidR="008B1354" w:rsidRPr="00485CE1" w:rsidRDefault="008B1354" w:rsidP="008F6C77">
      <w:pPr>
        <w:widowControl w:val="0"/>
        <w:tabs>
          <w:tab w:val="left" w:pos="4396"/>
        </w:tabs>
        <w:spacing w:before="70"/>
        <w:jc w:val="both"/>
        <w:outlineLvl w:val="0"/>
        <w:rPr>
          <w:sz w:val="22"/>
          <w:szCs w:val="22"/>
        </w:rPr>
      </w:pPr>
      <w:r w:rsidRPr="00485CE1">
        <w:rPr>
          <w:b/>
          <w:sz w:val="22"/>
          <w:szCs w:val="22"/>
        </w:rPr>
        <w:t>Financial Proposal</w:t>
      </w:r>
    </w:p>
    <w:p w14:paraId="4C5710A7" w14:textId="1C3CD424" w:rsidR="00F25299" w:rsidRDefault="00F25299" w:rsidP="008F6C77">
      <w:pPr>
        <w:widowControl w:val="0"/>
        <w:tabs>
          <w:tab w:val="left" w:pos="4396"/>
        </w:tabs>
        <w:spacing w:before="70"/>
        <w:jc w:val="both"/>
        <w:outlineLvl w:val="0"/>
        <w:rPr>
          <w:sz w:val="22"/>
          <w:szCs w:val="22"/>
        </w:rPr>
      </w:pPr>
      <w:r w:rsidRPr="00485CE1">
        <w:rPr>
          <w:sz w:val="22"/>
          <w:szCs w:val="22"/>
        </w:rPr>
        <w:t>The Proposer is required to prepare</w:t>
      </w:r>
      <w:r w:rsidR="00B10355" w:rsidRPr="00485CE1">
        <w:rPr>
          <w:sz w:val="22"/>
          <w:szCs w:val="22"/>
        </w:rPr>
        <w:t xml:space="preserve"> and submit</w:t>
      </w:r>
      <w:r w:rsidRPr="00485CE1">
        <w:rPr>
          <w:sz w:val="22"/>
          <w:szCs w:val="22"/>
        </w:rPr>
        <w:t xml:space="preserve"> the Financial Proposal in</w:t>
      </w:r>
      <w:r w:rsidR="00D0571E">
        <w:rPr>
          <w:sz w:val="22"/>
          <w:szCs w:val="22"/>
        </w:rPr>
        <w:t xml:space="preserve"> </w:t>
      </w:r>
      <w:r w:rsidR="005650FA">
        <w:rPr>
          <w:sz w:val="22"/>
          <w:szCs w:val="22"/>
        </w:rPr>
        <w:t xml:space="preserve">a </w:t>
      </w:r>
      <w:r w:rsidR="00D0571E">
        <w:rPr>
          <w:sz w:val="22"/>
          <w:szCs w:val="22"/>
        </w:rPr>
        <w:t xml:space="preserve">separate file </w:t>
      </w:r>
      <w:r w:rsidRPr="00485CE1">
        <w:rPr>
          <w:sz w:val="22"/>
          <w:szCs w:val="22"/>
        </w:rPr>
        <w:t xml:space="preserve">from the </w:t>
      </w:r>
      <w:r w:rsidR="00CC240A" w:rsidRPr="00485CE1">
        <w:rPr>
          <w:sz w:val="22"/>
          <w:szCs w:val="22"/>
        </w:rPr>
        <w:t>Technical Proposal</w:t>
      </w:r>
      <w:r w:rsidR="00B56C4C" w:rsidRPr="00485CE1">
        <w:rPr>
          <w:sz w:val="22"/>
          <w:szCs w:val="22"/>
        </w:rPr>
        <w:t>.</w:t>
      </w:r>
      <w:r w:rsidRPr="00485CE1">
        <w:rPr>
          <w:sz w:val="22"/>
          <w:szCs w:val="22"/>
        </w:rPr>
        <w:t xml:space="preserve"> </w:t>
      </w:r>
    </w:p>
    <w:p w14:paraId="64A32518" w14:textId="77777777" w:rsidR="00396A4D" w:rsidRPr="00485CE1" w:rsidRDefault="00396A4D" w:rsidP="008F6C77">
      <w:pPr>
        <w:widowControl w:val="0"/>
        <w:tabs>
          <w:tab w:val="left" w:pos="4396"/>
        </w:tabs>
        <w:spacing w:before="70"/>
        <w:jc w:val="both"/>
        <w:outlineLvl w:val="0"/>
        <w:rPr>
          <w:sz w:val="22"/>
          <w:szCs w:val="22"/>
        </w:rPr>
      </w:pPr>
    </w:p>
    <w:p w14:paraId="40642EBB" w14:textId="78D5AECA" w:rsidR="00823786" w:rsidRPr="00F520CC" w:rsidRDefault="00F25299" w:rsidP="00823786">
      <w:pPr>
        <w:jc w:val="both"/>
        <w:rPr>
          <w:sz w:val="22"/>
          <w:szCs w:val="22"/>
          <w:lang w:val="en-GB"/>
        </w:rPr>
      </w:pPr>
      <w:r w:rsidRPr="00485CE1">
        <w:rPr>
          <w:sz w:val="22"/>
          <w:szCs w:val="22"/>
        </w:rPr>
        <w:t>The Financial Proposal must provide a detailed cost breakdown</w:t>
      </w:r>
      <w:r w:rsidR="00F25B08" w:rsidRPr="00485CE1">
        <w:rPr>
          <w:sz w:val="22"/>
          <w:szCs w:val="22"/>
        </w:rPr>
        <w:t xml:space="preserve"> and a payment schedule preferably linked to the schedule </w:t>
      </w:r>
      <w:r w:rsidR="00C6466D" w:rsidRPr="00485CE1">
        <w:rPr>
          <w:sz w:val="22"/>
          <w:szCs w:val="22"/>
        </w:rPr>
        <w:t>of d</w:t>
      </w:r>
      <w:r w:rsidR="00A67AFB" w:rsidRPr="00485CE1">
        <w:rPr>
          <w:sz w:val="22"/>
          <w:szCs w:val="22"/>
        </w:rPr>
        <w:t>eliverables presented in A</w:t>
      </w:r>
      <w:r w:rsidR="000D6D8D" w:rsidRPr="00485CE1">
        <w:rPr>
          <w:sz w:val="22"/>
          <w:szCs w:val="22"/>
        </w:rPr>
        <w:t>nnex</w:t>
      </w:r>
      <w:r w:rsidR="00F25B08" w:rsidRPr="00485CE1">
        <w:rPr>
          <w:sz w:val="22"/>
          <w:szCs w:val="22"/>
        </w:rPr>
        <w:t xml:space="preserve"> 1</w:t>
      </w:r>
      <w:r w:rsidRPr="00485CE1">
        <w:rPr>
          <w:sz w:val="22"/>
          <w:szCs w:val="22"/>
        </w:rPr>
        <w:t>. Provide separate figures for each functional grouping or category</w:t>
      </w:r>
      <w:r w:rsidR="00C0513D" w:rsidRPr="00485CE1">
        <w:rPr>
          <w:sz w:val="22"/>
          <w:szCs w:val="22"/>
        </w:rPr>
        <w:t xml:space="preserve"> Including fees and cost-reimbursable expenses</w:t>
      </w:r>
      <w:r w:rsidRPr="00485CE1">
        <w:rPr>
          <w:sz w:val="22"/>
          <w:szCs w:val="22"/>
        </w:rPr>
        <w:t xml:space="preserve">. </w:t>
      </w:r>
      <w:r w:rsidR="00881FE7" w:rsidRPr="00485CE1">
        <w:rPr>
          <w:sz w:val="22"/>
          <w:szCs w:val="22"/>
        </w:rPr>
        <w:t xml:space="preserve">The Financial Section shall provide details of unit /daily fee rate per proposed team member and total consultancy fees based on the time proposed for performance of the services. Any estimates for cost-reimbursable </w:t>
      </w:r>
      <w:proofErr w:type="gramStart"/>
      <w:r w:rsidR="00881FE7" w:rsidRPr="00485CE1">
        <w:rPr>
          <w:sz w:val="22"/>
          <w:szCs w:val="22"/>
        </w:rPr>
        <w:t>expenses,</w:t>
      </w:r>
      <w:proofErr w:type="gramEnd"/>
      <w:r w:rsidR="00881FE7" w:rsidRPr="00485CE1">
        <w:rPr>
          <w:sz w:val="22"/>
          <w:szCs w:val="22"/>
        </w:rPr>
        <w:t xml:space="preserve"> should be listed separately and capped.</w:t>
      </w:r>
      <w:r w:rsidRPr="00485CE1">
        <w:rPr>
          <w:sz w:val="22"/>
          <w:szCs w:val="22"/>
        </w:rPr>
        <w:t xml:space="preserve"> </w:t>
      </w:r>
      <w:r w:rsidR="00823786" w:rsidRPr="00F520CC">
        <w:rPr>
          <w:sz w:val="22"/>
          <w:szCs w:val="22"/>
          <w:lang w:val="en-GB"/>
        </w:rPr>
        <w:t>Th</w:t>
      </w:r>
      <w:r w:rsidR="00365003">
        <w:rPr>
          <w:sz w:val="22"/>
          <w:szCs w:val="22"/>
          <w:lang w:val="en-GB"/>
        </w:rPr>
        <w:t xml:space="preserve">e Financial Proposal should be </w:t>
      </w:r>
      <w:r w:rsidR="00823786" w:rsidRPr="00F520CC">
        <w:rPr>
          <w:sz w:val="22"/>
          <w:szCs w:val="22"/>
          <w:lang w:val="en-GB"/>
        </w:rPr>
        <w:t>inclusive of the taxes where applicable</w:t>
      </w:r>
      <w:r w:rsidR="00365003">
        <w:rPr>
          <w:rStyle w:val="FootnoteReference"/>
          <w:sz w:val="22"/>
          <w:szCs w:val="22"/>
          <w:lang w:val="en-GB"/>
        </w:rPr>
        <w:footnoteReference w:id="2"/>
      </w:r>
      <w:r w:rsidR="001D46F3">
        <w:rPr>
          <w:sz w:val="22"/>
          <w:szCs w:val="22"/>
          <w:lang w:val="en-GB"/>
        </w:rPr>
        <w:t>, and the applicable taxes should be clearly specified</w:t>
      </w:r>
      <w:r w:rsidR="00823786" w:rsidRPr="00F520CC">
        <w:rPr>
          <w:sz w:val="22"/>
          <w:szCs w:val="22"/>
          <w:lang w:val="en-GB"/>
        </w:rPr>
        <w:t>.</w:t>
      </w:r>
    </w:p>
    <w:p w14:paraId="6DCFE3DA" w14:textId="77777777" w:rsidR="00396A4D" w:rsidRPr="00485CE1" w:rsidRDefault="00396A4D" w:rsidP="008F6C77">
      <w:pPr>
        <w:widowControl w:val="0"/>
        <w:tabs>
          <w:tab w:val="left" w:pos="4396"/>
        </w:tabs>
        <w:spacing w:before="70"/>
        <w:jc w:val="both"/>
        <w:outlineLvl w:val="0"/>
        <w:rPr>
          <w:sz w:val="22"/>
          <w:szCs w:val="22"/>
        </w:rPr>
      </w:pPr>
    </w:p>
    <w:p w14:paraId="417318B0" w14:textId="77777777" w:rsidR="0089323D" w:rsidRPr="00485CE1" w:rsidRDefault="0089323D" w:rsidP="008F6C77">
      <w:pPr>
        <w:widowControl w:val="0"/>
        <w:tabs>
          <w:tab w:val="left" w:pos="4396"/>
        </w:tabs>
        <w:spacing w:before="70"/>
        <w:jc w:val="both"/>
        <w:outlineLvl w:val="0"/>
        <w:rPr>
          <w:sz w:val="22"/>
          <w:szCs w:val="22"/>
        </w:rPr>
      </w:pPr>
      <w:r w:rsidRPr="00485CE1">
        <w:rPr>
          <w:sz w:val="22"/>
          <w:szCs w:val="22"/>
        </w:rPr>
        <w:t xml:space="preserve">The Financial Proposal must also have the total consultancy fee summarized in addition to the </w:t>
      </w:r>
      <w:proofErr w:type="gramStart"/>
      <w:r w:rsidRPr="00485CE1">
        <w:rPr>
          <w:sz w:val="22"/>
          <w:szCs w:val="22"/>
        </w:rPr>
        <w:t>break down</w:t>
      </w:r>
      <w:proofErr w:type="gramEnd"/>
      <w:r w:rsidRPr="00485CE1">
        <w:rPr>
          <w:sz w:val="22"/>
          <w:szCs w:val="22"/>
        </w:rPr>
        <w:t xml:space="preserve"> covering the lump sum amount for purposes of determining the financial score and contract price. </w:t>
      </w:r>
      <w:r w:rsidR="008B1354" w:rsidRPr="00485CE1">
        <w:rPr>
          <w:sz w:val="22"/>
          <w:szCs w:val="22"/>
          <w:lang w:val="en-GB"/>
        </w:rPr>
        <w:t>Financial Proposal Standard Forms (FIN Forms) shall be used for the presentation of the Financial Proposal.</w:t>
      </w:r>
    </w:p>
    <w:p w14:paraId="7786EE54" w14:textId="77777777" w:rsidR="008B1354" w:rsidRPr="00485CE1" w:rsidRDefault="00B56C4C"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br w:type="page"/>
      </w:r>
    </w:p>
    <w:p w14:paraId="4A6F80FB" w14:textId="77777777" w:rsidR="00260F34" w:rsidRPr="00485CE1" w:rsidRDefault="00260F34" w:rsidP="00260F34">
      <w:pPr>
        <w:widowControl w:val="0"/>
        <w:tabs>
          <w:tab w:val="left" w:pos="4396"/>
        </w:tabs>
        <w:spacing w:before="70"/>
        <w:jc w:val="both"/>
        <w:outlineLvl w:val="0"/>
        <w:rPr>
          <w:rFonts w:eastAsia="Cambria"/>
          <w:b/>
          <w:bCs/>
          <w:sz w:val="22"/>
          <w:szCs w:val="22"/>
        </w:rPr>
      </w:pPr>
      <w:r w:rsidRPr="00485CE1">
        <w:rPr>
          <w:rFonts w:eastAsia="Cambria"/>
          <w:b/>
          <w:bCs/>
          <w:sz w:val="22"/>
          <w:szCs w:val="22"/>
        </w:rPr>
        <w:lastRenderedPageBreak/>
        <w:t>FIN Forms</w:t>
      </w:r>
    </w:p>
    <w:p w14:paraId="32B3F1EE" w14:textId="77777777" w:rsidR="00260F34" w:rsidRPr="00485CE1" w:rsidRDefault="00260F34" w:rsidP="00260F34">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3C54FBA5" w14:textId="77777777" w:rsidR="00260F34" w:rsidRPr="00485CE1" w:rsidRDefault="00260F34" w:rsidP="00260F34">
      <w:pPr>
        <w:jc w:val="both"/>
        <w:rPr>
          <w:sz w:val="22"/>
          <w:szCs w:val="22"/>
          <w:lang w:val="en-GB"/>
        </w:rPr>
      </w:pPr>
      <w:r w:rsidRPr="00485CE1">
        <w:rPr>
          <w:sz w:val="22"/>
          <w:szCs w:val="22"/>
          <w:lang w:val="en-GB"/>
        </w:rPr>
        <w:t>[Location, Date]</w:t>
      </w:r>
    </w:p>
    <w:p w14:paraId="2346CE06" w14:textId="77777777" w:rsidR="00260F34" w:rsidRPr="00485CE1" w:rsidRDefault="00260F34" w:rsidP="00260F34">
      <w:pPr>
        <w:jc w:val="both"/>
        <w:rPr>
          <w:sz w:val="22"/>
          <w:szCs w:val="22"/>
          <w:lang w:val="en-GB"/>
        </w:rPr>
      </w:pPr>
    </w:p>
    <w:p w14:paraId="6E5A70ED" w14:textId="77777777" w:rsidR="00260F34" w:rsidRPr="00485CE1" w:rsidRDefault="00260F34" w:rsidP="00260F34">
      <w:pPr>
        <w:jc w:val="both"/>
        <w:rPr>
          <w:sz w:val="22"/>
          <w:szCs w:val="22"/>
          <w:lang w:val="en-GB"/>
        </w:rPr>
      </w:pPr>
      <w:r w:rsidRPr="00485CE1">
        <w:rPr>
          <w:sz w:val="22"/>
          <w:szCs w:val="22"/>
          <w:lang w:val="en-GB"/>
        </w:rPr>
        <w:t>To:</w:t>
      </w:r>
      <w:r w:rsidRPr="00485CE1">
        <w:rPr>
          <w:sz w:val="22"/>
          <w:szCs w:val="22"/>
          <w:lang w:val="en-GB"/>
        </w:rPr>
        <w:tab/>
        <w:t>[Name and address of Client]</w:t>
      </w:r>
    </w:p>
    <w:p w14:paraId="1EAB2F82" w14:textId="77777777" w:rsidR="00260F34" w:rsidRPr="00485CE1" w:rsidRDefault="00260F34" w:rsidP="00260F34">
      <w:pPr>
        <w:pStyle w:val="Header"/>
        <w:tabs>
          <w:tab w:val="clear" w:pos="4320"/>
          <w:tab w:val="clear" w:pos="8640"/>
        </w:tabs>
        <w:jc w:val="both"/>
        <w:rPr>
          <w:sz w:val="22"/>
          <w:szCs w:val="22"/>
          <w:lang w:val="en-GB" w:eastAsia="it-IT"/>
        </w:rPr>
      </w:pPr>
    </w:p>
    <w:p w14:paraId="284A4800" w14:textId="77777777" w:rsidR="00260F34" w:rsidRPr="00485CE1" w:rsidRDefault="00260F34" w:rsidP="00260F34">
      <w:pPr>
        <w:jc w:val="both"/>
        <w:rPr>
          <w:sz w:val="22"/>
          <w:szCs w:val="22"/>
          <w:lang w:val="en-GB"/>
        </w:rPr>
      </w:pPr>
    </w:p>
    <w:p w14:paraId="44B8DD33" w14:textId="77777777" w:rsidR="00260F34" w:rsidRPr="00485CE1" w:rsidRDefault="00260F34" w:rsidP="00260F34">
      <w:pPr>
        <w:jc w:val="both"/>
        <w:rPr>
          <w:sz w:val="22"/>
          <w:szCs w:val="22"/>
          <w:lang w:val="en-GB"/>
        </w:rPr>
      </w:pPr>
      <w:r w:rsidRPr="00485CE1">
        <w:rPr>
          <w:sz w:val="22"/>
          <w:szCs w:val="22"/>
          <w:lang w:val="en-GB"/>
        </w:rPr>
        <w:t>To whom it may concern:</w:t>
      </w:r>
    </w:p>
    <w:p w14:paraId="030AC606" w14:textId="77777777" w:rsidR="00260F34" w:rsidRPr="00485CE1" w:rsidRDefault="00260F34" w:rsidP="00260F34">
      <w:pPr>
        <w:jc w:val="both"/>
        <w:rPr>
          <w:sz w:val="22"/>
          <w:szCs w:val="22"/>
          <w:lang w:val="en-GB"/>
        </w:rPr>
      </w:pPr>
    </w:p>
    <w:p w14:paraId="4F5B7526" w14:textId="426E1049" w:rsidR="00260F34" w:rsidRPr="00F520CC" w:rsidRDefault="00260F34" w:rsidP="00260F34">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 xml:space="preserve">itle of assignment] in accordance with your Request for </w:t>
      </w:r>
      <w:r w:rsidR="00966E9E">
        <w:rPr>
          <w:sz w:val="22"/>
          <w:szCs w:val="22"/>
          <w:lang w:val="en-GB"/>
        </w:rPr>
        <w:t>Proposal</w:t>
      </w:r>
      <w:r w:rsidRPr="00485CE1">
        <w:rPr>
          <w:sz w:val="22"/>
          <w:szCs w:val="22"/>
          <w:lang w:val="en-GB"/>
        </w:rPr>
        <w:t xml:space="preserve"> dated [</w:t>
      </w:r>
      <w:r w:rsidRPr="00485CE1">
        <w:rPr>
          <w:iCs/>
          <w:sz w:val="22"/>
          <w:szCs w:val="22"/>
          <w:lang w:val="en-GB"/>
        </w:rPr>
        <w:t xml:space="preserve">Insert </w:t>
      </w:r>
      <w:r w:rsidRPr="00485CE1">
        <w:rPr>
          <w:sz w:val="22"/>
          <w:szCs w:val="22"/>
          <w:lang w:val="en-GB"/>
        </w:rPr>
        <w:t xml:space="preserve">Date].  Our attached Financial </w:t>
      </w:r>
      <w:r w:rsidR="00950D88">
        <w:rPr>
          <w:sz w:val="22"/>
          <w:szCs w:val="22"/>
          <w:lang w:val="en-GB"/>
        </w:rPr>
        <w:t>Proposal</w:t>
      </w:r>
      <w:r w:rsidRPr="00485CE1">
        <w:rPr>
          <w:sz w:val="22"/>
          <w:szCs w:val="22"/>
          <w:lang w:val="en-GB"/>
        </w:rPr>
        <w:t xml:space="preserve">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02AA09A7" w14:textId="77777777" w:rsidR="00260F34" w:rsidRPr="00F520CC" w:rsidRDefault="00260F34" w:rsidP="00260F34">
      <w:pPr>
        <w:jc w:val="both"/>
        <w:rPr>
          <w:sz w:val="22"/>
          <w:szCs w:val="22"/>
          <w:lang w:val="en-GB"/>
        </w:rPr>
      </w:pPr>
    </w:p>
    <w:p w14:paraId="504103CA" w14:textId="432243D3" w:rsidR="00260F34" w:rsidRPr="00485CE1" w:rsidRDefault="00260F34" w:rsidP="00260F34">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w:t>
      </w:r>
      <w:r w:rsidR="00950D88">
        <w:rPr>
          <w:sz w:val="22"/>
          <w:szCs w:val="22"/>
          <w:lang w:val="en-GB"/>
        </w:rPr>
        <w:t>Proposal</w:t>
      </w:r>
      <w:r w:rsidRPr="00485CE1">
        <w:rPr>
          <w:sz w:val="22"/>
          <w:szCs w:val="22"/>
          <w:lang w:val="en-GB"/>
        </w:rPr>
        <w:t>.</w:t>
      </w:r>
    </w:p>
    <w:p w14:paraId="693B3818" w14:textId="77777777" w:rsidR="00260F34" w:rsidRPr="00485CE1" w:rsidRDefault="00260F34" w:rsidP="00260F34">
      <w:pPr>
        <w:jc w:val="both"/>
        <w:rPr>
          <w:sz w:val="22"/>
          <w:szCs w:val="22"/>
          <w:lang w:val="en-GB"/>
        </w:rPr>
      </w:pPr>
    </w:p>
    <w:p w14:paraId="1FE3EE27" w14:textId="77777777" w:rsidR="00260F34" w:rsidRPr="00485CE1" w:rsidRDefault="00260F34" w:rsidP="00260F34">
      <w:pPr>
        <w:pStyle w:val="Header"/>
        <w:tabs>
          <w:tab w:val="clear" w:pos="4320"/>
          <w:tab w:val="clear" w:pos="8640"/>
        </w:tabs>
        <w:jc w:val="both"/>
        <w:rPr>
          <w:sz w:val="22"/>
          <w:szCs w:val="22"/>
          <w:lang w:eastAsia="it-IT"/>
        </w:rPr>
      </w:pPr>
    </w:p>
    <w:p w14:paraId="06340432" w14:textId="4365F844" w:rsidR="00260F34" w:rsidRPr="00485CE1" w:rsidRDefault="00260F34" w:rsidP="00260F34">
      <w:pPr>
        <w:jc w:val="both"/>
        <w:rPr>
          <w:sz w:val="22"/>
          <w:szCs w:val="22"/>
          <w:lang w:val="en-GB"/>
        </w:rPr>
      </w:pPr>
      <w:r w:rsidRPr="00485CE1">
        <w:rPr>
          <w:sz w:val="22"/>
          <w:szCs w:val="22"/>
          <w:lang w:val="en-GB"/>
        </w:rPr>
        <w:tab/>
        <w:t xml:space="preserve">We understand you are not bound to accept any </w:t>
      </w:r>
      <w:r w:rsidR="00950D88">
        <w:rPr>
          <w:sz w:val="22"/>
          <w:szCs w:val="22"/>
          <w:lang w:val="en-GB"/>
        </w:rPr>
        <w:t>Proposal</w:t>
      </w:r>
      <w:r w:rsidRPr="00485CE1">
        <w:rPr>
          <w:sz w:val="22"/>
          <w:szCs w:val="22"/>
          <w:lang w:val="en-GB"/>
        </w:rPr>
        <w:t xml:space="preserve"> you receive.</w:t>
      </w:r>
    </w:p>
    <w:p w14:paraId="1491A438" w14:textId="77777777" w:rsidR="00260F34" w:rsidRPr="00485CE1" w:rsidRDefault="00260F34" w:rsidP="00260F34">
      <w:pPr>
        <w:jc w:val="both"/>
        <w:rPr>
          <w:sz w:val="22"/>
          <w:szCs w:val="22"/>
          <w:lang w:val="en-GB"/>
        </w:rPr>
      </w:pPr>
    </w:p>
    <w:p w14:paraId="3255B8B5" w14:textId="77777777" w:rsidR="00260F34" w:rsidRPr="00485CE1" w:rsidRDefault="00260F34" w:rsidP="00260F34">
      <w:pPr>
        <w:jc w:val="both"/>
        <w:rPr>
          <w:sz w:val="22"/>
          <w:szCs w:val="22"/>
          <w:lang w:val="en-GB"/>
        </w:rPr>
      </w:pPr>
      <w:r w:rsidRPr="00485CE1">
        <w:rPr>
          <w:sz w:val="22"/>
          <w:szCs w:val="22"/>
          <w:lang w:val="en-GB"/>
        </w:rPr>
        <w:tab/>
        <w:t>We remain,</w:t>
      </w:r>
    </w:p>
    <w:p w14:paraId="1D9BD2B8" w14:textId="77777777" w:rsidR="00260F34" w:rsidRPr="00485CE1" w:rsidRDefault="00260F34" w:rsidP="00260F34">
      <w:pPr>
        <w:jc w:val="both"/>
        <w:rPr>
          <w:sz w:val="22"/>
          <w:szCs w:val="22"/>
          <w:lang w:val="en-GB"/>
        </w:rPr>
      </w:pPr>
    </w:p>
    <w:p w14:paraId="7DEFA3F2" w14:textId="77777777" w:rsidR="00260F34" w:rsidRPr="00485CE1" w:rsidRDefault="00260F34" w:rsidP="00260F34">
      <w:pPr>
        <w:ind w:firstLine="708"/>
        <w:jc w:val="both"/>
        <w:rPr>
          <w:sz w:val="22"/>
          <w:szCs w:val="22"/>
          <w:lang w:val="en-GB"/>
        </w:rPr>
      </w:pPr>
      <w:r w:rsidRPr="00485CE1">
        <w:rPr>
          <w:sz w:val="22"/>
          <w:szCs w:val="22"/>
          <w:lang w:val="en-GB"/>
        </w:rPr>
        <w:t>Yours sincerely,</w:t>
      </w:r>
    </w:p>
    <w:p w14:paraId="6D718993" w14:textId="77777777" w:rsidR="00260F34" w:rsidRPr="00485CE1" w:rsidRDefault="00260F34" w:rsidP="00260F34">
      <w:pPr>
        <w:jc w:val="both"/>
        <w:rPr>
          <w:sz w:val="22"/>
          <w:szCs w:val="22"/>
          <w:lang w:val="en-GB"/>
        </w:rPr>
      </w:pPr>
    </w:p>
    <w:p w14:paraId="37B7C69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04B3267"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FD96A30"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52CBAC4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6A9DB8FF" w14:textId="77777777" w:rsidR="00260F34" w:rsidRDefault="00260F34" w:rsidP="00260F34">
      <w:pPr>
        <w:pStyle w:val="BodyText2"/>
        <w:pBdr>
          <w:bottom w:val="single" w:sz="4" w:space="1" w:color="auto"/>
        </w:pBdr>
        <w:jc w:val="both"/>
        <w:rPr>
          <w:sz w:val="22"/>
          <w:szCs w:val="22"/>
        </w:rPr>
      </w:pPr>
    </w:p>
    <w:p w14:paraId="7FF84A84" w14:textId="77777777" w:rsidR="00691B27" w:rsidRDefault="00691B27" w:rsidP="00260F34">
      <w:pPr>
        <w:pStyle w:val="BodyText2"/>
        <w:pBdr>
          <w:bottom w:val="single" w:sz="4" w:space="1" w:color="auto"/>
        </w:pBdr>
        <w:jc w:val="both"/>
        <w:rPr>
          <w:sz w:val="22"/>
          <w:szCs w:val="22"/>
        </w:rPr>
      </w:pPr>
    </w:p>
    <w:p w14:paraId="523CB27B" w14:textId="77777777" w:rsidR="00691B27" w:rsidRDefault="00691B27" w:rsidP="00260F34">
      <w:pPr>
        <w:pStyle w:val="BodyText2"/>
        <w:pBdr>
          <w:bottom w:val="single" w:sz="4" w:space="1" w:color="auto"/>
        </w:pBdr>
        <w:jc w:val="both"/>
        <w:rPr>
          <w:sz w:val="22"/>
          <w:szCs w:val="22"/>
        </w:rPr>
      </w:pPr>
    </w:p>
    <w:p w14:paraId="4BE631D5" w14:textId="77777777" w:rsidR="00691B27" w:rsidRDefault="00691B27" w:rsidP="00260F34">
      <w:pPr>
        <w:pStyle w:val="BodyText2"/>
        <w:pBdr>
          <w:bottom w:val="single" w:sz="4" w:space="1" w:color="auto"/>
        </w:pBdr>
        <w:jc w:val="both"/>
        <w:rPr>
          <w:sz w:val="22"/>
          <w:szCs w:val="22"/>
        </w:rPr>
      </w:pPr>
    </w:p>
    <w:p w14:paraId="366F57D0" w14:textId="77777777" w:rsidR="00691B27" w:rsidRDefault="00691B27" w:rsidP="00260F34">
      <w:pPr>
        <w:pStyle w:val="BodyText2"/>
        <w:pBdr>
          <w:bottom w:val="single" w:sz="4" w:space="1" w:color="auto"/>
        </w:pBdr>
        <w:jc w:val="both"/>
        <w:rPr>
          <w:sz w:val="22"/>
          <w:szCs w:val="22"/>
        </w:rPr>
      </w:pPr>
    </w:p>
    <w:p w14:paraId="5B143162" w14:textId="77777777" w:rsidR="00691B27" w:rsidRDefault="00691B27" w:rsidP="00260F34">
      <w:pPr>
        <w:pStyle w:val="BodyText2"/>
        <w:pBdr>
          <w:bottom w:val="single" w:sz="4" w:space="1" w:color="auto"/>
        </w:pBdr>
        <w:jc w:val="both"/>
        <w:rPr>
          <w:sz w:val="22"/>
          <w:szCs w:val="22"/>
        </w:rPr>
      </w:pPr>
    </w:p>
    <w:p w14:paraId="077E5C11" w14:textId="77777777" w:rsidR="00691B27" w:rsidRDefault="00691B27" w:rsidP="00260F34">
      <w:pPr>
        <w:pStyle w:val="BodyText2"/>
        <w:pBdr>
          <w:bottom w:val="single" w:sz="4" w:space="1" w:color="auto"/>
        </w:pBdr>
        <w:jc w:val="both"/>
        <w:rPr>
          <w:sz w:val="22"/>
          <w:szCs w:val="22"/>
        </w:rPr>
      </w:pPr>
    </w:p>
    <w:p w14:paraId="04512A27" w14:textId="77777777" w:rsidR="00691B27" w:rsidRDefault="00691B27" w:rsidP="00260F34">
      <w:pPr>
        <w:pStyle w:val="BodyText2"/>
        <w:pBdr>
          <w:bottom w:val="single" w:sz="4" w:space="1" w:color="auto"/>
        </w:pBdr>
        <w:jc w:val="both"/>
        <w:rPr>
          <w:sz w:val="22"/>
          <w:szCs w:val="22"/>
        </w:rPr>
      </w:pPr>
    </w:p>
    <w:p w14:paraId="576E028B" w14:textId="77777777" w:rsidR="00691B27" w:rsidRPr="00485CE1" w:rsidRDefault="00691B27" w:rsidP="00260F34">
      <w:pPr>
        <w:pStyle w:val="BodyText2"/>
        <w:pBdr>
          <w:bottom w:val="single" w:sz="4" w:space="1" w:color="auto"/>
        </w:pBdr>
        <w:jc w:val="both"/>
        <w:rPr>
          <w:sz w:val="22"/>
          <w:szCs w:val="22"/>
        </w:rPr>
      </w:pPr>
    </w:p>
    <w:p w14:paraId="3FCF033A" w14:textId="27F31AF4" w:rsidR="00260F34" w:rsidRPr="00485CE1" w:rsidRDefault="00260F34" w:rsidP="00260F34">
      <w:pPr>
        <w:pStyle w:val="FootnoteText"/>
        <w:tabs>
          <w:tab w:val="left" w:pos="360"/>
        </w:tabs>
        <w:ind w:left="360" w:hanging="360"/>
        <w:jc w:val="both"/>
        <w:rPr>
          <w:sz w:val="22"/>
          <w:szCs w:val="22"/>
        </w:rPr>
      </w:pPr>
      <w:r w:rsidRPr="00485CE1">
        <w:rPr>
          <w:sz w:val="22"/>
          <w:szCs w:val="22"/>
        </w:rPr>
        <w:t>1</w:t>
      </w:r>
      <w:r w:rsidRPr="00485CE1">
        <w:rPr>
          <w:sz w:val="22"/>
          <w:szCs w:val="22"/>
        </w:rPr>
        <w:tab/>
        <w:t xml:space="preserve">Amounts must coincide with the ones indicated under Total Cost of Financial </w:t>
      </w:r>
      <w:r w:rsidR="00950D88">
        <w:rPr>
          <w:sz w:val="22"/>
          <w:szCs w:val="22"/>
        </w:rPr>
        <w:t>Proposal</w:t>
      </w:r>
      <w:r w:rsidRPr="00485CE1">
        <w:rPr>
          <w:sz w:val="22"/>
          <w:szCs w:val="22"/>
        </w:rPr>
        <w:t xml:space="preserve"> in Form FIN-2.</w:t>
      </w:r>
    </w:p>
    <w:p w14:paraId="3B7B44E7" w14:textId="640C9D27" w:rsidR="008B1354" w:rsidRDefault="00E81D8B" w:rsidP="008F6C77">
      <w:pPr>
        <w:pStyle w:val="FootnoteText"/>
        <w:tabs>
          <w:tab w:val="left" w:pos="360"/>
        </w:tabs>
        <w:ind w:left="360" w:hanging="360"/>
        <w:jc w:val="both"/>
        <w:rPr>
          <w:sz w:val="22"/>
          <w:szCs w:val="22"/>
        </w:rPr>
      </w:pPr>
      <w:r>
        <w:rPr>
          <w:sz w:val="22"/>
          <w:szCs w:val="22"/>
        </w:rPr>
        <w:tab/>
      </w:r>
    </w:p>
    <w:p w14:paraId="52F5C618" w14:textId="39BD7A42" w:rsidR="00E81D8B" w:rsidRDefault="00E81D8B">
      <w:pPr>
        <w:rPr>
          <w:sz w:val="22"/>
          <w:szCs w:val="22"/>
        </w:rPr>
      </w:pPr>
      <w:r>
        <w:rPr>
          <w:sz w:val="22"/>
          <w:szCs w:val="22"/>
        </w:rPr>
        <w:br w:type="page"/>
      </w:r>
    </w:p>
    <w:p w14:paraId="030F313B" w14:textId="77777777" w:rsidR="008B1354" w:rsidRPr="00485CE1" w:rsidRDefault="008B1354" w:rsidP="008F6C77">
      <w:pPr>
        <w:pStyle w:val="Section4-Heading1"/>
        <w:jc w:val="both"/>
        <w:rPr>
          <w:rFonts w:ascii="Times New Roman" w:hAnsi="Times New Roman"/>
          <w:sz w:val="22"/>
          <w:szCs w:val="22"/>
          <w:lang w:val="en-GB"/>
        </w:rPr>
      </w:pPr>
      <w:bookmarkStart w:id="0" w:name="_Toc172358982"/>
      <w:r w:rsidRPr="00485CE1">
        <w:rPr>
          <w:rFonts w:ascii="Times New Roman" w:hAnsi="Times New Roman"/>
          <w:sz w:val="22"/>
          <w:szCs w:val="22"/>
          <w:lang w:val="en-GB"/>
        </w:rPr>
        <w:lastRenderedPageBreak/>
        <w:t>Form FIN-2: Summary of Costs</w:t>
      </w:r>
      <w:bookmarkEnd w:id="0"/>
    </w:p>
    <w:p w14:paraId="6828E511" w14:textId="77777777" w:rsidR="00AB2B70" w:rsidRPr="00485CE1" w:rsidRDefault="00AB2B70" w:rsidP="005F61C0">
      <w:pPr>
        <w:pStyle w:val="ListParagraph"/>
        <w:numPr>
          <w:ilvl w:val="0"/>
          <w:numId w:val="14"/>
        </w:numPr>
        <w:rPr>
          <w:rFonts w:ascii="Times New Roman" w:hAnsi="Times New Roman"/>
          <w:b/>
          <w:lang w:val="en-GB"/>
        </w:rPr>
      </w:pPr>
      <w:bookmarkStart w:id="1" w:name="_Toc172358985"/>
      <w:r w:rsidRPr="00485CE1">
        <w:rPr>
          <w:rFonts w:ascii="Times New Roman" w:hAnsi="Times New Roman"/>
          <w:b/>
          <w:lang w:val="en-GB"/>
        </w:rPr>
        <w:t xml:space="preserve">Total Cost of Financial Proposal </w:t>
      </w:r>
    </w:p>
    <w:p w14:paraId="03E8A003" w14:textId="77777777" w:rsidR="00AB2B70" w:rsidRPr="00485CE1" w:rsidRDefault="00AB2B70" w:rsidP="00AB2B70">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AB2B70" w:rsidRPr="00485CE1" w14:paraId="47F7DB82" w14:textId="77777777" w:rsidTr="00ED06A5">
        <w:trPr>
          <w:jc w:val="center"/>
        </w:trPr>
        <w:tc>
          <w:tcPr>
            <w:tcW w:w="4377" w:type="dxa"/>
            <w:vMerge w:val="restart"/>
            <w:vAlign w:val="center"/>
          </w:tcPr>
          <w:p w14:paraId="633E107B" w14:textId="77777777" w:rsidR="00AB2B70" w:rsidRPr="00485CE1" w:rsidRDefault="00AB2B70" w:rsidP="00ED06A5">
            <w:pPr>
              <w:pStyle w:val="Heading8"/>
              <w:spacing w:before="120" w:after="0"/>
              <w:ind w:left="0"/>
              <w:jc w:val="center"/>
              <w:rPr>
                <w:sz w:val="22"/>
                <w:szCs w:val="22"/>
              </w:rPr>
            </w:pPr>
            <w:r w:rsidRPr="00485CE1">
              <w:rPr>
                <w:sz w:val="22"/>
                <w:szCs w:val="22"/>
              </w:rPr>
              <w:t>Item</w:t>
            </w:r>
          </w:p>
        </w:tc>
        <w:tc>
          <w:tcPr>
            <w:tcW w:w="3628" w:type="dxa"/>
            <w:shd w:val="clear" w:color="auto" w:fill="auto"/>
          </w:tcPr>
          <w:p w14:paraId="5F0B1A2B" w14:textId="77777777" w:rsidR="00AB2B70" w:rsidRPr="00485CE1" w:rsidRDefault="00AB2B70" w:rsidP="00ED06A5">
            <w:pPr>
              <w:spacing w:before="120"/>
              <w:jc w:val="center"/>
              <w:rPr>
                <w:i/>
                <w:iCs/>
                <w:sz w:val="22"/>
                <w:szCs w:val="22"/>
              </w:rPr>
            </w:pPr>
            <w:r w:rsidRPr="00485CE1">
              <w:rPr>
                <w:i/>
                <w:iCs/>
                <w:sz w:val="22"/>
                <w:szCs w:val="22"/>
              </w:rPr>
              <w:t>Costs</w:t>
            </w:r>
          </w:p>
        </w:tc>
      </w:tr>
      <w:tr w:rsidR="00AB2B70" w:rsidRPr="00485CE1" w14:paraId="24D3C037" w14:textId="77777777" w:rsidTr="00ED06A5">
        <w:trPr>
          <w:jc w:val="center"/>
        </w:trPr>
        <w:tc>
          <w:tcPr>
            <w:tcW w:w="4377" w:type="dxa"/>
            <w:vMerge/>
          </w:tcPr>
          <w:p w14:paraId="0AACD5AF" w14:textId="77777777" w:rsidR="00AB2B70" w:rsidRPr="00485CE1" w:rsidRDefault="00AB2B70" w:rsidP="00ED06A5">
            <w:pPr>
              <w:spacing w:before="120"/>
              <w:rPr>
                <w:sz w:val="22"/>
                <w:szCs w:val="22"/>
                <w:lang w:val="en-GB"/>
              </w:rPr>
            </w:pPr>
          </w:p>
        </w:tc>
        <w:tc>
          <w:tcPr>
            <w:tcW w:w="3628" w:type="dxa"/>
            <w:vAlign w:val="center"/>
          </w:tcPr>
          <w:p w14:paraId="238E4AAE" w14:textId="5F3B0B5D" w:rsidR="00AB2B70" w:rsidRPr="00485CE1" w:rsidRDefault="00AB2B70" w:rsidP="00ED06A5">
            <w:pPr>
              <w:spacing w:before="120"/>
              <w:jc w:val="center"/>
              <w:rPr>
                <w:sz w:val="22"/>
                <w:szCs w:val="22"/>
                <w:lang w:val="en-GB"/>
              </w:rPr>
            </w:pPr>
            <w:r w:rsidRPr="00485CE1">
              <w:rPr>
                <w:i/>
                <w:iCs/>
                <w:sz w:val="22"/>
                <w:szCs w:val="22"/>
                <w:lang w:val="en-GB"/>
              </w:rPr>
              <w:t>Indicate with Currency</w:t>
            </w:r>
          </w:p>
        </w:tc>
      </w:tr>
      <w:tr w:rsidR="00AB2B70" w:rsidRPr="00485CE1" w14:paraId="3EC366B5" w14:textId="77777777" w:rsidTr="00ED06A5">
        <w:trPr>
          <w:jc w:val="center"/>
        </w:trPr>
        <w:tc>
          <w:tcPr>
            <w:tcW w:w="4377" w:type="dxa"/>
            <w:vAlign w:val="center"/>
          </w:tcPr>
          <w:p w14:paraId="6A81D100" w14:textId="5C819493" w:rsidR="00AB2B70" w:rsidRPr="00485CE1" w:rsidRDefault="00AB2B70" w:rsidP="00ED06A5">
            <w:pPr>
              <w:pStyle w:val="Header"/>
              <w:spacing w:before="120"/>
              <w:rPr>
                <w:sz w:val="22"/>
                <w:szCs w:val="22"/>
                <w:lang w:val="en-GB" w:eastAsia="it-IT"/>
              </w:rPr>
            </w:pPr>
            <w:r w:rsidRPr="00485CE1">
              <w:rPr>
                <w:sz w:val="22"/>
                <w:szCs w:val="22"/>
              </w:rPr>
              <w:t xml:space="preserve">Total Cost of Financial </w:t>
            </w:r>
            <w:r w:rsidR="00950D88">
              <w:rPr>
                <w:sz w:val="22"/>
                <w:szCs w:val="22"/>
              </w:rPr>
              <w:t>Proposal</w:t>
            </w:r>
            <w:r w:rsidRPr="00485CE1">
              <w:rPr>
                <w:sz w:val="22"/>
                <w:szCs w:val="22"/>
                <w:vertAlign w:val="superscript"/>
                <w:lang w:val="en-GB"/>
              </w:rPr>
              <w:t xml:space="preserve"> 1</w:t>
            </w:r>
            <w:r w:rsidRPr="00485CE1">
              <w:rPr>
                <w:sz w:val="22"/>
                <w:szCs w:val="22"/>
                <w:lang w:val="en-GB"/>
              </w:rPr>
              <w:t xml:space="preserve"> </w:t>
            </w:r>
          </w:p>
        </w:tc>
        <w:tc>
          <w:tcPr>
            <w:tcW w:w="3628" w:type="dxa"/>
            <w:vAlign w:val="center"/>
          </w:tcPr>
          <w:p w14:paraId="113BD0BC" w14:textId="77777777" w:rsidR="00AB2B70" w:rsidRPr="00485CE1" w:rsidRDefault="00AB2B70" w:rsidP="00ED06A5">
            <w:pPr>
              <w:spacing w:before="120"/>
              <w:rPr>
                <w:sz w:val="22"/>
                <w:szCs w:val="22"/>
                <w:lang w:val="en-GB"/>
              </w:rPr>
            </w:pPr>
          </w:p>
        </w:tc>
      </w:tr>
    </w:tbl>
    <w:p w14:paraId="6948003F" w14:textId="77777777" w:rsidR="00AB2B70" w:rsidRPr="00485CE1" w:rsidRDefault="00AB2B70" w:rsidP="00AB2B70">
      <w:pPr>
        <w:pStyle w:val="Header"/>
        <w:rPr>
          <w:sz w:val="22"/>
          <w:szCs w:val="22"/>
          <w:lang w:eastAsia="it-IT"/>
        </w:rPr>
      </w:pPr>
    </w:p>
    <w:p w14:paraId="7F344A54" w14:textId="51485D52" w:rsidR="00031430" w:rsidRPr="00485CE1" w:rsidRDefault="00031430" w:rsidP="00ED06A5">
      <w:pPr>
        <w:pStyle w:val="BodyText"/>
        <w:tabs>
          <w:tab w:val="left" w:pos="530"/>
        </w:tabs>
        <w:spacing w:line="252" w:lineRule="exact"/>
        <w:ind w:left="1080"/>
        <w:rPr>
          <w:rFonts w:ascii="Times New Roman" w:hAnsi="Times New Roman"/>
        </w:rPr>
      </w:pPr>
      <w:r w:rsidRPr="00031430">
        <w:rPr>
          <w:rFonts w:ascii="Times New Roman" w:hAnsi="Times New Roman"/>
          <w:spacing w:val="-1"/>
          <w:sz w:val="28"/>
          <w:vertAlign w:val="superscript"/>
        </w:rPr>
        <w:t xml:space="preserve">1 </w:t>
      </w:r>
      <w:r w:rsidRPr="00031430">
        <w:rPr>
          <w:rFonts w:ascii="Times New Roman" w:hAnsi="Times New Roman"/>
          <w:i/>
          <w:iCs/>
          <w:spacing w:val="-1"/>
          <w:sz w:val="20"/>
          <w:szCs w:val="20"/>
        </w:rPr>
        <w:t>Indicate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total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costs,</w:t>
      </w:r>
      <w:r w:rsidRPr="00031430">
        <w:rPr>
          <w:rFonts w:ascii="Times New Roman" w:hAnsi="Times New Roman"/>
          <w:i/>
          <w:iCs/>
          <w:spacing w:val="4"/>
          <w:sz w:val="20"/>
          <w:szCs w:val="20"/>
        </w:rPr>
        <w:t xml:space="preserve"> </w:t>
      </w:r>
      <w:r w:rsidRPr="00031430">
        <w:rPr>
          <w:rFonts w:ascii="Times New Roman" w:hAnsi="Times New Roman"/>
          <w:i/>
          <w:iCs/>
          <w:spacing w:val="-3"/>
          <w:sz w:val="20"/>
          <w:szCs w:val="20"/>
        </w:rPr>
        <w:t>net</w:t>
      </w:r>
      <w:r w:rsidRPr="00031430">
        <w:rPr>
          <w:rFonts w:ascii="Times New Roman" w:hAnsi="Times New Roman"/>
          <w:i/>
          <w:iCs/>
          <w:spacing w:val="3"/>
          <w:sz w:val="20"/>
          <w:szCs w:val="20"/>
        </w:rPr>
        <w:t xml:space="preserve"> </w:t>
      </w:r>
      <w:r w:rsidRPr="00031430">
        <w:rPr>
          <w:rFonts w:ascii="Times New Roman" w:hAnsi="Times New Roman"/>
          <w:i/>
          <w:iCs/>
          <w:sz w:val="20"/>
          <w:szCs w:val="20"/>
        </w:rPr>
        <w:t>of</w:t>
      </w:r>
      <w:r w:rsidRPr="00031430">
        <w:rPr>
          <w:rFonts w:ascii="Times New Roman" w:hAnsi="Times New Roman"/>
          <w:i/>
          <w:iCs/>
          <w:spacing w:val="-4"/>
          <w:sz w:val="20"/>
          <w:szCs w:val="20"/>
        </w:rPr>
        <w:t xml:space="preserve"> </w:t>
      </w:r>
      <w:r w:rsidRPr="00031430">
        <w:rPr>
          <w:rFonts w:ascii="Times New Roman" w:hAnsi="Times New Roman"/>
          <w:i/>
          <w:iCs/>
          <w:sz w:val="20"/>
          <w:szCs w:val="20"/>
        </w:rPr>
        <w:t>local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taxes,</w:t>
      </w:r>
      <w:r w:rsidRPr="00031430">
        <w:rPr>
          <w:rFonts w:ascii="Times New Roman" w:hAnsi="Times New Roman"/>
          <w:i/>
          <w:iCs/>
          <w:sz w:val="20"/>
          <w:szCs w:val="20"/>
        </w:rPr>
        <w:t xml:space="preserve"> </w:t>
      </w:r>
      <w:r w:rsidRPr="00031430">
        <w:rPr>
          <w:rFonts w:ascii="Times New Roman" w:hAnsi="Times New Roman"/>
          <w:i/>
          <w:iCs/>
          <w:spacing w:val="1"/>
          <w:sz w:val="20"/>
          <w:szCs w:val="20"/>
        </w:rPr>
        <w:t>to</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 xml:space="preserve">be </w:t>
      </w:r>
      <w:r w:rsidRPr="00031430">
        <w:rPr>
          <w:rFonts w:ascii="Times New Roman" w:hAnsi="Times New Roman"/>
          <w:i/>
          <w:iCs/>
          <w:spacing w:val="-2"/>
          <w:sz w:val="20"/>
          <w:szCs w:val="20"/>
        </w:rPr>
        <w:t>paid</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by</w:t>
      </w:r>
      <w:r w:rsidRPr="00031430">
        <w:rPr>
          <w:rFonts w:ascii="Times New Roman" w:hAnsi="Times New Roman"/>
          <w:i/>
          <w:iCs/>
          <w:spacing w:val="-1"/>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Client</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in</w:t>
      </w:r>
      <w:r w:rsidRPr="00031430">
        <w:rPr>
          <w:rFonts w:ascii="Times New Roman" w:hAnsi="Times New Roman"/>
          <w:i/>
          <w:iCs/>
          <w:spacing w:val="-1"/>
          <w:sz w:val="20"/>
          <w:szCs w:val="20"/>
        </w:rPr>
        <w:t xml:space="preserve"> </w:t>
      </w:r>
      <w:r w:rsidRPr="00031430">
        <w:rPr>
          <w:rFonts w:ascii="Times New Roman" w:hAnsi="Times New Roman"/>
          <w:i/>
          <w:iCs/>
          <w:sz w:val="20"/>
          <w:szCs w:val="20"/>
        </w:rPr>
        <w:t>each</w:t>
      </w:r>
      <w:r w:rsidRPr="00031430">
        <w:rPr>
          <w:rFonts w:ascii="Times New Roman" w:hAnsi="Times New Roman"/>
          <w:i/>
          <w:iCs/>
          <w:spacing w:val="-6"/>
          <w:sz w:val="20"/>
          <w:szCs w:val="20"/>
        </w:rPr>
        <w:t xml:space="preserve"> </w:t>
      </w:r>
      <w:r w:rsidRPr="00031430">
        <w:rPr>
          <w:rFonts w:ascii="Times New Roman" w:hAnsi="Times New Roman"/>
          <w:i/>
          <w:iCs/>
          <w:spacing w:val="-1"/>
          <w:sz w:val="20"/>
          <w:szCs w:val="20"/>
        </w:rPr>
        <w:t>currency</w:t>
      </w:r>
      <w:r w:rsidRPr="00485CE1">
        <w:rPr>
          <w:rFonts w:ascii="Times New Roman" w:hAnsi="Times New Roman"/>
          <w:spacing w:val="-1"/>
        </w:rPr>
        <w:t>.</w:t>
      </w:r>
    </w:p>
    <w:p w14:paraId="0A3E7091" w14:textId="77777777" w:rsidR="00AB2B70" w:rsidRPr="00485CE1" w:rsidRDefault="00AB2B70" w:rsidP="00AB2B70">
      <w:pPr>
        <w:pStyle w:val="FootnoteText"/>
        <w:tabs>
          <w:tab w:val="left" w:pos="360"/>
        </w:tabs>
        <w:ind w:left="360" w:hanging="360"/>
        <w:rPr>
          <w:sz w:val="22"/>
          <w:szCs w:val="22"/>
        </w:rPr>
      </w:pPr>
    </w:p>
    <w:p w14:paraId="187131EF" w14:textId="77777777" w:rsidR="00AB2B70" w:rsidRPr="00485CE1" w:rsidRDefault="00AB2B70" w:rsidP="005F61C0">
      <w:pPr>
        <w:pStyle w:val="BodyText"/>
        <w:numPr>
          <w:ilvl w:val="0"/>
          <w:numId w:val="14"/>
        </w:numPr>
        <w:spacing w:before="71"/>
        <w:rPr>
          <w:rFonts w:ascii="Times New Roman" w:hAnsi="Times New Roman"/>
          <w:b/>
        </w:rPr>
      </w:pPr>
      <w:proofErr w:type="spellStart"/>
      <w:r w:rsidRPr="00485CE1">
        <w:rPr>
          <w:rFonts w:ascii="Times New Roman" w:hAnsi="Times New Roman"/>
          <w:b/>
          <w:spacing w:val="-1"/>
        </w:rPr>
        <w:t xml:space="preserve">Break </w:t>
      </w:r>
      <w:r w:rsidRPr="00485CE1">
        <w:rPr>
          <w:rFonts w:ascii="Times New Roman" w:hAnsi="Times New Roman"/>
          <w:b/>
        </w:rPr>
        <w:t>down</w:t>
      </w:r>
      <w:proofErr w:type="spellEnd"/>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p>
    <w:p w14:paraId="049E37A2" w14:textId="77777777" w:rsidR="00AB2B70" w:rsidRPr="00485CE1" w:rsidRDefault="00AB2B70" w:rsidP="00AB2B70">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AB2B70" w:rsidRPr="00485CE1" w14:paraId="6F88715B" w14:textId="77777777" w:rsidTr="00EC68E1">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4C8FFE4"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485CE1" w:rsidRDefault="00AB2B70" w:rsidP="00F7556E">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w:t>
            </w:r>
            <w:proofErr w:type="gramStart"/>
            <w:r w:rsidRPr="00485CE1">
              <w:rPr>
                <w:rFonts w:ascii="Times New Roman" w:hAnsi="Times New Roman"/>
                <w:spacing w:val="-1"/>
              </w:rPr>
              <w:t>e.g.</w:t>
            </w:r>
            <w:proofErr w:type="gramEnd"/>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485CE1" w:rsidRDefault="00AB2B70" w:rsidP="00F7556E">
            <w:pPr>
              <w:pStyle w:val="TableParagraph"/>
              <w:ind w:left="98" w:right="322"/>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rPr>
              <w:t>Period</w:t>
            </w:r>
            <w:r w:rsidRPr="00485CE1">
              <w:rPr>
                <w:rFonts w:ascii="Times New Roman" w:hAnsi="Times New Roman"/>
                <w:spacing w:val="25"/>
              </w:rPr>
              <w:t xml:space="preserve"> </w:t>
            </w:r>
            <w:r w:rsidRPr="00485CE1">
              <w:rPr>
                <w:rFonts w:ascii="Times New Roman" w:hAnsi="Times New Roman"/>
              </w:rPr>
              <w:t xml:space="preserve">of </w:t>
            </w:r>
            <w:r w:rsidRPr="00485CE1">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485CE1" w:rsidRDefault="00AB2B70" w:rsidP="00F7556E">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485CE1" w:rsidRDefault="00AB2B70" w:rsidP="00F7556E">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Period</w:t>
            </w:r>
          </w:p>
        </w:tc>
      </w:tr>
      <w:tr w:rsidR="00AB2B70" w:rsidRPr="00485CE1" w14:paraId="7D98343E" w14:textId="77777777" w:rsidTr="00EC68E1">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6071B3B5" w14:textId="77777777" w:rsidR="00AB2B70" w:rsidRPr="00485CE1" w:rsidRDefault="00AB2B70" w:rsidP="00F7556E">
            <w:pPr>
              <w:pStyle w:val="TableParagraph"/>
              <w:spacing w:line="252" w:lineRule="exact"/>
              <w:ind w:left="78"/>
              <w:rPr>
                <w:rFonts w:ascii="Times New Roman" w:eastAsia="Times New Roman" w:hAnsi="Times New Roman"/>
              </w:rPr>
            </w:pPr>
            <w:r w:rsidRPr="00485CE1">
              <w:rPr>
                <w:rFonts w:ascii="Times New Roman" w:hAnsi="Times New Roman"/>
                <w:b/>
                <w:spacing w:val="-1"/>
              </w:rPr>
              <w:t>I.</w:t>
            </w:r>
            <w:r w:rsidRPr="00485CE1">
              <w:rPr>
                <w:rFonts w:ascii="Times New Roman" w:hAnsi="Times New Roman"/>
                <w:b/>
                <w:spacing w:val="-15"/>
              </w:rPr>
              <w:t xml:space="preserve"> </w:t>
            </w:r>
            <w:r w:rsidRPr="00485CE1">
              <w:rPr>
                <w:rFonts w:ascii="Times New Roman" w:hAnsi="Times New Roman"/>
                <w:b/>
                <w:spacing w:val="-1"/>
              </w:rPr>
              <w:t>Remuneration</w:t>
            </w:r>
            <w:r w:rsidRPr="00485CE1">
              <w:rPr>
                <w:rFonts w:ascii="Times New Roman" w:hAnsi="Times New Roman"/>
                <w:b/>
                <w:spacing w:val="-8"/>
              </w:rPr>
              <w:t xml:space="preserve"> </w:t>
            </w:r>
            <w:r w:rsidRPr="00485CE1">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85CE1" w:rsidRDefault="00AB2B70" w:rsidP="00F7556E">
            <w:pPr>
              <w:rPr>
                <w:rFonts w:ascii="Times New Roman" w:hAnsi="Times New Roman" w:cs="Times New Roman"/>
                <w:sz w:val="22"/>
                <w:szCs w:val="22"/>
              </w:rPr>
            </w:pPr>
          </w:p>
        </w:tc>
      </w:tr>
      <w:tr w:rsidR="00AB2B70" w:rsidRPr="00485CE1" w14:paraId="5FFEBAAE"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19388A"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85CE1" w:rsidRDefault="00AB2B70" w:rsidP="00F7556E">
            <w:pPr>
              <w:rPr>
                <w:rFonts w:ascii="Times New Roman" w:hAnsi="Times New Roman" w:cs="Times New Roman"/>
                <w:sz w:val="22"/>
                <w:szCs w:val="22"/>
              </w:rPr>
            </w:pPr>
          </w:p>
        </w:tc>
      </w:tr>
      <w:tr w:rsidR="00AB2B70" w:rsidRPr="00485CE1" w14:paraId="3AC6D0CF" w14:textId="77777777" w:rsidTr="00EC68E1">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A4C9275"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85CE1" w:rsidRDefault="00AB2B70" w:rsidP="00F7556E">
            <w:pPr>
              <w:rPr>
                <w:rFonts w:ascii="Times New Roman" w:hAnsi="Times New Roman" w:cs="Times New Roman"/>
                <w:sz w:val="22"/>
                <w:szCs w:val="22"/>
              </w:rPr>
            </w:pPr>
          </w:p>
        </w:tc>
      </w:tr>
      <w:tr w:rsidR="00AB2B70" w:rsidRPr="00485CE1" w14:paraId="1E86AC9B"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456884"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85CE1" w:rsidRDefault="00AB2B70" w:rsidP="00F7556E">
            <w:pPr>
              <w:rPr>
                <w:rFonts w:ascii="Times New Roman" w:hAnsi="Times New Roman" w:cs="Times New Roman"/>
                <w:sz w:val="22"/>
                <w:szCs w:val="22"/>
              </w:rPr>
            </w:pPr>
          </w:p>
        </w:tc>
      </w:tr>
      <w:tr w:rsidR="00920598" w:rsidRPr="00485CE1" w14:paraId="48215A47"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133181C" w14:textId="21FEC35B" w:rsidR="00920598" w:rsidRPr="00EC68E1" w:rsidRDefault="00EC68E1" w:rsidP="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3030D519" w14:textId="77777777" w:rsidR="00920598" w:rsidRPr="00485CE1" w:rsidRDefault="00920598"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6BDB46" w14:textId="77777777" w:rsidR="00920598" w:rsidRPr="00485CE1" w:rsidRDefault="00920598" w:rsidP="00F7556E">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C7F94D" w14:textId="77777777" w:rsidR="00920598" w:rsidRPr="00485CE1" w:rsidRDefault="00920598"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2B3D5E5" w14:textId="77777777" w:rsidR="00920598" w:rsidRPr="00485CE1" w:rsidRDefault="00920598" w:rsidP="00F7556E">
            <w:pPr>
              <w:rPr>
                <w:sz w:val="22"/>
                <w:szCs w:val="22"/>
              </w:rPr>
            </w:pPr>
          </w:p>
        </w:tc>
      </w:tr>
      <w:tr w:rsidR="00AB2B70" w:rsidRPr="00485CE1" w14:paraId="775467AB"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F988A28"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85CE1" w:rsidRDefault="00AB2B70" w:rsidP="00F7556E">
            <w:pPr>
              <w:rPr>
                <w:rFonts w:ascii="Times New Roman" w:hAnsi="Times New Roman" w:cs="Times New Roman"/>
                <w:sz w:val="22"/>
                <w:szCs w:val="22"/>
              </w:rPr>
            </w:pPr>
          </w:p>
        </w:tc>
      </w:tr>
      <w:tr w:rsidR="00AB2B70" w:rsidRPr="00485CE1" w14:paraId="1E205ED9" w14:textId="77777777" w:rsidTr="00EC68E1">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7C19EFBF" w14:textId="77777777" w:rsidR="00AB2B70" w:rsidRPr="00485CE1" w:rsidRDefault="00AB2B70" w:rsidP="00F7556E">
            <w:pPr>
              <w:pStyle w:val="TableParagraph"/>
              <w:tabs>
                <w:tab w:val="left" w:pos="819"/>
              </w:tabs>
              <w:spacing w:line="252" w:lineRule="exact"/>
              <w:ind w:left="98"/>
              <w:rPr>
                <w:rFonts w:ascii="Times New Roman" w:eastAsia="Times New Roman" w:hAnsi="Times New Roman"/>
              </w:rPr>
            </w:pPr>
            <w:r w:rsidRPr="00485CE1">
              <w:rPr>
                <w:rFonts w:ascii="Times New Roman" w:hAnsi="Times New Roman"/>
                <w:spacing w:val="-3"/>
              </w:rPr>
              <w:t>II.</w:t>
            </w:r>
            <w:r w:rsidRPr="00485CE1">
              <w:rPr>
                <w:rFonts w:ascii="Times New Roman" w:hAnsi="Times New Roman"/>
                <w:spacing w:val="-3"/>
              </w:rPr>
              <w:tab/>
            </w:r>
            <w:r w:rsidRPr="00485CE1">
              <w:rPr>
                <w:rFonts w:ascii="Times New Roman" w:hAnsi="Times New Roman"/>
                <w:spacing w:val="-1"/>
              </w:rPr>
              <w:t>Travel</w:t>
            </w:r>
            <w:r w:rsidRPr="00485CE1">
              <w:rPr>
                <w:rFonts w:ascii="Times New Roman" w:hAnsi="Times New Roman"/>
                <w:spacing w:val="-2"/>
              </w:rPr>
              <w:t xml:space="preserve"> </w:t>
            </w:r>
            <w:r w:rsidRPr="00485CE1">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85CE1" w:rsidRDefault="00AB2B70" w:rsidP="00F7556E">
            <w:pPr>
              <w:rPr>
                <w:rFonts w:ascii="Times New Roman" w:hAnsi="Times New Roman" w:cs="Times New Roman"/>
                <w:sz w:val="22"/>
                <w:szCs w:val="22"/>
              </w:rPr>
            </w:pPr>
          </w:p>
        </w:tc>
      </w:tr>
      <w:tr w:rsidR="00AB2B70" w:rsidRPr="00485CE1" w14:paraId="7BA4B012"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AE374C9"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85CE1" w:rsidRDefault="00AB2B70" w:rsidP="00F7556E">
            <w:pPr>
              <w:rPr>
                <w:rFonts w:ascii="Times New Roman" w:hAnsi="Times New Roman" w:cs="Times New Roman"/>
                <w:sz w:val="22"/>
                <w:szCs w:val="22"/>
              </w:rPr>
            </w:pPr>
          </w:p>
        </w:tc>
      </w:tr>
      <w:tr w:rsidR="00EC68E1" w:rsidRPr="00485CE1" w14:paraId="494F0AC2"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DB870B2" w14:textId="77777777" w:rsidR="00EC68E1" w:rsidRPr="00EC68E1" w:rsidRDefault="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67C83E5E"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0D96F6"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C6503AF"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A4AF96A" w14:textId="77777777" w:rsidR="00EC68E1" w:rsidRPr="00485CE1" w:rsidRDefault="00EC68E1">
            <w:pPr>
              <w:rPr>
                <w:sz w:val="22"/>
                <w:szCs w:val="22"/>
              </w:rPr>
            </w:pPr>
          </w:p>
        </w:tc>
      </w:tr>
      <w:tr w:rsidR="00AB2B70" w:rsidRPr="00485CE1" w14:paraId="47C05A55" w14:textId="77777777" w:rsidTr="00EC68E1">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78039C72" w14:textId="77777777" w:rsidR="00AB2B70" w:rsidRPr="00485CE1" w:rsidRDefault="00AB2B70" w:rsidP="00F7556E">
            <w:pPr>
              <w:pStyle w:val="TableParagraph"/>
              <w:tabs>
                <w:tab w:val="left" w:pos="819"/>
              </w:tabs>
              <w:spacing w:line="256" w:lineRule="auto"/>
              <w:ind w:left="349" w:right="486" w:hanging="270"/>
              <w:rPr>
                <w:rFonts w:ascii="Times New Roman" w:eastAsia="Times New Roman" w:hAnsi="Times New Roman"/>
              </w:rPr>
            </w:pPr>
            <w:r w:rsidRPr="00485CE1">
              <w:rPr>
                <w:rFonts w:ascii="Times New Roman" w:hAnsi="Times New Roman"/>
                <w:spacing w:val="-2"/>
              </w:rPr>
              <w:t>III.</w:t>
            </w:r>
            <w:r w:rsidRPr="00485CE1">
              <w:rPr>
                <w:rFonts w:ascii="Times New Roman" w:hAnsi="Times New Roman"/>
                <w:spacing w:val="-2"/>
              </w:rPr>
              <w:tab/>
            </w:r>
            <w:r w:rsidRPr="00485CE1">
              <w:rPr>
                <w:rFonts w:ascii="Times New Roman" w:hAnsi="Times New Roman"/>
                <w:spacing w:val="-2"/>
              </w:rPr>
              <w:tab/>
            </w: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(Please</w:t>
            </w:r>
            <w:r w:rsidRPr="00485CE1">
              <w:rPr>
                <w:rFonts w:ascii="Times New Roman" w:hAnsi="Times New Roman"/>
                <w:spacing w:val="28"/>
              </w:rPr>
              <w:t xml:space="preserve"> </w:t>
            </w:r>
            <w:r w:rsidRPr="00485CE1">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85CE1" w:rsidRDefault="00AB2B70" w:rsidP="00F7556E">
            <w:pPr>
              <w:rPr>
                <w:rFonts w:ascii="Times New Roman" w:hAnsi="Times New Roman" w:cs="Times New Roman"/>
                <w:sz w:val="22"/>
                <w:szCs w:val="22"/>
              </w:rPr>
            </w:pPr>
          </w:p>
        </w:tc>
      </w:tr>
      <w:tr w:rsidR="00EC68E1" w:rsidRPr="00485CE1" w14:paraId="13617F30" w14:textId="77777777">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5B2D151" w14:textId="77777777" w:rsidR="00EC68E1" w:rsidRPr="00485CE1"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14EE28" w14:textId="77777777" w:rsidR="00EC68E1" w:rsidRPr="00485CE1"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017DA6" w14:textId="77777777" w:rsidR="00EC68E1" w:rsidRPr="00485CE1" w:rsidRDefault="00EC68E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E32BB" w14:textId="77777777" w:rsidR="00EC68E1" w:rsidRPr="00485CE1"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72CF936" w14:textId="77777777" w:rsidR="00EC68E1" w:rsidRPr="00485CE1" w:rsidRDefault="00EC68E1">
            <w:pPr>
              <w:rPr>
                <w:rFonts w:ascii="Times New Roman" w:hAnsi="Times New Roman" w:cs="Times New Roman"/>
                <w:sz w:val="22"/>
                <w:szCs w:val="22"/>
              </w:rPr>
            </w:pPr>
          </w:p>
        </w:tc>
      </w:tr>
      <w:tr w:rsidR="00EC68E1" w:rsidRPr="00485CE1" w14:paraId="27BE3ACD"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5C979B" w14:textId="77777777" w:rsidR="00EC68E1" w:rsidRPr="00EC68E1" w:rsidRDefault="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1330FB10"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1C6210"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EAE411"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3C3B5D" w14:textId="77777777" w:rsidR="00EC68E1" w:rsidRPr="00485CE1" w:rsidRDefault="00EC68E1">
            <w:pPr>
              <w:rPr>
                <w:sz w:val="22"/>
                <w:szCs w:val="22"/>
              </w:rPr>
            </w:pPr>
          </w:p>
        </w:tc>
      </w:tr>
      <w:tr w:rsidR="00EC68E1" w:rsidRPr="00485CE1" w14:paraId="16ADDBA8"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A835167" w14:textId="132D7937" w:rsidR="00EC68E1" w:rsidRPr="00EC68E1" w:rsidRDefault="00EC68E1" w:rsidP="00EC68E1">
            <w:pPr>
              <w:pStyle w:val="TableParagraph"/>
              <w:spacing w:line="273" w:lineRule="exact"/>
              <w:ind w:left="98"/>
              <w:rPr>
                <w:rFonts w:ascii="Times New Roman" w:eastAsia="Times New Roman" w:hAnsi="Times New Roman"/>
                <w:b/>
                <w:bCs/>
              </w:rPr>
            </w:pPr>
            <w:r>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AD6901E"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63B57A"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35D66C"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6FC38D" w14:textId="77777777" w:rsidR="00EC68E1" w:rsidRPr="00485CE1" w:rsidRDefault="00EC68E1">
            <w:pPr>
              <w:rPr>
                <w:sz w:val="22"/>
                <w:szCs w:val="22"/>
              </w:rPr>
            </w:pPr>
          </w:p>
        </w:tc>
      </w:tr>
    </w:tbl>
    <w:p w14:paraId="52BBC60C" w14:textId="77777777" w:rsidR="00AB2B70" w:rsidRPr="00485CE1" w:rsidRDefault="00AB2B70" w:rsidP="00AB2B70">
      <w:pPr>
        <w:pStyle w:val="BodyText"/>
        <w:tabs>
          <w:tab w:val="left" w:pos="530"/>
        </w:tabs>
        <w:spacing w:line="252" w:lineRule="exact"/>
        <w:ind w:left="170"/>
      </w:pPr>
    </w:p>
    <w:p w14:paraId="08A9A2AA" w14:textId="77777777" w:rsidR="00AB2B70" w:rsidRPr="00485CE1" w:rsidRDefault="00AB2B70" w:rsidP="00AB2B70">
      <w:pPr>
        <w:pStyle w:val="BodyText"/>
        <w:tabs>
          <w:tab w:val="left" w:pos="530"/>
        </w:tabs>
        <w:spacing w:line="252" w:lineRule="exact"/>
        <w:ind w:left="170"/>
      </w:pPr>
    </w:p>
    <w:p w14:paraId="174CC54C" w14:textId="77777777" w:rsidR="00AB2B70" w:rsidRPr="00485CE1" w:rsidRDefault="00AB2B70" w:rsidP="005F61C0">
      <w:pPr>
        <w:pStyle w:val="ListParagraph"/>
        <w:numPr>
          <w:ilvl w:val="0"/>
          <w:numId w:val="14"/>
        </w:numPr>
        <w:rPr>
          <w:rFonts w:ascii="Times New Roman" w:hAnsi="Times New Roman"/>
          <w:b/>
          <w:snapToGrid w:val="0"/>
        </w:rPr>
      </w:pPr>
      <w:r w:rsidRPr="00485CE1">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485CE1"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485CE1" w:rsidRDefault="00AB2B70" w:rsidP="00F7556E">
            <w:pPr>
              <w:rPr>
                <w:rFonts w:eastAsia="Calibri"/>
                <w:snapToGrid w:val="0"/>
                <w:sz w:val="22"/>
                <w:szCs w:val="22"/>
              </w:rPr>
            </w:pPr>
            <w:r w:rsidRPr="00485CE1">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Deliverables </w:t>
            </w:r>
          </w:p>
          <w:p w14:paraId="4DF4318D" w14:textId="77777777" w:rsidR="00AB2B70" w:rsidRPr="00485CE1" w:rsidRDefault="00AB2B70" w:rsidP="00F7556E">
            <w:pPr>
              <w:rPr>
                <w:rFonts w:eastAsia="Calibri"/>
                <w:snapToGrid w:val="0"/>
                <w:sz w:val="22"/>
                <w:szCs w:val="22"/>
              </w:rPr>
            </w:pPr>
            <w:r w:rsidRPr="00485CE1">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Price </w:t>
            </w:r>
          </w:p>
          <w:p w14:paraId="060CA950" w14:textId="77777777" w:rsidR="00AB2B70" w:rsidRPr="00485CE1" w:rsidRDefault="00AB2B70" w:rsidP="00F7556E">
            <w:pPr>
              <w:rPr>
                <w:rFonts w:eastAsia="Calibri"/>
                <w:snapToGrid w:val="0"/>
                <w:sz w:val="22"/>
                <w:szCs w:val="22"/>
              </w:rPr>
            </w:pPr>
            <w:r w:rsidRPr="00485CE1">
              <w:rPr>
                <w:rFonts w:eastAsia="Calibri"/>
                <w:snapToGrid w:val="0"/>
                <w:sz w:val="22"/>
                <w:szCs w:val="22"/>
              </w:rPr>
              <w:t>(Lump Sum, All Inclusive)</w:t>
            </w:r>
          </w:p>
        </w:tc>
      </w:tr>
      <w:tr w:rsidR="00AB2B70" w:rsidRPr="00485CE1"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485CE1" w:rsidRDefault="00AB2B70" w:rsidP="00F7556E">
            <w:pPr>
              <w:rPr>
                <w:rFonts w:eastAsia="Calibri"/>
                <w:snapToGrid w:val="0"/>
                <w:sz w:val="22"/>
                <w:szCs w:val="22"/>
              </w:rPr>
            </w:pPr>
            <w:r w:rsidRPr="00485CE1">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485CE1" w:rsidRDefault="00AB2B70" w:rsidP="00F7556E">
            <w:pPr>
              <w:rPr>
                <w:rFonts w:eastAsia="Calibri"/>
                <w:snapToGrid w:val="0"/>
                <w:sz w:val="22"/>
                <w:szCs w:val="22"/>
              </w:rPr>
            </w:pPr>
            <w:r w:rsidRPr="00485CE1">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485CE1" w:rsidRDefault="00AB2B70" w:rsidP="00F7556E">
            <w:pPr>
              <w:rPr>
                <w:rFonts w:eastAsia="Calibri"/>
                <w:snapToGrid w:val="0"/>
                <w:sz w:val="22"/>
                <w:szCs w:val="22"/>
              </w:rPr>
            </w:pPr>
          </w:p>
        </w:tc>
      </w:tr>
      <w:tr w:rsidR="00AB2B70" w:rsidRPr="00485CE1"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485CE1" w:rsidRDefault="00AB2B70" w:rsidP="00F7556E">
            <w:pPr>
              <w:rPr>
                <w:rFonts w:eastAsia="Calibri"/>
                <w:snapToGrid w:val="0"/>
                <w:sz w:val="22"/>
                <w:szCs w:val="22"/>
              </w:rPr>
            </w:pPr>
            <w:r w:rsidRPr="00485CE1">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485CE1" w:rsidRDefault="00AB2B70" w:rsidP="00F7556E">
            <w:pPr>
              <w:rPr>
                <w:rFonts w:eastAsia="Calibri"/>
                <w:snapToGrid w:val="0"/>
                <w:sz w:val="22"/>
                <w:szCs w:val="22"/>
              </w:rPr>
            </w:pPr>
            <w:r w:rsidRPr="00485CE1">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485CE1" w:rsidRDefault="00AB2B70" w:rsidP="00F7556E">
            <w:pPr>
              <w:rPr>
                <w:rFonts w:eastAsia="Calibri"/>
                <w:snapToGrid w:val="0"/>
                <w:sz w:val="22"/>
                <w:szCs w:val="22"/>
              </w:rPr>
            </w:pPr>
          </w:p>
        </w:tc>
      </w:tr>
      <w:tr w:rsidR="00AB2B70" w:rsidRPr="00485CE1"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5250F14E" w:rsidR="00AB2B70" w:rsidRPr="00485CE1"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4CCB2A4D" w:rsidR="00AB2B70" w:rsidRPr="00485CE1" w:rsidRDefault="00AB2B70" w:rsidP="00F7556E">
            <w:pPr>
              <w:rPr>
                <w:rFonts w:eastAsia="Calibri"/>
                <w:snapToGrid w:val="0"/>
                <w:sz w:val="22"/>
                <w:szCs w:val="22"/>
              </w:rPr>
            </w:pP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485CE1" w:rsidRDefault="00AB2B70" w:rsidP="00F7556E">
            <w:pPr>
              <w:rPr>
                <w:rFonts w:eastAsia="Calibri"/>
                <w:snapToGrid w:val="0"/>
                <w:sz w:val="22"/>
                <w:szCs w:val="22"/>
              </w:rPr>
            </w:pPr>
          </w:p>
        </w:tc>
      </w:tr>
      <w:tr w:rsidR="00AB2B70" w:rsidRPr="00485CE1"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485CE1"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485CE1" w:rsidRDefault="00AB2B70" w:rsidP="00F7556E">
            <w:pPr>
              <w:rPr>
                <w:rFonts w:eastAsia="Calibri"/>
                <w:snapToGrid w:val="0"/>
                <w:sz w:val="22"/>
                <w:szCs w:val="22"/>
              </w:rPr>
            </w:pPr>
            <w:r w:rsidRPr="00485CE1">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485CE1" w:rsidRDefault="00AB2B70" w:rsidP="00F7556E">
            <w:pPr>
              <w:rPr>
                <w:rFonts w:eastAsia="Calibri"/>
                <w:snapToGrid w:val="0"/>
                <w:sz w:val="22"/>
                <w:szCs w:val="22"/>
              </w:rPr>
            </w:pPr>
            <w:r w:rsidRPr="00485CE1">
              <w:rPr>
                <w:rFonts w:eastAsia="Calibri"/>
                <w:snapToGrid w:val="0"/>
                <w:sz w:val="22"/>
                <w:szCs w:val="22"/>
              </w:rPr>
              <w:t>USD ……</w:t>
            </w:r>
          </w:p>
        </w:tc>
      </w:tr>
    </w:tbl>
    <w:p w14:paraId="3272E5CE" w14:textId="77777777" w:rsidR="00AB2B70" w:rsidRPr="00485CE1" w:rsidRDefault="00AB2B70" w:rsidP="00AB2B70">
      <w:pPr>
        <w:pStyle w:val="BodyText"/>
        <w:tabs>
          <w:tab w:val="left" w:pos="530"/>
        </w:tabs>
        <w:spacing w:line="252" w:lineRule="exact"/>
        <w:ind w:left="170"/>
        <w:rPr>
          <w:rFonts w:ascii="Times New Roman" w:hAnsi="Times New Roman"/>
        </w:rPr>
      </w:pPr>
    </w:p>
    <w:p w14:paraId="3ED0C3DA" w14:textId="77777777" w:rsidR="00AB2B70" w:rsidRPr="00485CE1" w:rsidRDefault="00AB2B70" w:rsidP="00AB2B70">
      <w:pPr>
        <w:rPr>
          <w:sz w:val="22"/>
          <w:szCs w:val="22"/>
        </w:rPr>
      </w:pPr>
      <w:r w:rsidRPr="00485CE1">
        <w:rPr>
          <w:b/>
          <w:sz w:val="22"/>
          <w:szCs w:val="22"/>
        </w:rPr>
        <w:br w:type="page"/>
      </w:r>
    </w:p>
    <w:p w14:paraId="0CD9C387" w14:textId="77777777" w:rsidR="00AB2B70" w:rsidRPr="00485CE1" w:rsidRDefault="00AB2B70" w:rsidP="00AB2B70">
      <w:pPr>
        <w:jc w:val="both"/>
        <w:rPr>
          <w:sz w:val="22"/>
          <w:szCs w:val="22"/>
        </w:rPr>
      </w:pPr>
    </w:p>
    <w:p w14:paraId="192EDCD3" w14:textId="77777777" w:rsidR="00D801BB" w:rsidRPr="004B1C46" w:rsidRDefault="00D801BB" w:rsidP="00AB2B70">
      <w:pPr>
        <w:jc w:val="both"/>
        <w:rPr>
          <w:b/>
          <w:bCs/>
          <w:sz w:val="22"/>
          <w:szCs w:val="22"/>
        </w:rPr>
      </w:pPr>
      <w:r w:rsidRPr="004B1C46">
        <w:rPr>
          <w:b/>
          <w:bCs/>
          <w:sz w:val="22"/>
          <w:szCs w:val="22"/>
        </w:rPr>
        <w:t>Form FIN-3: Breakdown of Remuneration</w:t>
      </w:r>
      <w:r w:rsidRPr="004B1C46">
        <w:rPr>
          <w:b/>
          <w:bCs/>
          <w:sz w:val="22"/>
          <w:szCs w:val="22"/>
          <w:vertAlign w:val="superscript"/>
        </w:rPr>
        <w:t xml:space="preserve">1 </w:t>
      </w:r>
      <w:r w:rsidRPr="004B1C46">
        <w:rPr>
          <w:b/>
          <w:bCs/>
          <w:sz w:val="22"/>
          <w:szCs w:val="22"/>
        </w:rPr>
        <w:t>(Lump-Sum)</w:t>
      </w:r>
      <w:bookmarkEnd w:id="1"/>
    </w:p>
    <w:p w14:paraId="35DA48C5" w14:textId="77777777" w:rsidR="00D801BB" w:rsidRPr="00485CE1" w:rsidRDefault="00D801BB" w:rsidP="008F6C77">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1226774D" w14:textId="77777777" w:rsidR="00D801BB" w:rsidRPr="00485CE1" w:rsidRDefault="00D801BB" w:rsidP="008F6C77">
      <w:pPr>
        <w:jc w:val="both"/>
        <w:rPr>
          <w:sz w:val="22"/>
          <w:szCs w:val="22"/>
        </w:rPr>
      </w:pPr>
    </w:p>
    <w:tbl>
      <w:tblPr>
        <w:tblpPr w:leftFromText="180" w:rightFromText="180" w:vertAnchor="text" w:tblpY="1"/>
        <w:tblOverlap w:val="neve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5CE1" w14:paraId="422ED258" w14:textId="77777777" w:rsidTr="00D335F6">
        <w:trPr>
          <w:trHeight w:hRule="exact" w:val="567"/>
        </w:trPr>
        <w:tc>
          <w:tcPr>
            <w:tcW w:w="2552" w:type="dxa"/>
            <w:tcBorders>
              <w:top w:val="double" w:sz="4" w:space="0" w:color="auto"/>
              <w:bottom w:val="single" w:sz="4" w:space="0" w:color="auto"/>
            </w:tcBorders>
            <w:vAlign w:val="center"/>
          </w:tcPr>
          <w:p w14:paraId="68BB6E42" w14:textId="77777777" w:rsidR="00D801BB" w:rsidRPr="00485CE1" w:rsidRDefault="00D801BB" w:rsidP="00D335F6">
            <w:pPr>
              <w:spacing w:before="40" w:after="40"/>
              <w:jc w:val="both"/>
              <w:rPr>
                <w:b/>
                <w:bCs/>
                <w:sz w:val="22"/>
                <w:szCs w:val="22"/>
                <w:lang w:val="en-GB"/>
              </w:rPr>
            </w:pPr>
            <w:r w:rsidRPr="00485CE1">
              <w:rPr>
                <w:b/>
                <w:bCs/>
                <w:sz w:val="22"/>
                <w:szCs w:val="22"/>
                <w:lang w:val="en-GB"/>
              </w:rPr>
              <w:t>Name</w:t>
            </w:r>
            <w:r w:rsidR="00E83327"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485CE1" w:rsidRDefault="00D801BB" w:rsidP="00D335F6">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485CE1" w:rsidRDefault="00D801BB" w:rsidP="00D335F6">
            <w:pPr>
              <w:spacing w:before="40" w:after="40"/>
              <w:jc w:val="both"/>
              <w:rPr>
                <w:b/>
                <w:bCs/>
                <w:sz w:val="22"/>
                <w:szCs w:val="22"/>
                <w:lang w:val="en-GB"/>
              </w:rPr>
            </w:pPr>
            <w:r w:rsidRPr="00485CE1">
              <w:rPr>
                <w:b/>
                <w:bCs/>
                <w:sz w:val="22"/>
                <w:szCs w:val="22"/>
                <w:lang w:val="en-GB"/>
              </w:rPr>
              <w:t>Staff-daily Rate</w:t>
            </w:r>
          </w:p>
        </w:tc>
      </w:tr>
      <w:tr w:rsidR="00A7732F" w:rsidRPr="00485CE1" w14:paraId="2969751F" w14:textId="77777777" w:rsidTr="00D335F6">
        <w:trPr>
          <w:trHeight w:hRule="exact" w:val="567"/>
        </w:trPr>
        <w:tc>
          <w:tcPr>
            <w:tcW w:w="2552" w:type="dxa"/>
            <w:tcBorders>
              <w:top w:val="single" w:sz="4" w:space="0" w:color="auto"/>
              <w:bottom w:val="single" w:sz="4" w:space="0" w:color="auto"/>
            </w:tcBorders>
            <w:vAlign w:val="center"/>
          </w:tcPr>
          <w:p w14:paraId="74383A7E" w14:textId="77777777" w:rsidR="00A7732F" w:rsidRPr="00485CE1" w:rsidRDefault="00A7732F" w:rsidP="00D335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485CE1" w:rsidRDefault="00A7732F" w:rsidP="00D335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485CE1" w:rsidRDefault="00A7732F" w:rsidP="00D335F6">
            <w:pPr>
              <w:spacing w:before="40" w:after="40"/>
              <w:jc w:val="both"/>
              <w:rPr>
                <w:b/>
                <w:bCs/>
                <w:sz w:val="22"/>
                <w:szCs w:val="22"/>
                <w:lang w:val="en-GB"/>
              </w:rPr>
            </w:pPr>
          </w:p>
        </w:tc>
      </w:tr>
      <w:tr w:rsidR="00443935" w:rsidRPr="00485CE1" w14:paraId="3552FA10" w14:textId="77777777" w:rsidTr="00D335F6">
        <w:trPr>
          <w:trHeight w:hRule="exact" w:val="567"/>
        </w:trPr>
        <w:tc>
          <w:tcPr>
            <w:tcW w:w="2552" w:type="dxa"/>
            <w:tcBorders>
              <w:top w:val="single" w:sz="4" w:space="0" w:color="auto"/>
              <w:bottom w:val="single" w:sz="4" w:space="0" w:color="auto"/>
            </w:tcBorders>
            <w:vAlign w:val="center"/>
          </w:tcPr>
          <w:p w14:paraId="6DFC9DBB" w14:textId="77777777" w:rsidR="00443935" w:rsidRPr="00485CE1" w:rsidRDefault="00443935" w:rsidP="00D335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485CE1" w:rsidRDefault="00443935" w:rsidP="00D335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485CE1" w:rsidRDefault="00443935" w:rsidP="00D335F6">
            <w:pPr>
              <w:spacing w:before="40" w:after="40"/>
              <w:jc w:val="both"/>
              <w:rPr>
                <w:b/>
                <w:bCs/>
                <w:sz w:val="22"/>
                <w:szCs w:val="22"/>
                <w:lang w:val="en-GB"/>
              </w:rPr>
            </w:pPr>
          </w:p>
        </w:tc>
      </w:tr>
      <w:tr w:rsidR="00443935" w:rsidRPr="00485CE1" w14:paraId="226046ED" w14:textId="77777777" w:rsidTr="00D335F6">
        <w:trPr>
          <w:trHeight w:hRule="exact" w:val="567"/>
        </w:trPr>
        <w:tc>
          <w:tcPr>
            <w:tcW w:w="2552" w:type="dxa"/>
            <w:tcBorders>
              <w:top w:val="single" w:sz="4" w:space="0" w:color="auto"/>
              <w:bottom w:val="single" w:sz="4" w:space="0" w:color="auto"/>
            </w:tcBorders>
            <w:vAlign w:val="center"/>
          </w:tcPr>
          <w:p w14:paraId="2EE693E6" w14:textId="77777777" w:rsidR="00443935" w:rsidRPr="00485CE1" w:rsidRDefault="00443935" w:rsidP="00D335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485CE1" w:rsidRDefault="00443935" w:rsidP="00D335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485CE1" w:rsidRDefault="00443935" w:rsidP="00D335F6">
            <w:pPr>
              <w:spacing w:before="40" w:after="40"/>
              <w:jc w:val="both"/>
              <w:rPr>
                <w:b/>
                <w:bCs/>
                <w:sz w:val="22"/>
                <w:szCs w:val="22"/>
                <w:lang w:val="en-GB"/>
              </w:rPr>
            </w:pPr>
          </w:p>
        </w:tc>
      </w:tr>
      <w:tr w:rsidR="00443935" w:rsidRPr="00485CE1" w14:paraId="4E505571" w14:textId="77777777" w:rsidTr="00D335F6">
        <w:trPr>
          <w:trHeight w:hRule="exact" w:val="567"/>
        </w:trPr>
        <w:tc>
          <w:tcPr>
            <w:tcW w:w="2552" w:type="dxa"/>
            <w:tcBorders>
              <w:top w:val="single" w:sz="4" w:space="0" w:color="auto"/>
              <w:bottom w:val="single" w:sz="4" w:space="0" w:color="auto"/>
            </w:tcBorders>
            <w:vAlign w:val="center"/>
          </w:tcPr>
          <w:p w14:paraId="21DD65AE" w14:textId="77777777" w:rsidR="00443935" w:rsidRPr="00485CE1" w:rsidRDefault="00443935" w:rsidP="00D335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485CE1" w:rsidRDefault="00443935" w:rsidP="00D335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485CE1" w:rsidRDefault="00443935" w:rsidP="00D335F6">
            <w:pPr>
              <w:spacing w:before="40" w:after="40"/>
              <w:jc w:val="both"/>
              <w:rPr>
                <w:b/>
                <w:bCs/>
                <w:sz w:val="22"/>
                <w:szCs w:val="22"/>
                <w:lang w:val="en-GB"/>
              </w:rPr>
            </w:pPr>
          </w:p>
        </w:tc>
      </w:tr>
      <w:tr w:rsidR="00443935" w:rsidRPr="00485CE1" w14:paraId="0768651F" w14:textId="77777777" w:rsidTr="00D335F6">
        <w:trPr>
          <w:trHeight w:hRule="exact" w:val="567"/>
        </w:trPr>
        <w:tc>
          <w:tcPr>
            <w:tcW w:w="2552" w:type="dxa"/>
            <w:tcBorders>
              <w:top w:val="single" w:sz="4" w:space="0" w:color="auto"/>
              <w:bottom w:val="single" w:sz="4" w:space="0" w:color="auto"/>
            </w:tcBorders>
            <w:vAlign w:val="center"/>
          </w:tcPr>
          <w:p w14:paraId="7B24AFC7" w14:textId="77777777" w:rsidR="00443935" w:rsidRPr="00485CE1" w:rsidRDefault="00443935" w:rsidP="00D335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485CE1" w:rsidRDefault="00443935" w:rsidP="00D335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485CE1" w:rsidRDefault="00443935" w:rsidP="00D335F6">
            <w:pPr>
              <w:spacing w:before="40" w:after="40"/>
              <w:jc w:val="both"/>
              <w:rPr>
                <w:b/>
                <w:bCs/>
                <w:sz w:val="22"/>
                <w:szCs w:val="22"/>
                <w:lang w:val="en-GB"/>
              </w:rPr>
            </w:pPr>
          </w:p>
        </w:tc>
      </w:tr>
      <w:tr w:rsidR="00443935" w:rsidRPr="00485CE1" w14:paraId="3F9B2ECB" w14:textId="77777777" w:rsidTr="00D335F6">
        <w:trPr>
          <w:trHeight w:hRule="exact" w:val="567"/>
        </w:trPr>
        <w:tc>
          <w:tcPr>
            <w:tcW w:w="2552" w:type="dxa"/>
            <w:tcBorders>
              <w:top w:val="single" w:sz="4" w:space="0" w:color="auto"/>
              <w:bottom w:val="single" w:sz="12" w:space="0" w:color="auto"/>
            </w:tcBorders>
            <w:vAlign w:val="center"/>
          </w:tcPr>
          <w:p w14:paraId="5A0817C9" w14:textId="77777777" w:rsidR="00443935" w:rsidRPr="00485CE1" w:rsidRDefault="00443935" w:rsidP="00D335F6">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485CE1" w:rsidRDefault="00443935" w:rsidP="00D335F6">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485CE1" w:rsidRDefault="00443935" w:rsidP="00D335F6">
            <w:pPr>
              <w:spacing w:before="40" w:after="40"/>
              <w:jc w:val="both"/>
              <w:rPr>
                <w:b/>
                <w:bCs/>
                <w:sz w:val="22"/>
                <w:szCs w:val="22"/>
                <w:lang w:val="en-GB"/>
              </w:rPr>
            </w:pPr>
          </w:p>
        </w:tc>
      </w:tr>
    </w:tbl>
    <w:p w14:paraId="1AD83E01" w14:textId="07C29798" w:rsidR="00D801BB" w:rsidRPr="00485CE1" w:rsidRDefault="00D335F6"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Pr>
          <w:b/>
          <w:sz w:val="22"/>
          <w:szCs w:val="22"/>
        </w:rPr>
        <w:br w:type="textWrapping" w:clear="all"/>
      </w:r>
    </w:p>
    <w:p w14:paraId="74CF5DF7"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1</w:t>
      </w:r>
      <w:r w:rsidRPr="00485CE1">
        <w:rPr>
          <w:sz w:val="22"/>
          <w:szCs w:val="22"/>
        </w:rPr>
        <w:tab/>
      </w:r>
      <w:r w:rsidR="004D4DBF" w:rsidRPr="00485CE1">
        <w:rPr>
          <w:sz w:val="22"/>
          <w:szCs w:val="22"/>
        </w:rPr>
        <w:t>Form FIN-3</w:t>
      </w:r>
      <w:r w:rsidR="00D801BB" w:rsidRPr="00485CE1">
        <w:rPr>
          <w:sz w:val="22"/>
          <w:szCs w:val="22"/>
        </w:rPr>
        <w:t xml:space="preserve"> shall be filled in for the same Professional and Support Staff listed in Form TECH-7.</w:t>
      </w:r>
    </w:p>
    <w:p w14:paraId="5254B002"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2</w:t>
      </w:r>
      <w:r w:rsidRPr="00485CE1">
        <w:rPr>
          <w:sz w:val="22"/>
          <w:szCs w:val="22"/>
        </w:rPr>
        <w:tab/>
      </w:r>
      <w:r w:rsidR="00D801BB" w:rsidRPr="00485CE1">
        <w:rPr>
          <w:sz w:val="22"/>
          <w:szCs w:val="22"/>
        </w:rPr>
        <w:t>Professional Staff should be indicated individually; Support Staff should be indicated per category (e.g.: draftsmen, clerical staff).</w:t>
      </w:r>
    </w:p>
    <w:p w14:paraId="15F1307E" w14:textId="77777777" w:rsidR="00D801BB" w:rsidRPr="00485CE1" w:rsidRDefault="00D801BB" w:rsidP="007C3287">
      <w:pPr>
        <w:pStyle w:val="FootnoteText"/>
        <w:tabs>
          <w:tab w:val="left" w:pos="360"/>
        </w:tabs>
        <w:ind w:left="360" w:hanging="360"/>
        <w:jc w:val="both"/>
        <w:rPr>
          <w:sz w:val="22"/>
          <w:szCs w:val="22"/>
        </w:rPr>
      </w:pPr>
      <w:r w:rsidRPr="00485CE1">
        <w:rPr>
          <w:sz w:val="22"/>
          <w:szCs w:val="22"/>
        </w:rPr>
        <w:t>3</w:t>
      </w:r>
      <w:r w:rsidRPr="00485CE1">
        <w:rPr>
          <w:sz w:val="22"/>
          <w:szCs w:val="22"/>
        </w:rPr>
        <w:tab/>
        <w:t xml:space="preserve">Positions of the Professional Staff shall coincide with the ones indicated </w:t>
      </w:r>
      <w:proofErr w:type="gramStart"/>
      <w:r w:rsidRPr="00485CE1">
        <w:rPr>
          <w:sz w:val="22"/>
          <w:szCs w:val="22"/>
        </w:rPr>
        <w:t>in</w:t>
      </w:r>
      <w:proofErr w:type="gramEnd"/>
      <w:r w:rsidRPr="00485CE1">
        <w:rPr>
          <w:sz w:val="22"/>
          <w:szCs w:val="22"/>
        </w:rPr>
        <w:t xml:space="preserve"> Form TECH-5.</w:t>
      </w:r>
    </w:p>
    <w:p w14:paraId="44226FE4" w14:textId="730930B5" w:rsidR="00C81963" w:rsidRPr="00485CE1" w:rsidRDefault="00C81963" w:rsidP="008F6C77">
      <w:pPr>
        <w:jc w:val="both"/>
        <w:rPr>
          <w:sz w:val="22"/>
          <w:szCs w:val="22"/>
        </w:rPr>
      </w:pPr>
    </w:p>
    <w:sectPr w:rsidR="00C81963" w:rsidRPr="00485CE1" w:rsidSect="00D335F6">
      <w:headerReference w:type="even" r:id="rId12"/>
      <w:headerReference w:type="default" r:id="rId13"/>
      <w:footerReference w:type="even" r:id="rId14"/>
      <w:footerReference w:type="default" r:id="rId15"/>
      <w:headerReference w:type="first" r:id="rId16"/>
      <w:type w:val="continuous"/>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71ABB4" w14:textId="77777777" w:rsidR="00FC6EFE" w:rsidRDefault="00FC6EFE">
      <w:r>
        <w:separator/>
      </w:r>
    </w:p>
  </w:endnote>
  <w:endnote w:type="continuationSeparator" w:id="0">
    <w:p w14:paraId="1ECD2B89" w14:textId="77777777" w:rsidR="00FC6EFE" w:rsidRDefault="00FC6EFE">
      <w:r>
        <w:continuationSeparator/>
      </w:r>
    </w:p>
  </w:endnote>
  <w:endnote w:type="continuationNotice" w:id="1">
    <w:p w14:paraId="226CECCD" w14:textId="77777777" w:rsidR="00FC6EFE" w:rsidRDefault="00FC6EF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7DB2F1" w14:textId="77777777" w:rsidR="00FC6EFE" w:rsidRDefault="00FC6EFE">
      <w:r>
        <w:separator/>
      </w:r>
    </w:p>
  </w:footnote>
  <w:footnote w:type="continuationSeparator" w:id="0">
    <w:p w14:paraId="4287CC8D" w14:textId="77777777" w:rsidR="00FC6EFE" w:rsidRDefault="00FC6EFE">
      <w:r>
        <w:continuationSeparator/>
      </w:r>
    </w:p>
  </w:footnote>
  <w:footnote w:type="continuationNotice" w:id="1">
    <w:p w14:paraId="357CC01F" w14:textId="77777777" w:rsidR="00FC6EFE" w:rsidRDefault="00FC6EFE"/>
  </w:footnote>
  <w:footnote w:id="2">
    <w:p w14:paraId="3301AFB4" w14:textId="77777777" w:rsidR="00365003" w:rsidRDefault="00365003"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365003" w:rsidRDefault="00365003" w:rsidP="00365003">
      <w:pPr>
        <w:pStyle w:val="FootnoteText"/>
        <w:ind w:left="990" w:hanging="540"/>
        <w:rPr>
          <w:sz w:val="22"/>
          <w:szCs w:val="22"/>
        </w:rPr>
      </w:pPr>
      <w:r>
        <w:rPr>
          <w:sz w:val="22"/>
          <w:szCs w:val="22"/>
        </w:rPr>
        <w:t>(i)</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3BFA8767" w14:textId="77777777" w:rsidR="00365003" w:rsidRDefault="00365003"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365003" w:rsidRDefault="00365003"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365003" w:rsidRDefault="00365003"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365003" w:rsidRDefault="0036500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1494803881" name="Picture 149480388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000000">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000000"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000000">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774E66"/>
    <w:multiLevelType w:val="hybridMultilevel"/>
    <w:tmpl w:val="DD907170"/>
    <w:lvl w:ilvl="0" w:tplc="04090017">
      <w:start w:val="1"/>
      <w:numFmt w:val="lowerLetter"/>
      <w:lvlText w:val="%1)"/>
      <w:lvlJc w:val="left"/>
      <w:pPr>
        <w:ind w:left="27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1" w15:restartNumberingAfterBreak="0">
    <w:nsid w:val="40930F51"/>
    <w:multiLevelType w:val="hybridMultilevel"/>
    <w:tmpl w:val="F6A6D83C"/>
    <w:lvl w:ilvl="0" w:tplc="7DC699C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5"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17"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7903875">
    <w:abstractNumId w:val="0"/>
  </w:num>
  <w:num w:numId="2" w16cid:durableId="267130512">
    <w:abstractNumId w:val="14"/>
  </w:num>
  <w:num w:numId="3" w16cid:durableId="1305165025">
    <w:abstractNumId w:val="7"/>
  </w:num>
  <w:num w:numId="4" w16cid:durableId="343213683">
    <w:abstractNumId w:val="21"/>
  </w:num>
  <w:num w:numId="5" w16cid:durableId="1765031621">
    <w:abstractNumId w:val="19"/>
  </w:num>
  <w:num w:numId="6" w16cid:durableId="1430656599">
    <w:abstractNumId w:val="1"/>
  </w:num>
  <w:num w:numId="7" w16cid:durableId="1834755002">
    <w:abstractNumId w:val="18"/>
  </w:num>
  <w:num w:numId="8" w16cid:durableId="664825430">
    <w:abstractNumId w:val="9"/>
  </w:num>
  <w:num w:numId="9" w16cid:durableId="1191381578">
    <w:abstractNumId w:val="5"/>
  </w:num>
  <w:num w:numId="10" w16cid:durableId="841968747">
    <w:abstractNumId w:val="10"/>
  </w:num>
  <w:num w:numId="11" w16cid:durableId="1696467674">
    <w:abstractNumId w:val="2"/>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15"/>
  </w:num>
  <w:num w:numId="15" w16cid:durableId="505020870">
    <w:abstractNumId w:val="13"/>
  </w:num>
  <w:num w:numId="16" w16cid:durableId="420879085">
    <w:abstractNumId w:val="12"/>
  </w:num>
  <w:num w:numId="17" w16cid:durableId="1482963390">
    <w:abstractNumId w:val="20"/>
  </w:num>
  <w:num w:numId="18" w16cid:durableId="1590694733">
    <w:abstractNumId w:val="4"/>
  </w:num>
  <w:num w:numId="19" w16cid:durableId="2134518081">
    <w:abstractNumId w:val="0"/>
  </w:num>
  <w:num w:numId="20" w16cid:durableId="799147593">
    <w:abstractNumId w:val="0"/>
    <w:lvlOverride w:ilvl="0">
      <w:startOverride w:val="6"/>
    </w:lvlOverride>
    <w:lvlOverride w:ilvl="1">
      <w:startOverride w:val="1"/>
    </w:lvlOverride>
  </w:num>
  <w:num w:numId="21" w16cid:durableId="871459963">
    <w:abstractNumId w:val="0"/>
    <w:lvlOverride w:ilvl="0">
      <w:startOverride w:val="8"/>
    </w:lvlOverride>
    <w:lvlOverride w:ilvl="1">
      <w:startOverride w:val="1"/>
    </w:lvlOverride>
  </w:num>
  <w:num w:numId="22" w16cid:durableId="923801990">
    <w:abstractNumId w:val="17"/>
  </w:num>
  <w:num w:numId="23" w16cid:durableId="1938099719">
    <w:abstractNumId w:val="8"/>
  </w:num>
  <w:num w:numId="24" w16cid:durableId="1914002247">
    <w:abstractNumId w:val="6"/>
  </w:num>
  <w:num w:numId="25" w16cid:durableId="218825994">
    <w:abstractNumId w:val="22"/>
  </w:num>
  <w:num w:numId="26" w16cid:durableId="102709882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16"/>
  </w:num>
  <w:num w:numId="30" w16cid:durableId="634334588">
    <w:abstractNumId w:val="11"/>
  </w:num>
  <w:num w:numId="31" w16cid:durableId="792596890">
    <w:abstractNumId w:val="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rgUAj9Q7iSwAAAA="/>
  </w:docVars>
  <w:rsids>
    <w:rsidRoot w:val="00E76E12"/>
    <w:rsid w:val="00000730"/>
    <w:rsid w:val="00000FB1"/>
    <w:rsid w:val="000014D7"/>
    <w:rsid w:val="000024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403"/>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474E7"/>
    <w:rsid w:val="00050EF7"/>
    <w:rsid w:val="0005282A"/>
    <w:rsid w:val="000530EA"/>
    <w:rsid w:val="000547F4"/>
    <w:rsid w:val="00054CFC"/>
    <w:rsid w:val="00054DC5"/>
    <w:rsid w:val="000551B8"/>
    <w:rsid w:val="00056281"/>
    <w:rsid w:val="0006111F"/>
    <w:rsid w:val="00062807"/>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5072"/>
    <w:rsid w:val="00085BC5"/>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9B5"/>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6FDA"/>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554"/>
    <w:rsid w:val="00157749"/>
    <w:rsid w:val="001606FE"/>
    <w:rsid w:val="00161FDB"/>
    <w:rsid w:val="00162E54"/>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32B"/>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308E"/>
    <w:rsid w:val="001B35E6"/>
    <w:rsid w:val="001B44A6"/>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34B"/>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27E25"/>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9BB"/>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5EF8"/>
    <w:rsid w:val="002662EA"/>
    <w:rsid w:val="00266E27"/>
    <w:rsid w:val="00267F11"/>
    <w:rsid w:val="002700A8"/>
    <w:rsid w:val="00270912"/>
    <w:rsid w:val="00272CBD"/>
    <w:rsid w:val="00274576"/>
    <w:rsid w:val="00274C63"/>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976B3"/>
    <w:rsid w:val="002A1DEE"/>
    <w:rsid w:val="002A1E87"/>
    <w:rsid w:val="002A2423"/>
    <w:rsid w:val="002A3E84"/>
    <w:rsid w:val="002A5A75"/>
    <w:rsid w:val="002A76CE"/>
    <w:rsid w:val="002A7F4C"/>
    <w:rsid w:val="002B142E"/>
    <w:rsid w:val="002B1533"/>
    <w:rsid w:val="002B2971"/>
    <w:rsid w:val="002B42B4"/>
    <w:rsid w:val="002B6618"/>
    <w:rsid w:val="002B6A8B"/>
    <w:rsid w:val="002B717B"/>
    <w:rsid w:val="002B728D"/>
    <w:rsid w:val="002C00AF"/>
    <w:rsid w:val="002C064A"/>
    <w:rsid w:val="002C170E"/>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083F"/>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37391"/>
    <w:rsid w:val="00340842"/>
    <w:rsid w:val="00340B07"/>
    <w:rsid w:val="0034142A"/>
    <w:rsid w:val="003428A6"/>
    <w:rsid w:val="00343791"/>
    <w:rsid w:val="003441FF"/>
    <w:rsid w:val="003445C1"/>
    <w:rsid w:val="003447B5"/>
    <w:rsid w:val="003453C9"/>
    <w:rsid w:val="00345D5D"/>
    <w:rsid w:val="00346A9B"/>
    <w:rsid w:val="003470C9"/>
    <w:rsid w:val="0034796F"/>
    <w:rsid w:val="003511EF"/>
    <w:rsid w:val="003524DC"/>
    <w:rsid w:val="003528E2"/>
    <w:rsid w:val="00352B16"/>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DFA"/>
    <w:rsid w:val="00391FAC"/>
    <w:rsid w:val="003920E1"/>
    <w:rsid w:val="0039283D"/>
    <w:rsid w:val="003939B8"/>
    <w:rsid w:val="00393D3A"/>
    <w:rsid w:val="00394D87"/>
    <w:rsid w:val="00395AB0"/>
    <w:rsid w:val="00396A4D"/>
    <w:rsid w:val="003970A7"/>
    <w:rsid w:val="003977BE"/>
    <w:rsid w:val="00397947"/>
    <w:rsid w:val="003A0474"/>
    <w:rsid w:val="003A0B04"/>
    <w:rsid w:val="003A1CBB"/>
    <w:rsid w:val="003A27BC"/>
    <w:rsid w:val="003A28C8"/>
    <w:rsid w:val="003A3942"/>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D7EB3"/>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448E"/>
    <w:rsid w:val="00475651"/>
    <w:rsid w:val="00480611"/>
    <w:rsid w:val="004808DE"/>
    <w:rsid w:val="00481BB6"/>
    <w:rsid w:val="0048318F"/>
    <w:rsid w:val="004838BA"/>
    <w:rsid w:val="00485CE1"/>
    <w:rsid w:val="00486927"/>
    <w:rsid w:val="004870EF"/>
    <w:rsid w:val="00490D72"/>
    <w:rsid w:val="00492632"/>
    <w:rsid w:val="004937F7"/>
    <w:rsid w:val="00496729"/>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68EE"/>
    <w:rsid w:val="00567F7D"/>
    <w:rsid w:val="00570C63"/>
    <w:rsid w:val="00571262"/>
    <w:rsid w:val="00574367"/>
    <w:rsid w:val="00574B5D"/>
    <w:rsid w:val="00577016"/>
    <w:rsid w:val="00580121"/>
    <w:rsid w:val="005824BC"/>
    <w:rsid w:val="00582A63"/>
    <w:rsid w:val="00582B16"/>
    <w:rsid w:val="00582FD9"/>
    <w:rsid w:val="00584497"/>
    <w:rsid w:val="005848AD"/>
    <w:rsid w:val="00585A42"/>
    <w:rsid w:val="00585CD5"/>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AE8"/>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6AB8"/>
    <w:rsid w:val="005C75E5"/>
    <w:rsid w:val="005D0776"/>
    <w:rsid w:val="005D1E51"/>
    <w:rsid w:val="005D1ED6"/>
    <w:rsid w:val="005D265F"/>
    <w:rsid w:val="005D62B8"/>
    <w:rsid w:val="005D65A9"/>
    <w:rsid w:val="005D736C"/>
    <w:rsid w:val="005D7C97"/>
    <w:rsid w:val="005E0298"/>
    <w:rsid w:val="005E2D3A"/>
    <w:rsid w:val="005F2B39"/>
    <w:rsid w:val="005F397C"/>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6B5A"/>
    <w:rsid w:val="00617695"/>
    <w:rsid w:val="006178FE"/>
    <w:rsid w:val="00620669"/>
    <w:rsid w:val="006214ED"/>
    <w:rsid w:val="00621674"/>
    <w:rsid w:val="00621BF5"/>
    <w:rsid w:val="00621CAB"/>
    <w:rsid w:val="0062290F"/>
    <w:rsid w:val="00623474"/>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4093"/>
    <w:rsid w:val="0066477C"/>
    <w:rsid w:val="006654C6"/>
    <w:rsid w:val="00665BEC"/>
    <w:rsid w:val="00665E0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5DF6"/>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9D6"/>
    <w:rsid w:val="00707D75"/>
    <w:rsid w:val="0071050D"/>
    <w:rsid w:val="0071203F"/>
    <w:rsid w:val="007154B8"/>
    <w:rsid w:val="0071554A"/>
    <w:rsid w:val="0071717F"/>
    <w:rsid w:val="00720298"/>
    <w:rsid w:val="007247C0"/>
    <w:rsid w:val="00725B51"/>
    <w:rsid w:val="00726A3B"/>
    <w:rsid w:val="00726A9F"/>
    <w:rsid w:val="0073186C"/>
    <w:rsid w:val="007325FC"/>
    <w:rsid w:val="00732710"/>
    <w:rsid w:val="00734079"/>
    <w:rsid w:val="007347AC"/>
    <w:rsid w:val="00735CD2"/>
    <w:rsid w:val="00736952"/>
    <w:rsid w:val="00736AF3"/>
    <w:rsid w:val="007403F0"/>
    <w:rsid w:val="00741A72"/>
    <w:rsid w:val="0074229F"/>
    <w:rsid w:val="00742385"/>
    <w:rsid w:val="007427CD"/>
    <w:rsid w:val="00744445"/>
    <w:rsid w:val="00747051"/>
    <w:rsid w:val="007473C8"/>
    <w:rsid w:val="00747F48"/>
    <w:rsid w:val="00750401"/>
    <w:rsid w:val="00750458"/>
    <w:rsid w:val="007506B2"/>
    <w:rsid w:val="00750CE4"/>
    <w:rsid w:val="00751008"/>
    <w:rsid w:val="007528EB"/>
    <w:rsid w:val="00754034"/>
    <w:rsid w:val="00754ECE"/>
    <w:rsid w:val="007554E1"/>
    <w:rsid w:val="007562FE"/>
    <w:rsid w:val="0075671F"/>
    <w:rsid w:val="007575F5"/>
    <w:rsid w:val="00757A13"/>
    <w:rsid w:val="00761908"/>
    <w:rsid w:val="00761C7C"/>
    <w:rsid w:val="007629E9"/>
    <w:rsid w:val="00762B45"/>
    <w:rsid w:val="00765386"/>
    <w:rsid w:val="0076556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3D3"/>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683D"/>
    <w:rsid w:val="007A74A2"/>
    <w:rsid w:val="007B0409"/>
    <w:rsid w:val="007B125A"/>
    <w:rsid w:val="007B1B51"/>
    <w:rsid w:val="007B2C4E"/>
    <w:rsid w:val="007B3789"/>
    <w:rsid w:val="007B39F9"/>
    <w:rsid w:val="007B4DED"/>
    <w:rsid w:val="007B52DF"/>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0014"/>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14E4"/>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6BC7"/>
    <w:rsid w:val="0088713F"/>
    <w:rsid w:val="008879F1"/>
    <w:rsid w:val="0089006B"/>
    <w:rsid w:val="00891067"/>
    <w:rsid w:val="00892C1A"/>
    <w:rsid w:val="0089323D"/>
    <w:rsid w:val="00895149"/>
    <w:rsid w:val="0089625B"/>
    <w:rsid w:val="008967EB"/>
    <w:rsid w:val="00896A11"/>
    <w:rsid w:val="00897193"/>
    <w:rsid w:val="008A198C"/>
    <w:rsid w:val="008A1BE0"/>
    <w:rsid w:val="008A2446"/>
    <w:rsid w:val="008A25D9"/>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B7DFF"/>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2DFD"/>
    <w:rsid w:val="0090364A"/>
    <w:rsid w:val="00903C2B"/>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0918"/>
    <w:rsid w:val="00921AC2"/>
    <w:rsid w:val="0092279D"/>
    <w:rsid w:val="009227D3"/>
    <w:rsid w:val="009228C1"/>
    <w:rsid w:val="00922BCF"/>
    <w:rsid w:val="009239EA"/>
    <w:rsid w:val="00924A70"/>
    <w:rsid w:val="00924D71"/>
    <w:rsid w:val="0092517A"/>
    <w:rsid w:val="009252D9"/>
    <w:rsid w:val="00925D9E"/>
    <w:rsid w:val="00930AFA"/>
    <w:rsid w:val="00931636"/>
    <w:rsid w:val="00931DBC"/>
    <w:rsid w:val="0093283C"/>
    <w:rsid w:val="0093696D"/>
    <w:rsid w:val="00937660"/>
    <w:rsid w:val="0093770F"/>
    <w:rsid w:val="0093798E"/>
    <w:rsid w:val="00941999"/>
    <w:rsid w:val="00941F7E"/>
    <w:rsid w:val="009420F2"/>
    <w:rsid w:val="00943363"/>
    <w:rsid w:val="00943552"/>
    <w:rsid w:val="00945CAB"/>
    <w:rsid w:val="0094680F"/>
    <w:rsid w:val="00947891"/>
    <w:rsid w:val="00947E9D"/>
    <w:rsid w:val="00950530"/>
    <w:rsid w:val="00950D41"/>
    <w:rsid w:val="00950D88"/>
    <w:rsid w:val="009521BC"/>
    <w:rsid w:val="00953C54"/>
    <w:rsid w:val="0095588B"/>
    <w:rsid w:val="009569FC"/>
    <w:rsid w:val="00957A9A"/>
    <w:rsid w:val="00960A18"/>
    <w:rsid w:val="009621A7"/>
    <w:rsid w:val="009649CF"/>
    <w:rsid w:val="00965C05"/>
    <w:rsid w:val="00965CC1"/>
    <w:rsid w:val="00966E9E"/>
    <w:rsid w:val="00971BCF"/>
    <w:rsid w:val="00971F02"/>
    <w:rsid w:val="00972CCC"/>
    <w:rsid w:val="00972DEA"/>
    <w:rsid w:val="00972E0C"/>
    <w:rsid w:val="00973173"/>
    <w:rsid w:val="00973FB9"/>
    <w:rsid w:val="00975159"/>
    <w:rsid w:val="00976171"/>
    <w:rsid w:val="00977295"/>
    <w:rsid w:val="009808C5"/>
    <w:rsid w:val="00982DD8"/>
    <w:rsid w:val="0098312D"/>
    <w:rsid w:val="00983185"/>
    <w:rsid w:val="0098398F"/>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7319"/>
    <w:rsid w:val="009A2F0B"/>
    <w:rsid w:val="009A3A44"/>
    <w:rsid w:val="009A42CB"/>
    <w:rsid w:val="009A499E"/>
    <w:rsid w:val="009A597B"/>
    <w:rsid w:val="009A5CA2"/>
    <w:rsid w:val="009A615D"/>
    <w:rsid w:val="009A7409"/>
    <w:rsid w:val="009A7F24"/>
    <w:rsid w:val="009B036A"/>
    <w:rsid w:val="009B2171"/>
    <w:rsid w:val="009B250A"/>
    <w:rsid w:val="009B2BB5"/>
    <w:rsid w:val="009B2CA1"/>
    <w:rsid w:val="009B5E4B"/>
    <w:rsid w:val="009C060D"/>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29D2"/>
    <w:rsid w:val="009E3342"/>
    <w:rsid w:val="009E36B2"/>
    <w:rsid w:val="009E396F"/>
    <w:rsid w:val="009E4CFC"/>
    <w:rsid w:val="009E5A1B"/>
    <w:rsid w:val="009E5BBC"/>
    <w:rsid w:val="009E79E3"/>
    <w:rsid w:val="009E7F96"/>
    <w:rsid w:val="009F2AEB"/>
    <w:rsid w:val="009F2FE8"/>
    <w:rsid w:val="009F3C49"/>
    <w:rsid w:val="009F7D9B"/>
    <w:rsid w:val="00A006A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B1B"/>
    <w:rsid w:val="00A15C9D"/>
    <w:rsid w:val="00A15ECD"/>
    <w:rsid w:val="00A215DF"/>
    <w:rsid w:val="00A21763"/>
    <w:rsid w:val="00A21B46"/>
    <w:rsid w:val="00A21B97"/>
    <w:rsid w:val="00A226DC"/>
    <w:rsid w:val="00A234DD"/>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4D0C"/>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560"/>
    <w:rsid w:val="00A64661"/>
    <w:rsid w:val="00A65462"/>
    <w:rsid w:val="00A66DE5"/>
    <w:rsid w:val="00A672F1"/>
    <w:rsid w:val="00A673B8"/>
    <w:rsid w:val="00A6745E"/>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3D90"/>
    <w:rsid w:val="00A84A46"/>
    <w:rsid w:val="00A84DA0"/>
    <w:rsid w:val="00A85109"/>
    <w:rsid w:val="00A869ED"/>
    <w:rsid w:val="00A87327"/>
    <w:rsid w:val="00A87A48"/>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0BC"/>
    <w:rsid w:val="00AB14E9"/>
    <w:rsid w:val="00AB1EAA"/>
    <w:rsid w:val="00AB21F9"/>
    <w:rsid w:val="00AB2B70"/>
    <w:rsid w:val="00AB30AD"/>
    <w:rsid w:val="00AB4060"/>
    <w:rsid w:val="00AB5067"/>
    <w:rsid w:val="00AB549A"/>
    <w:rsid w:val="00AB557A"/>
    <w:rsid w:val="00AB59A0"/>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052C"/>
    <w:rsid w:val="00B21128"/>
    <w:rsid w:val="00B21520"/>
    <w:rsid w:val="00B21695"/>
    <w:rsid w:val="00B21D41"/>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0984"/>
    <w:rsid w:val="00B514F2"/>
    <w:rsid w:val="00B52331"/>
    <w:rsid w:val="00B538AB"/>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3494"/>
    <w:rsid w:val="00B73DC3"/>
    <w:rsid w:val="00B73F0E"/>
    <w:rsid w:val="00B73F93"/>
    <w:rsid w:val="00B747E3"/>
    <w:rsid w:val="00B74DF7"/>
    <w:rsid w:val="00B7604A"/>
    <w:rsid w:val="00B77B4B"/>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5DE0"/>
    <w:rsid w:val="00BB6E95"/>
    <w:rsid w:val="00BB74F5"/>
    <w:rsid w:val="00BB7BFF"/>
    <w:rsid w:val="00BB7F38"/>
    <w:rsid w:val="00BC0271"/>
    <w:rsid w:val="00BC4A2A"/>
    <w:rsid w:val="00BC4A89"/>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A89"/>
    <w:rsid w:val="00BD7F14"/>
    <w:rsid w:val="00BE169B"/>
    <w:rsid w:val="00BE1993"/>
    <w:rsid w:val="00BE1AB9"/>
    <w:rsid w:val="00BE3963"/>
    <w:rsid w:val="00BE5E44"/>
    <w:rsid w:val="00BE5E60"/>
    <w:rsid w:val="00BE66AF"/>
    <w:rsid w:val="00BE6801"/>
    <w:rsid w:val="00BE6F59"/>
    <w:rsid w:val="00BE72B9"/>
    <w:rsid w:val="00BF02C3"/>
    <w:rsid w:val="00BF0B8D"/>
    <w:rsid w:val="00BF12E5"/>
    <w:rsid w:val="00BF1A08"/>
    <w:rsid w:val="00BF38D7"/>
    <w:rsid w:val="00BF3CD4"/>
    <w:rsid w:val="00BF41D9"/>
    <w:rsid w:val="00BF487D"/>
    <w:rsid w:val="00BF5821"/>
    <w:rsid w:val="00BF73FA"/>
    <w:rsid w:val="00BF7ED4"/>
    <w:rsid w:val="00C02CF3"/>
    <w:rsid w:val="00C04239"/>
    <w:rsid w:val="00C0513D"/>
    <w:rsid w:val="00C0660E"/>
    <w:rsid w:val="00C1262B"/>
    <w:rsid w:val="00C133C4"/>
    <w:rsid w:val="00C13451"/>
    <w:rsid w:val="00C13454"/>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5F7"/>
    <w:rsid w:val="00C76EF9"/>
    <w:rsid w:val="00C773B9"/>
    <w:rsid w:val="00C77454"/>
    <w:rsid w:val="00C80F34"/>
    <w:rsid w:val="00C811E6"/>
    <w:rsid w:val="00C81963"/>
    <w:rsid w:val="00C81F92"/>
    <w:rsid w:val="00C83A7B"/>
    <w:rsid w:val="00C84B09"/>
    <w:rsid w:val="00C86AC1"/>
    <w:rsid w:val="00C878DA"/>
    <w:rsid w:val="00C903A1"/>
    <w:rsid w:val="00C90DCD"/>
    <w:rsid w:val="00C91B4C"/>
    <w:rsid w:val="00C92029"/>
    <w:rsid w:val="00C92413"/>
    <w:rsid w:val="00C932FA"/>
    <w:rsid w:val="00C93DF2"/>
    <w:rsid w:val="00C9440D"/>
    <w:rsid w:val="00C94D86"/>
    <w:rsid w:val="00C955BE"/>
    <w:rsid w:val="00C95899"/>
    <w:rsid w:val="00C95D22"/>
    <w:rsid w:val="00C96D28"/>
    <w:rsid w:val="00CA0027"/>
    <w:rsid w:val="00CA1857"/>
    <w:rsid w:val="00CA1978"/>
    <w:rsid w:val="00CA1F91"/>
    <w:rsid w:val="00CA1FD7"/>
    <w:rsid w:val="00CA27B7"/>
    <w:rsid w:val="00CA3C9B"/>
    <w:rsid w:val="00CA6041"/>
    <w:rsid w:val="00CA6A4C"/>
    <w:rsid w:val="00CA7912"/>
    <w:rsid w:val="00CA7FB4"/>
    <w:rsid w:val="00CB0A57"/>
    <w:rsid w:val="00CB0B5D"/>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389"/>
    <w:rsid w:val="00D048DD"/>
    <w:rsid w:val="00D05641"/>
    <w:rsid w:val="00D0571E"/>
    <w:rsid w:val="00D10CF1"/>
    <w:rsid w:val="00D10EC9"/>
    <w:rsid w:val="00D1108E"/>
    <w:rsid w:val="00D11B18"/>
    <w:rsid w:val="00D13E95"/>
    <w:rsid w:val="00D14E2F"/>
    <w:rsid w:val="00D15519"/>
    <w:rsid w:val="00D168A3"/>
    <w:rsid w:val="00D21BFC"/>
    <w:rsid w:val="00D2487B"/>
    <w:rsid w:val="00D24A4E"/>
    <w:rsid w:val="00D24E06"/>
    <w:rsid w:val="00D253F0"/>
    <w:rsid w:val="00D25C6C"/>
    <w:rsid w:val="00D30034"/>
    <w:rsid w:val="00D3058D"/>
    <w:rsid w:val="00D30D12"/>
    <w:rsid w:val="00D317ED"/>
    <w:rsid w:val="00D335F6"/>
    <w:rsid w:val="00D33944"/>
    <w:rsid w:val="00D33AF2"/>
    <w:rsid w:val="00D33C4F"/>
    <w:rsid w:val="00D33D1A"/>
    <w:rsid w:val="00D34018"/>
    <w:rsid w:val="00D34801"/>
    <w:rsid w:val="00D3512A"/>
    <w:rsid w:val="00D36725"/>
    <w:rsid w:val="00D369EE"/>
    <w:rsid w:val="00D37151"/>
    <w:rsid w:val="00D374F4"/>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0915"/>
    <w:rsid w:val="00D61B90"/>
    <w:rsid w:val="00D62642"/>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2C"/>
    <w:rsid w:val="00D95180"/>
    <w:rsid w:val="00D96A25"/>
    <w:rsid w:val="00D97295"/>
    <w:rsid w:val="00DA28E4"/>
    <w:rsid w:val="00DA3A1A"/>
    <w:rsid w:val="00DA3B2B"/>
    <w:rsid w:val="00DA4A17"/>
    <w:rsid w:val="00DA5581"/>
    <w:rsid w:val="00DA56D3"/>
    <w:rsid w:val="00DA779C"/>
    <w:rsid w:val="00DB1394"/>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09A0"/>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3EFF"/>
    <w:rsid w:val="00E14925"/>
    <w:rsid w:val="00E14AC8"/>
    <w:rsid w:val="00E15670"/>
    <w:rsid w:val="00E1664A"/>
    <w:rsid w:val="00E20C0A"/>
    <w:rsid w:val="00E20E8D"/>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441"/>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C39"/>
    <w:rsid w:val="00E74E1D"/>
    <w:rsid w:val="00E74EB7"/>
    <w:rsid w:val="00E76A41"/>
    <w:rsid w:val="00E76E12"/>
    <w:rsid w:val="00E776E3"/>
    <w:rsid w:val="00E80B88"/>
    <w:rsid w:val="00E81204"/>
    <w:rsid w:val="00E8146A"/>
    <w:rsid w:val="00E81A6B"/>
    <w:rsid w:val="00E81D8B"/>
    <w:rsid w:val="00E8219C"/>
    <w:rsid w:val="00E83327"/>
    <w:rsid w:val="00E83AFC"/>
    <w:rsid w:val="00E858F2"/>
    <w:rsid w:val="00E8629D"/>
    <w:rsid w:val="00E86A30"/>
    <w:rsid w:val="00E871F6"/>
    <w:rsid w:val="00E87B04"/>
    <w:rsid w:val="00E91D8F"/>
    <w:rsid w:val="00E9246C"/>
    <w:rsid w:val="00E93696"/>
    <w:rsid w:val="00E93FA6"/>
    <w:rsid w:val="00E941FE"/>
    <w:rsid w:val="00E95547"/>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29BD"/>
    <w:rsid w:val="00EC3464"/>
    <w:rsid w:val="00EC45CF"/>
    <w:rsid w:val="00EC5CA6"/>
    <w:rsid w:val="00EC6272"/>
    <w:rsid w:val="00EC68E1"/>
    <w:rsid w:val="00EC6DCB"/>
    <w:rsid w:val="00ED02EF"/>
    <w:rsid w:val="00ED06A5"/>
    <w:rsid w:val="00ED39FC"/>
    <w:rsid w:val="00ED3CDF"/>
    <w:rsid w:val="00ED3D46"/>
    <w:rsid w:val="00ED43E6"/>
    <w:rsid w:val="00ED4DB6"/>
    <w:rsid w:val="00ED6430"/>
    <w:rsid w:val="00ED7027"/>
    <w:rsid w:val="00ED7430"/>
    <w:rsid w:val="00EE0C70"/>
    <w:rsid w:val="00EE0F5F"/>
    <w:rsid w:val="00EE16B9"/>
    <w:rsid w:val="00EE3AB5"/>
    <w:rsid w:val="00EE4E47"/>
    <w:rsid w:val="00EE5DEA"/>
    <w:rsid w:val="00EE60DC"/>
    <w:rsid w:val="00EE72F6"/>
    <w:rsid w:val="00EE73D6"/>
    <w:rsid w:val="00EE7D2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6B66"/>
    <w:rsid w:val="00F06B97"/>
    <w:rsid w:val="00F074D1"/>
    <w:rsid w:val="00F10DFA"/>
    <w:rsid w:val="00F207CC"/>
    <w:rsid w:val="00F21D22"/>
    <w:rsid w:val="00F233E8"/>
    <w:rsid w:val="00F23458"/>
    <w:rsid w:val="00F23ECC"/>
    <w:rsid w:val="00F2464C"/>
    <w:rsid w:val="00F25299"/>
    <w:rsid w:val="00F25669"/>
    <w:rsid w:val="00F25B08"/>
    <w:rsid w:val="00F25DF5"/>
    <w:rsid w:val="00F26B6F"/>
    <w:rsid w:val="00F26F45"/>
    <w:rsid w:val="00F315A9"/>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57F8E"/>
    <w:rsid w:val="00F60B30"/>
    <w:rsid w:val="00F61476"/>
    <w:rsid w:val="00F61D62"/>
    <w:rsid w:val="00F62189"/>
    <w:rsid w:val="00F63B6D"/>
    <w:rsid w:val="00F63CCA"/>
    <w:rsid w:val="00F6482E"/>
    <w:rsid w:val="00F64CE8"/>
    <w:rsid w:val="00F6554C"/>
    <w:rsid w:val="00F65D5D"/>
    <w:rsid w:val="00F65DD9"/>
    <w:rsid w:val="00F66569"/>
    <w:rsid w:val="00F665CC"/>
    <w:rsid w:val="00F67C59"/>
    <w:rsid w:val="00F72064"/>
    <w:rsid w:val="00F724A1"/>
    <w:rsid w:val="00F72B75"/>
    <w:rsid w:val="00F7556E"/>
    <w:rsid w:val="00F75A9E"/>
    <w:rsid w:val="00F75B9C"/>
    <w:rsid w:val="00F75E67"/>
    <w:rsid w:val="00F8046B"/>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681"/>
    <w:rsid w:val="00FB5730"/>
    <w:rsid w:val="00FB5A10"/>
    <w:rsid w:val="00FB7AB6"/>
    <w:rsid w:val="00FC26CA"/>
    <w:rsid w:val="00FC2C2F"/>
    <w:rsid w:val="00FC3AE8"/>
    <w:rsid w:val="00FC684B"/>
    <w:rsid w:val="00FC6EFE"/>
    <w:rsid w:val="00FC7344"/>
    <w:rsid w:val="00FC73A9"/>
    <w:rsid w:val="00FC7F66"/>
    <w:rsid w:val="00FD0231"/>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23"/>
    <w:rsid w:val="00FE3190"/>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029AE9E2"/>
    <w:rsid w:val="0560DF40"/>
    <w:rsid w:val="059E0344"/>
    <w:rsid w:val="0C30B067"/>
    <w:rsid w:val="14BCEFE8"/>
    <w:rsid w:val="15669B56"/>
    <w:rsid w:val="1F51459B"/>
    <w:rsid w:val="34EA8347"/>
    <w:rsid w:val="3896C8C0"/>
    <w:rsid w:val="396BC967"/>
    <w:rsid w:val="3BD84DBB"/>
    <w:rsid w:val="3CA5D4E5"/>
    <w:rsid w:val="44E32ED4"/>
    <w:rsid w:val="4512708B"/>
    <w:rsid w:val="45E92A7F"/>
    <w:rsid w:val="56CC523C"/>
    <w:rsid w:val="58235F5C"/>
    <w:rsid w:val="5BC860B1"/>
    <w:rsid w:val="5E76BB48"/>
    <w:rsid w:val="657F75F2"/>
    <w:rsid w:val="6B59305C"/>
    <w:rsid w:val="73E25776"/>
    <w:rsid w:val="7620EA8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58203915-2BCD-45D0-A6E1-CC28BB009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uiPriority="9" w:qFormat="1"/>
    <w:lsdException w:name="heading 3" w:uiPriority="9" w:qFormat="1"/>
    <w:lsdException w:name="heading 4" w:uiPriority="9" w:qFormat="1"/>
    <w:lsdException w:name="heading 5" w:semiHidden="1" w:unhideWhenUsed="1" w:qFormat="1"/>
    <w:lsdException w:name="heading 6" w:uiPriority="9"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uiPriority w:val="9"/>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uiPriority w:val="9"/>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uiPriority w:val="9"/>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1"/>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uiPriority w:val="9"/>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styleId="Strong">
    <w:name w:val="Strong"/>
    <w:uiPriority w:val="22"/>
    <w:qFormat/>
    <w:rsid w:val="0033739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5E762C394460E468E93D703D875D35D" ma:contentTypeVersion="16" ma:contentTypeDescription="Create a new document." ma:contentTypeScope="" ma:versionID="19c8907f0e7e9c47718b04ab4007c883">
  <xsd:schema xmlns:xsd="http://www.w3.org/2001/XMLSchema" xmlns:xs="http://www.w3.org/2001/XMLSchema" xmlns:p="http://schemas.microsoft.com/office/2006/metadata/properties" xmlns:ns3="b07f93f7-53ad-4f82-81d3-eb39e0f34243" xmlns:ns4="39821a0a-f876-4de6-9201-ca8984a78925" targetNamespace="http://schemas.microsoft.com/office/2006/metadata/properties" ma:root="true" ma:fieldsID="e55a0ddf146f58f9d0f4719bdcc1d3b7" ns3:_="" ns4:_="">
    <xsd:import namespace="b07f93f7-53ad-4f82-81d3-eb39e0f34243"/>
    <xsd:import namespace="39821a0a-f876-4de6-9201-ca8984a7892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MediaServiceGenerationTime" minOccurs="0"/>
                <xsd:element ref="ns3:MediaServiceEventHashCode" minOccurs="0"/>
                <xsd:element ref="ns3:_activity" minOccurs="0"/>
                <xsd:element ref="ns3:MediaLengthInSecond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7f93f7-53ad-4f82-81d3-eb39e0f342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_activity" ma:index="21" nillable="true" ma:displayName="_activity" ma:hidden="true" ma:internalName="_activity">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9821a0a-f876-4de6-9201-ca8984a7892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activity xmlns="b07f93f7-53ad-4f82-81d3-eb39e0f34243" xsi:nil="true"/>
  </documentManagement>
</p:properties>
</file>

<file path=customXml/itemProps1.xml><?xml version="1.0" encoding="utf-8"?>
<ds:datastoreItem xmlns:ds="http://schemas.openxmlformats.org/officeDocument/2006/customXml" ds:itemID="{FE947468-7116-44BF-8DF2-2FA63DBF91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7f93f7-53ad-4f82-81d3-eb39e0f34243"/>
    <ds:schemaRef ds:uri="39821a0a-f876-4de6-9201-ca8984a789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b07f93f7-53ad-4f82-81d3-eb39e0f34243"/>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537</Words>
  <Characters>3067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3597</CharactersWithSpaces>
  <SharedDoc>false</SharedDoc>
  <HLinks>
    <vt:vector size="120" baseType="variant">
      <vt:variant>
        <vt:i4>5177463</vt:i4>
      </vt:variant>
      <vt:variant>
        <vt:i4>39</vt:i4>
      </vt:variant>
      <vt:variant>
        <vt:i4>0</vt:i4>
      </vt:variant>
      <vt:variant>
        <vt:i4>5</vt:i4>
      </vt:variant>
      <vt:variant>
        <vt:lpwstr>mailto:procurement@gcfund.org</vt:lpwstr>
      </vt:variant>
      <vt:variant>
        <vt:lpwstr/>
      </vt:variant>
      <vt:variant>
        <vt:i4>2424884</vt:i4>
      </vt:variant>
      <vt:variant>
        <vt:i4>36</vt:i4>
      </vt:variant>
      <vt:variant>
        <vt:i4>0</vt:i4>
      </vt:variant>
      <vt:variant>
        <vt:i4>5</vt:i4>
      </vt:variant>
      <vt:variant>
        <vt:lpwstr>https://gcf.supplier.ariba.com/</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7340156</vt:i4>
      </vt:variant>
      <vt:variant>
        <vt:i4>30</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3801107</vt:i4>
      </vt:variant>
      <vt:variant>
        <vt:i4>27</vt:i4>
      </vt:variant>
      <vt:variant>
        <vt:i4>0</vt:i4>
      </vt:variant>
      <vt:variant>
        <vt:i4>5</vt:i4>
      </vt:variant>
      <vt:variant>
        <vt:lpwstr>mailto:bndeda@gcfund.org</vt:lpwstr>
      </vt:variant>
      <vt:variant>
        <vt:lpwstr/>
      </vt:variant>
      <vt:variant>
        <vt:i4>5177463</vt:i4>
      </vt:variant>
      <vt:variant>
        <vt:i4>24</vt:i4>
      </vt:variant>
      <vt:variant>
        <vt:i4>0</vt:i4>
      </vt:variant>
      <vt:variant>
        <vt:i4>5</vt:i4>
      </vt:variant>
      <vt:variant>
        <vt:lpwstr>mailto:procurement@gcfund.org</vt:lpwstr>
      </vt:variant>
      <vt:variant>
        <vt:lpwstr/>
      </vt:variant>
      <vt:variant>
        <vt:i4>4980761</vt:i4>
      </vt:variant>
      <vt:variant>
        <vt:i4>21</vt:i4>
      </vt:variant>
      <vt:variant>
        <vt:i4>0</vt:i4>
      </vt:variant>
      <vt:variant>
        <vt:i4>5</vt:i4>
      </vt:variant>
      <vt:variant>
        <vt:lpwstr>https://www.greenclimate.fund/who-we-are/procurement</vt:lpwstr>
      </vt:variant>
      <vt:variant>
        <vt:lpwstr/>
      </vt:variant>
      <vt:variant>
        <vt:i4>2424884</vt:i4>
      </vt:variant>
      <vt:variant>
        <vt:i4>18</vt:i4>
      </vt:variant>
      <vt:variant>
        <vt:i4>0</vt:i4>
      </vt:variant>
      <vt:variant>
        <vt:i4>5</vt:i4>
      </vt:variant>
      <vt:variant>
        <vt:lpwstr>https://gcf.supplier.ariba.com/</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3801107</vt:i4>
      </vt:variant>
      <vt:variant>
        <vt:i4>12</vt:i4>
      </vt:variant>
      <vt:variant>
        <vt:i4>0</vt:i4>
      </vt:variant>
      <vt:variant>
        <vt:i4>5</vt:i4>
      </vt:variant>
      <vt:variant>
        <vt:lpwstr>mailto:bndeda@gcfund.org</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3801107</vt:i4>
      </vt:variant>
      <vt:variant>
        <vt:i4>3</vt:i4>
      </vt:variant>
      <vt:variant>
        <vt:i4>0</vt:i4>
      </vt:variant>
      <vt:variant>
        <vt:i4>5</vt:i4>
      </vt:variant>
      <vt:variant>
        <vt:lpwstr>mailto:bndeda@gcfund.org</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1048661</vt:i4>
      </vt:variant>
      <vt:variant>
        <vt:i4>6</vt:i4>
      </vt:variant>
      <vt:variant>
        <vt:i4>0</vt:i4>
      </vt:variant>
      <vt:variant>
        <vt:i4>5</vt:i4>
      </vt:variant>
      <vt:variant>
        <vt:lpwstr>https://www.greenclimate.fund/document/work-programme-secretariat-2023-and-administrative-budget</vt:lpwstr>
      </vt:variant>
      <vt:variant>
        <vt:lpwstr/>
      </vt:variant>
      <vt:variant>
        <vt:i4>6357038</vt:i4>
      </vt:variant>
      <vt:variant>
        <vt:i4>3</vt:i4>
      </vt:variant>
      <vt:variant>
        <vt:i4>0</vt:i4>
      </vt:variant>
      <vt:variant>
        <vt:i4>5</vt:i4>
      </vt:variant>
      <vt:variant>
        <vt:lpwstr>https://www.greenclimate.fund/document/gcf-b36-17-rev01</vt:lpwstr>
      </vt:variant>
      <vt:variant>
        <vt:lpwstr/>
      </vt:variant>
      <vt:variant>
        <vt:i4>6357096</vt:i4>
      </vt:variant>
      <vt:variant>
        <vt:i4>0</vt:i4>
      </vt:variant>
      <vt:variant>
        <vt:i4>0</vt:i4>
      </vt:variant>
      <vt:variant>
        <vt:i4>5</vt:i4>
      </vt:variant>
      <vt:variant>
        <vt:lpwstr>https://www.greenclimate.fund/about</vt:lpwstr>
      </vt:variant>
      <vt:variant>
        <vt:lpwstr/>
      </vt:variant>
      <vt:variant>
        <vt:i4>1048661</vt:i4>
      </vt:variant>
      <vt:variant>
        <vt:i4>6</vt:i4>
      </vt:variant>
      <vt:variant>
        <vt:i4>0</vt:i4>
      </vt:variant>
      <vt:variant>
        <vt:i4>5</vt:i4>
      </vt:variant>
      <vt:variant>
        <vt:lpwstr>https://www.greenclimate.fund/document/work-programme-secretariat-2023-and-administrative-budget</vt:lpwstr>
      </vt:variant>
      <vt:variant>
        <vt:lpwstr/>
      </vt:variant>
      <vt:variant>
        <vt:i4>6357038</vt:i4>
      </vt:variant>
      <vt:variant>
        <vt:i4>3</vt:i4>
      </vt:variant>
      <vt:variant>
        <vt:i4>0</vt:i4>
      </vt:variant>
      <vt:variant>
        <vt:i4>5</vt:i4>
      </vt:variant>
      <vt:variant>
        <vt:lpwstr>https://www.greenclimate.fund/document/gcf-b36-17-rev01</vt:lpwstr>
      </vt:variant>
      <vt:variant>
        <vt:lpwstr/>
      </vt:variant>
      <vt:variant>
        <vt:i4>6357096</vt:i4>
      </vt:variant>
      <vt:variant>
        <vt:i4>0</vt:i4>
      </vt:variant>
      <vt:variant>
        <vt:i4>0</vt:i4>
      </vt:variant>
      <vt:variant>
        <vt:i4>5</vt:i4>
      </vt:variant>
      <vt:variant>
        <vt:lpwstr>https://www.greenclimate.fund/about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2018-02-21T19:47:00Z</cp:lastPrinted>
  <dcterms:created xsi:type="dcterms:W3CDTF">2023-08-21T12:36:00Z</dcterms:created>
  <dcterms:modified xsi:type="dcterms:W3CDTF">2023-08-21T12:39:00Z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0x01010015E762C394460E468E93D703D875D35D</vt:lpwstr>
  </property>
  <property fmtid="{D5CDD505-2E9C-101B-9397-08002B2CF9AE}" pid="3" name="MediaServiceImageTags">
    <vt:lpwstr/>
  </property>
</Properties>
</file>