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62"/>
        <w:gridCol w:w="1662"/>
        <w:gridCol w:w="1486"/>
        <w:gridCol w:w="1555"/>
        <w:gridCol w:w="1417"/>
      </w:tblGrid>
      <w:tr w:rsidR="00DD4025" w:rsidRPr="00485CE1" w14:paraId="47F7DB82" w14:textId="49582165" w:rsidTr="003B0C62">
        <w:trPr>
          <w:jc w:val="center"/>
        </w:trPr>
        <w:tc>
          <w:tcPr>
            <w:tcW w:w="3662" w:type="dxa"/>
            <w:vMerge w:val="restart"/>
            <w:vAlign w:val="center"/>
          </w:tcPr>
          <w:p w14:paraId="633E107B" w14:textId="77777777" w:rsidR="00DD4025" w:rsidRPr="00485CE1" w:rsidRDefault="00DD4025" w:rsidP="00ED06A5">
            <w:pPr>
              <w:pStyle w:val="Heading8"/>
              <w:spacing w:before="120" w:after="0"/>
              <w:ind w:left="0"/>
              <w:jc w:val="center"/>
              <w:rPr>
                <w:sz w:val="22"/>
                <w:szCs w:val="22"/>
              </w:rPr>
            </w:pPr>
            <w:r w:rsidRPr="00485CE1">
              <w:rPr>
                <w:sz w:val="22"/>
                <w:szCs w:val="22"/>
              </w:rPr>
              <w:t>Item</w:t>
            </w:r>
          </w:p>
        </w:tc>
        <w:tc>
          <w:tcPr>
            <w:tcW w:w="1662" w:type="dxa"/>
            <w:shd w:val="clear" w:color="auto" w:fill="auto"/>
          </w:tcPr>
          <w:p w14:paraId="5F0B1A2B" w14:textId="2B7C4FFB" w:rsidR="00DD4025" w:rsidRPr="00485CE1" w:rsidRDefault="00DD4025" w:rsidP="003B0C62">
            <w:pPr>
              <w:spacing w:before="120"/>
              <w:jc w:val="center"/>
              <w:rPr>
                <w:i/>
                <w:iCs/>
                <w:sz w:val="22"/>
                <w:szCs w:val="22"/>
              </w:rPr>
            </w:pPr>
            <w:r>
              <w:rPr>
                <w:i/>
                <w:iCs/>
                <w:sz w:val="22"/>
                <w:szCs w:val="22"/>
              </w:rPr>
              <w:t>Year 1 (2023)</w:t>
            </w:r>
          </w:p>
        </w:tc>
        <w:tc>
          <w:tcPr>
            <w:tcW w:w="1486" w:type="dxa"/>
          </w:tcPr>
          <w:p w14:paraId="1EBA42BD" w14:textId="23766522" w:rsidR="00DD4025" w:rsidRPr="00485CE1" w:rsidRDefault="003B0C62" w:rsidP="00ED06A5">
            <w:pPr>
              <w:spacing w:before="120"/>
              <w:jc w:val="center"/>
              <w:rPr>
                <w:i/>
                <w:iCs/>
                <w:sz w:val="22"/>
                <w:szCs w:val="22"/>
              </w:rPr>
            </w:pPr>
            <w:r>
              <w:rPr>
                <w:i/>
                <w:iCs/>
                <w:sz w:val="22"/>
                <w:szCs w:val="22"/>
              </w:rPr>
              <w:t>Year 2 (2024)</w:t>
            </w:r>
          </w:p>
        </w:tc>
        <w:tc>
          <w:tcPr>
            <w:tcW w:w="1555" w:type="dxa"/>
          </w:tcPr>
          <w:p w14:paraId="0429232B" w14:textId="5A98EB6E" w:rsidR="00DD4025" w:rsidRPr="00485CE1" w:rsidRDefault="003B0C62" w:rsidP="00ED06A5">
            <w:pPr>
              <w:spacing w:before="120"/>
              <w:jc w:val="center"/>
              <w:rPr>
                <w:i/>
                <w:iCs/>
                <w:sz w:val="22"/>
                <w:szCs w:val="22"/>
              </w:rPr>
            </w:pPr>
            <w:r>
              <w:rPr>
                <w:i/>
                <w:iCs/>
                <w:sz w:val="22"/>
                <w:szCs w:val="22"/>
              </w:rPr>
              <w:t xml:space="preserve">Year 3 </w:t>
            </w:r>
            <w:proofErr w:type="gramStart"/>
            <w:r>
              <w:rPr>
                <w:i/>
                <w:iCs/>
                <w:sz w:val="22"/>
                <w:szCs w:val="22"/>
              </w:rPr>
              <w:t>( 2025</w:t>
            </w:r>
            <w:proofErr w:type="gramEnd"/>
            <w:r>
              <w:rPr>
                <w:i/>
                <w:iCs/>
                <w:sz w:val="22"/>
                <w:szCs w:val="22"/>
              </w:rPr>
              <w:t>)</w:t>
            </w:r>
          </w:p>
        </w:tc>
        <w:tc>
          <w:tcPr>
            <w:tcW w:w="1417" w:type="dxa"/>
          </w:tcPr>
          <w:p w14:paraId="55060B96" w14:textId="58DDD2CA" w:rsidR="00DD4025" w:rsidRPr="00485CE1" w:rsidRDefault="003B0C62" w:rsidP="00ED06A5">
            <w:pPr>
              <w:spacing w:before="120"/>
              <w:jc w:val="center"/>
              <w:rPr>
                <w:i/>
                <w:iCs/>
                <w:sz w:val="22"/>
                <w:szCs w:val="22"/>
              </w:rPr>
            </w:pPr>
            <w:r>
              <w:rPr>
                <w:i/>
                <w:iCs/>
                <w:sz w:val="22"/>
                <w:szCs w:val="22"/>
              </w:rPr>
              <w:t>Total Cost</w:t>
            </w:r>
          </w:p>
        </w:tc>
      </w:tr>
      <w:tr w:rsidR="00DD4025" w:rsidRPr="00485CE1" w14:paraId="24D3C037" w14:textId="502CDC1F" w:rsidTr="003B0C62">
        <w:trPr>
          <w:jc w:val="center"/>
        </w:trPr>
        <w:tc>
          <w:tcPr>
            <w:tcW w:w="3662" w:type="dxa"/>
            <w:vMerge/>
          </w:tcPr>
          <w:p w14:paraId="0AACD5AF" w14:textId="77777777" w:rsidR="00DD4025" w:rsidRPr="00485CE1" w:rsidRDefault="00DD4025" w:rsidP="00ED06A5">
            <w:pPr>
              <w:spacing w:before="120"/>
              <w:rPr>
                <w:sz w:val="22"/>
                <w:szCs w:val="22"/>
                <w:lang w:val="en-GB"/>
              </w:rPr>
            </w:pPr>
          </w:p>
        </w:tc>
        <w:tc>
          <w:tcPr>
            <w:tcW w:w="1662" w:type="dxa"/>
            <w:vAlign w:val="center"/>
          </w:tcPr>
          <w:p w14:paraId="238E4AAE" w14:textId="5F3B0B5D" w:rsidR="00DD4025" w:rsidRPr="00485CE1" w:rsidRDefault="00DD4025" w:rsidP="00ED06A5">
            <w:pPr>
              <w:spacing w:before="120"/>
              <w:jc w:val="center"/>
              <w:rPr>
                <w:sz w:val="22"/>
                <w:szCs w:val="22"/>
                <w:lang w:val="en-GB"/>
              </w:rPr>
            </w:pPr>
            <w:r w:rsidRPr="00485CE1">
              <w:rPr>
                <w:i/>
                <w:iCs/>
                <w:sz w:val="22"/>
                <w:szCs w:val="22"/>
                <w:lang w:val="en-GB"/>
              </w:rPr>
              <w:t>Indicate with Currency</w:t>
            </w:r>
          </w:p>
        </w:tc>
        <w:tc>
          <w:tcPr>
            <w:tcW w:w="1486" w:type="dxa"/>
          </w:tcPr>
          <w:p w14:paraId="517DD520" w14:textId="77777777" w:rsidR="00DD4025" w:rsidRPr="00485CE1" w:rsidRDefault="00DD4025" w:rsidP="00ED06A5">
            <w:pPr>
              <w:spacing w:before="120"/>
              <w:jc w:val="center"/>
              <w:rPr>
                <w:i/>
                <w:iCs/>
                <w:sz w:val="22"/>
                <w:szCs w:val="22"/>
                <w:lang w:val="en-GB"/>
              </w:rPr>
            </w:pPr>
          </w:p>
        </w:tc>
        <w:tc>
          <w:tcPr>
            <w:tcW w:w="1555" w:type="dxa"/>
          </w:tcPr>
          <w:p w14:paraId="6AF1B13F" w14:textId="77777777" w:rsidR="00DD4025" w:rsidRPr="00485CE1" w:rsidRDefault="00DD4025" w:rsidP="00ED06A5">
            <w:pPr>
              <w:spacing w:before="120"/>
              <w:jc w:val="center"/>
              <w:rPr>
                <w:i/>
                <w:iCs/>
                <w:sz w:val="22"/>
                <w:szCs w:val="22"/>
                <w:lang w:val="en-GB"/>
              </w:rPr>
            </w:pPr>
          </w:p>
        </w:tc>
        <w:tc>
          <w:tcPr>
            <w:tcW w:w="1417" w:type="dxa"/>
          </w:tcPr>
          <w:p w14:paraId="64057EA8" w14:textId="77777777" w:rsidR="00DD4025" w:rsidRPr="00485CE1" w:rsidRDefault="00DD4025" w:rsidP="00ED06A5">
            <w:pPr>
              <w:spacing w:before="120"/>
              <w:jc w:val="center"/>
              <w:rPr>
                <w:i/>
                <w:iCs/>
                <w:sz w:val="22"/>
                <w:szCs w:val="22"/>
                <w:lang w:val="en-GB"/>
              </w:rPr>
            </w:pPr>
          </w:p>
        </w:tc>
      </w:tr>
      <w:tr w:rsidR="00DD4025" w:rsidRPr="00485CE1" w14:paraId="3EC366B5" w14:textId="61306807" w:rsidTr="003B0C62">
        <w:trPr>
          <w:jc w:val="center"/>
        </w:trPr>
        <w:tc>
          <w:tcPr>
            <w:tcW w:w="3662" w:type="dxa"/>
            <w:vAlign w:val="center"/>
          </w:tcPr>
          <w:p w14:paraId="6A81D100" w14:textId="32B4371C" w:rsidR="00DD4025" w:rsidRPr="00485CE1" w:rsidRDefault="00DD4025" w:rsidP="00ED06A5">
            <w:pPr>
              <w:pStyle w:val="Header"/>
              <w:spacing w:before="120"/>
              <w:rPr>
                <w:sz w:val="22"/>
                <w:szCs w:val="22"/>
                <w:lang w:val="en-GB" w:eastAsia="it-IT"/>
              </w:rPr>
            </w:pPr>
            <w:r w:rsidRPr="00485CE1">
              <w:rPr>
                <w:sz w:val="22"/>
                <w:szCs w:val="22"/>
              </w:rPr>
              <w:t xml:space="preserve">Cost of Financial </w:t>
            </w:r>
            <w:r>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1662" w:type="dxa"/>
            <w:vAlign w:val="center"/>
          </w:tcPr>
          <w:p w14:paraId="113BD0BC" w14:textId="77777777" w:rsidR="00DD4025" w:rsidRPr="00485CE1" w:rsidRDefault="00DD4025" w:rsidP="00ED06A5">
            <w:pPr>
              <w:spacing w:before="120"/>
              <w:rPr>
                <w:sz w:val="22"/>
                <w:szCs w:val="22"/>
                <w:lang w:val="en-GB"/>
              </w:rPr>
            </w:pPr>
          </w:p>
        </w:tc>
        <w:tc>
          <w:tcPr>
            <w:tcW w:w="1486" w:type="dxa"/>
          </w:tcPr>
          <w:p w14:paraId="3C8E58D4" w14:textId="77777777" w:rsidR="00DD4025" w:rsidRPr="00485CE1" w:rsidRDefault="00DD4025" w:rsidP="00ED06A5">
            <w:pPr>
              <w:spacing w:before="120"/>
              <w:rPr>
                <w:sz w:val="22"/>
                <w:szCs w:val="22"/>
                <w:lang w:val="en-GB"/>
              </w:rPr>
            </w:pPr>
          </w:p>
        </w:tc>
        <w:tc>
          <w:tcPr>
            <w:tcW w:w="1555" w:type="dxa"/>
          </w:tcPr>
          <w:p w14:paraId="3D49A350" w14:textId="77777777" w:rsidR="00DD4025" w:rsidRPr="00485CE1" w:rsidRDefault="00DD4025" w:rsidP="00ED06A5">
            <w:pPr>
              <w:spacing w:before="120"/>
              <w:rPr>
                <w:sz w:val="22"/>
                <w:szCs w:val="22"/>
                <w:lang w:val="en-GB"/>
              </w:rPr>
            </w:pPr>
          </w:p>
        </w:tc>
        <w:tc>
          <w:tcPr>
            <w:tcW w:w="1417" w:type="dxa"/>
          </w:tcPr>
          <w:p w14:paraId="1913C83C" w14:textId="77777777" w:rsidR="00DD4025" w:rsidRPr="00485CE1" w:rsidRDefault="00DD4025"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Default="00031430" w:rsidP="00ED06A5">
      <w:pPr>
        <w:pStyle w:val="BodyText"/>
        <w:tabs>
          <w:tab w:val="left" w:pos="530"/>
        </w:tabs>
        <w:spacing w:line="252" w:lineRule="exact"/>
        <w:ind w:left="1080"/>
        <w:rPr>
          <w:rFonts w:ascii="Times New Roman" w:hAnsi="Times New Roman"/>
          <w:spacing w:val="-1"/>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6848719A" w14:textId="77777777" w:rsidR="00B90E7F" w:rsidRDefault="00B90E7F" w:rsidP="00ED06A5">
      <w:pPr>
        <w:pStyle w:val="BodyText"/>
        <w:tabs>
          <w:tab w:val="left" w:pos="530"/>
        </w:tabs>
        <w:spacing w:line="252" w:lineRule="exact"/>
        <w:ind w:left="1080"/>
        <w:rPr>
          <w:rFonts w:ascii="Times New Roman" w:hAnsi="Times New Roman"/>
        </w:rPr>
      </w:pPr>
    </w:p>
    <w:p w14:paraId="7AD2DEBC" w14:textId="77777777" w:rsidR="00B90E7F" w:rsidRDefault="00B90E7F" w:rsidP="00ED06A5">
      <w:pPr>
        <w:pStyle w:val="BodyText"/>
        <w:tabs>
          <w:tab w:val="left" w:pos="530"/>
        </w:tabs>
        <w:spacing w:line="252" w:lineRule="exact"/>
        <w:ind w:left="1080"/>
        <w:rPr>
          <w:rFonts w:ascii="Times New Roman" w:hAnsi="Times New Roman"/>
        </w:rPr>
      </w:pPr>
    </w:p>
    <w:p w14:paraId="18D07931" w14:textId="77777777" w:rsidR="00B90E7F" w:rsidRPr="00174A82" w:rsidRDefault="00B90E7F" w:rsidP="00B90E7F">
      <w:pPr>
        <w:pStyle w:val="BodyText"/>
        <w:tabs>
          <w:tab w:val="left" w:pos="530"/>
        </w:tabs>
        <w:spacing w:line="252" w:lineRule="exact"/>
        <w:ind w:left="170"/>
        <w:rPr>
          <w:rFonts w:ascii="Times New Roman" w:hAnsi="Times New Roman"/>
          <w:u w:val="single"/>
        </w:rPr>
      </w:pPr>
      <w:r w:rsidRPr="00174A82">
        <w:rPr>
          <w:rFonts w:ascii="Times New Roman" w:hAnsi="Times New Roman"/>
          <w:b/>
          <w:bCs/>
          <w:u w:val="single"/>
        </w:rPr>
        <w:t xml:space="preserve">PRICE CONSIDERATIONS </w:t>
      </w:r>
    </w:p>
    <w:p w14:paraId="10C60F6A" w14:textId="40DF7ACB" w:rsidR="00B90E7F" w:rsidRPr="00174A82" w:rsidRDefault="00B90E7F" w:rsidP="00B90E7F">
      <w:pPr>
        <w:pStyle w:val="BodyText"/>
        <w:tabs>
          <w:tab w:val="left" w:pos="530"/>
        </w:tabs>
        <w:spacing w:line="252" w:lineRule="exact"/>
        <w:ind w:left="170"/>
        <w:jc w:val="both"/>
        <w:rPr>
          <w:rFonts w:ascii="Times New Roman" w:hAnsi="Times New Roman"/>
        </w:rPr>
      </w:pPr>
      <w:r w:rsidRPr="00174A82">
        <w:rPr>
          <w:rFonts w:ascii="Times New Roman" w:hAnsi="Times New Roman"/>
        </w:rPr>
        <w:br/>
        <w:t xml:space="preserve">GCF expects that proposed prices would be fixed for three years. The Offerors therefore should specify whether the prices would remain fixed for the entire contract period, or alternatively, they should indicate a maximum yearly increase rate. </w:t>
      </w:r>
    </w:p>
    <w:p w14:paraId="194A1B58" w14:textId="77777777" w:rsidR="00B90E7F" w:rsidRPr="00174A82" w:rsidRDefault="00B90E7F" w:rsidP="00B90E7F">
      <w:pPr>
        <w:pStyle w:val="BodyText"/>
        <w:tabs>
          <w:tab w:val="left" w:pos="530"/>
        </w:tabs>
        <w:spacing w:line="252" w:lineRule="exact"/>
        <w:ind w:left="170"/>
        <w:rPr>
          <w:rFonts w:ascii="Times New Roman" w:hAnsi="Times New Roman"/>
        </w:rPr>
      </w:pPr>
    </w:p>
    <w:p w14:paraId="4B07BD89" w14:textId="77777777" w:rsidR="00B90E7F" w:rsidRPr="00174A82" w:rsidRDefault="00B90E7F" w:rsidP="00B90E7F">
      <w:pPr>
        <w:pStyle w:val="BodyText"/>
        <w:tabs>
          <w:tab w:val="left" w:pos="530"/>
        </w:tabs>
        <w:spacing w:line="252" w:lineRule="exact"/>
        <w:ind w:left="170"/>
        <w:rPr>
          <w:rFonts w:ascii="Times New Roman" w:hAnsi="Times New Roman"/>
          <w:b/>
          <w:bCs/>
        </w:rPr>
      </w:pPr>
      <w:r w:rsidRPr="00174A82">
        <w:rPr>
          <w:rFonts w:ascii="Times New Roman" w:hAnsi="Times New Roman"/>
          <w:b/>
          <w:bCs/>
        </w:rPr>
        <w:t xml:space="preserve">For all three years of the contract [please check one] </w:t>
      </w:r>
    </w:p>
    <w:p w14:paraId="02FEFDF3" w14:textId="77777777" w:rsidR="00B90E7F" w:rsidRPr="00174A82" w:rsidRDefault="00B90E7F" w:rsidP="00B90E7F">
      <w:pPr>
        <w:pStyle w:val="BodyText"/>
        <w:tabs>
          <w:tab w:val="left" w:pos="530"/>
        </w:tabs>
        <w:spacing w:line="252" w:lineRule="exact"/>
        <w:ind w:left="170"/>
        <w:rPr>
          <w:rFonts w:ascii="Times New Roman" w:hAnsi="Times New Roman"/>
        </w:rPr>
      </w:pPr>
    </w:p>
    <w:p w14:paraId="0B610A34" w14:textId="77777777" w:rsidR="00B90E7F" w:rsidRPr="00174A82" w:rsidRDefault="00B90E7F" w:rsidP="00B90E7F">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remain fixed for the duration of the contract </w:t>
      </w:r>
    </w:p>
    <w:p w14:paraId="24D125D7" w14:textId="77777777" w:rsidR="00B90E7F" w:rsidRPr="00174A82" w:rsidRDefault="00B90E7F" w:rsidP="00B90E7F">
      <w:pPr>
        <w:pStyle w:val="BodyText"/>
        <w:tabs>
          <w:tab w:val="left" w:pos="530"/>
        </w:tabs>
        <w:spacing w:line="252" w:lineRule="exact"/>
        <w:ind w:left="170"/>
        <w:rPr>
          <w:rFonts w:ascii="Times New Roman" w:hAnsi="Times New Roman"/>
        </w:rPr>
      </w:pPr>
    </w:p>
    <w:p w14:paraId="06A57560" w14:textId="77777777" w:rsidR="00B90E7F" w:rsidRPr="008173FA" w:rsidRDefault="00B90E7F" w:rsidP="00B90E7F">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increase yearly by a maximum percentage of ____% [specify]</w:t>
      </w:r>
    </w:p>
    <w:p w14:paraId="55CB41F8" w14:textId="77777777" w:rsidR="00B90E7F" w:rsidRPr="00485CE1" w:rsidRDefault="00B90E7F" w:rsidP="00ED06A5">
      <w:pPr>
        <w:pStyle w:val="BodyText"/>
        <w:tabs>
          <w:tab w:val="left" w:pos="530"/>
        </w:tabs>
        <w:spacing w:line="252" w:lineRule="exact"/>
        <w:ind w:left="1080"/>
        <w:rPr>
          <w:rFonts w:ascii="Times New Roman" w:hAnsi="Times New Roman"/>
        </w:rPr>
      </w:pPr>
    </w:p>
    <w:p w14:paraId="0A3E7091" w14:textId="77777777" w:rsidR="00AB2B70" w:rsidRPr="00485CE1" w:rsidRDefault="00AB2B70" w:rsidP="00AB2B70">
      <w:pPr>
        <w:pStyle w:val="FootnoteText"/>
        <w:tabs>
          <w:tab w:val="left" w:pos="360"/>
        </w:tabs>
        <w:ind w:left="360" w:hanging="360"/>
        <w:rPr>
          <w:sz w:val="22"/>
          <w:szCs w:val="22"/>
        </w:rPr>
      </w:pPr>
    </w:p>
    <w:p w14:paraId="187131EF" w14:textId="1E84C88E" w:rsidR="00AB2B70" w:rsidRPr="00485CE1"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r w:rsidR="003B0C62">
        <w:rPr>
          <w:rFonts w:ascii="Times New Roman" w:hAnsi="Times New Roman"/>
          <w:b/>
          <w:spacing w:val="-1"/>
        </w:rPr>
        <w:t xml:space="preserve"> </w:t>
      </w:r>
      <w:r w:rsidR="002420EF" w:rsidRPr="002420EF">
        <w:rPr>
          <w:rFonts w:ascii="Times New Roman" w:hAnsi="Times New Roman"/>
          <w:b/>
          <w:spacing w:val="-1"/>
          <w:u w:val="single"/>
        </w:rPr>
        <w:t>Per Year</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3E3B435F" w:rsidR="00EC68E1" w:rsidRPr="000D24A4"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489AE131" w:rsidR="00EC68E1" w:rsidRPr="000D24A4" w:rsidRDefault="00EB1ACD" w:rsidP="007E4439">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6017DA6" w14:textId="02947AB1" w:rsidR="00EC68E1" w:rsidRPr="000D24A4" w:rsidRDefault="00EC68E1" w:rsidP="007E4439">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162CEE" w:rsidRDefault="00EC68E1" w:rsidP="007E4439">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162CEE" w:rsidRDefault="00EC68E1" w:rsidP="007E4439">
            <w:pPr>
              <w:jc w:val="center"/>
              <w:rPr>
                <w:rFonts w:ascii="Times New Roman" w:hAnsi="Times New Roman" w:cs="Times New Roman"/>
                <w:sz w:val="22"/>
                <w:szCs w:val="22"/>
                <w:highlight w:val="yellow"/>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5820CCFC" w14:textId="77777777" w:rsidR="00226476" w:rsidRPr="00485CE1" w:rsidRDefault="00226476" w:rsidP="00AB2B70">
      <w:pPr>
        <w:pStyle w:val="BodyText"/>
        <w:tabs>
          <w:tab w:val="left" w:pos="530"/>
        </w:tabs>
        <w:spacing w:line="252" w:lineRule="exact"/>
        <w:ind w:left="170"/>
      </w:pPr>
    </w:p>
    <w:p w14:paraId="174CC54C" w14:textId="1EF4F8BB" w:rsidR="00AB2B70" w:rsidRPr="00485CE1" w:rsidRDefault="00AB2B70" w:rsidP="005F61C0">
      <w:pPr>
        <w:pStyle w:val="ListParagraph"/>
        <w:numPr>
          <w:ilvl w:val="0"/>
          <w:numId w:val="14"/>
        </w:numPr>
        <w:rPr>
          <w:rFonts w:ascii="Times New Roman" w:hAnsi="Times New Roman"/>
          <w:b/>
          <w:snapToGrid w:val="0"/>
        </w:rPr>
      </w:pPr>
      <w:r w:rsidRPr="00485CE1">
        <w:rPr>
          <w:rFonts w:ascii="Times New Roman" w:hAnsi="Times New Roman"/>
          <w:b/>
          <w:snapToGrid w:val="0"/>
        </w:rPr>
        <w:lastRenderedPageBreak/>
        <w:t>Breakdown of Fees and Expenses per Deliverables</w:t>
      </w:r>
      <w:r w:rsidR="002420EF">
        <w:rPr>
          <w:rFonts w:ascii="Times New Roman" w:hAnsi="Times New Roman"/>
          <w:b/>
          <w:snapToGrid w:val="0"/>
        </w:rPr>
        <w:t xml:space="preserve"> per Year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438817D8" w:rsidR="00AB2B70" w:rsidRPr="00485CE1" w:rsidRDefault="0018046B" w:rsidP="00F7556E">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6B3D63F2" w:rsidR="00AB2B70" w:rsidRPr="00485CE1" w:rsidRDefault="0018046B" w:rsidP="00F7556E">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3D185F8" w:rsidR="00AB2B70" w:rsidRPr="00485CE1" w:rsidRDefault="00CF4190" w:rsidP="00F7556E">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056B7BED" w:rsidR="00AB2B70" w:rsidRPr="00CF4190" w:rsidRDefault="00AD2354" w:rsidP="00F7556E">
            <w:pPr>
              <w:rPr>
                <w:rFonts w:eastAsia="Calibri"/>
                <w:bCs/>
                <w:snapToGrid w:val="0"/>
                <w:sz w:val="22"/>
                <w:szCs w:val="22"/>
              </w:rPr>
            </w:pPr>
            <w:r>
              <w:rPr>
                <w:rFonts w:eastAsia="Calibri"/>
                <w:bCs/>
                <w:snapToGrid w:val="0"/>
                <w:sz w:val="22"/>
                <w:szCs w:val="22"/>
              </w:rPr>
              <w:t>Deliverable N</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46B30C8E" w:rsidR="00AB2B70" w:rsidRPr="00485CE1" w:rsidRDefault="00AB2B70" w:rsidP="00AB2B70">
      <w:pPr>
        <w:rPr>
          <w:sz w:val="22"/>
          <w:szCs w:val="22"/>
        </w:rPr>
      </w:pPr>
    </w:p>
    <w:p w14:paraId="0CD9C387" w14:textId="77777777" w:rsidR="00AB2B70" w:rsidRPr="00485CE1" w:rsidRDefault="00AB2B70" w:rsidP="00AB2B70">
      <w:pPr>
        <w:jc w:val="both"/>
        <w:rPr>
          <w:sz w:val="22"/>
          <w:szCs w:val="22"/>
        </w:rPr>
      </w:pPr>
    </w:p>
    <w:p w14:paraId="192EDCD3" w14:textId="5C8EEE1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r w:rsidR="002420EF">
        <w:rPr>
          <w:b/>
          <w:bCs/>
          <w:sz w:val="22"/>
          <w:szCs w:val="22"/>
        </w:rPr>
        <w:t xml:space="preserve"> per Year</w:t>
      </w:r>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2BD8A12A"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D185E" w14:textId="77777777" w:rsidR="002E73FB" w:rsidRDefault="002E73FB">
      <w:r>
        <w:separator/>
      </w:r>
    </w:p>
  </w:endnote>
  <w:endnote w:type="continuationSeparator" w:id="0">
    <w:p w14:paraId="51E9E2D9" w14:textId="77777777" w:rsidR="002E73FB" w:rsidRDefault="002E73FB">
      <w:r>
        <w:continuationSeparator/>
      </w:r>
    </w:p>
  </w:endnote>
  <w:endnote w:type="continuationNotice" w:id="1">
    <w:p w14:paraId="51572D0D" w14:textId="77777777" w:rsidR="002E73FB" w:rsidRDefault="002E73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86"/>
    <w:family w:val="roman"/>
    <w:pitch w:val="default"/>
    <w:sig w:usb0="00000000" w:usb1="00000000" w:usb2="00000000" w:usb3="00000000" w:csb0="0016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1176D5" w14:textId="77777777" w:rsidR="002E73FB" w:rsidRDefault="002E73FB">
      <w:r>
        <w:separator/>
      </w:r>
    </w:p>
  </w:footnote>
  <w:footnote w:type="continuationSeparator" w:id="0">
    <w:p w14:paraId="4B5062AB" w14:textId="77777777" w:rsidR="002E73FB" w:rsidRDefault="002E73FB">
      <w:r>
        <w:continuationSeparator/>
      </w:r>
    </w:p>
  </w:footnote>
  <w:footnote w:type="continuationNotice" w:id="1">
    <w:p w14:paraId="48DD3BEA" w14:textId="77777777" w:rsidR="002E73FB" w:rsidRDefault="002E73FB"/>
  </w:footnote>
  <w:footnote w:id="2">
    <w:p w14:paraId="3301AFB4" w14:textId="77777777" w:rsidR="00365003" w:rsidRPr="00A87AB7" w:rsidRDefault="00365003" w:rsidP="00365003">
      <w:pPr>
        <w:pStyle w:val="FootnoteText"/>
        <w:rPr>
          <w:sz w:val="16"/>
          <w:szCs w:val="16"/>
        </w:rPr>
      </w:pPr>
      <w:r>
        <w:rPr>
          <w:rStyle w:val="FootnoteReference"/>
        </w:rPr>
        <w:footnoteRef/>
      </w:r>
      <w:r>
        <w:t xml:space="preserve"> </w:t>
      </w:r>
      <w:r w:rsidRPr="00A87AB7">
        <w:rPr>
          <w:sz w:val="16"/>
          <w:szCs w:val="16"/>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Pr="00A87AB7" w:rsidRDefault="00365003" w:rsidP="00365003">
      <w:pPr>
        <w:pStyle w:val="FootnoteText"/>
        <w:ind w:left="990" w:hanging="540"/>
        <w:rPr>
          <w:sz w:val="16"/>
          <w:szCs w:val="16"/>
        </w:rPr>
      </w:pPr>
      <w:r w:rsidRPr="00A87AB7">
        <w:rPr>
          <w:sz w:val="16"/>
          <w:szCs w:val="16"/>
        </w:rPr>
        <w:t>(</w:t>
      </w:r>
      <w:proofErr w:type="spellStart"/>
      <w:r w:rsidRPr="00A87AB7">
        <w:rPr>
          <w:sz w:val="16"/>
          <w:szCs w:val="16"/>
        </w:rPr>
        <w:t>i</w:t>
      </w:r>
      <w:proofErr w:type="spellEnd"/>
      <w:r w:rsidRPr="00A87AB7">
        <w:rPr>
          <w:sz w:val="16"/>
          <w:szCs w:val="16"/>
        </w:rPr>
        <w:t>)</w:t>
      </w:r>
      <w:r w:rsidRPr="00A87AB7">
        <w:rPr>
          <w:sz w:val="16"/>
          <w:szCs w:val="16"/>
        </w:rPr>
        <w:tab/>
        <w:t xml:space="preserve">Exempt from all direct taxes, except those which are, in fact, no more than charges for public utility </w:t>
      </w:r>
      <w:proofErr w:type="gramStart"/>
      <w:r w:rsidRPr="00A87AB7">
        <w:rPr>
          <w:sz w:val="16"/>
          <w:szCs w:val="16"/>
        </w:rPr>
        <w:t>services;</w:t>
      </w:r>
      <w:proofErr w:type="gramEnd"/>
    </w:p>
    <w:p w14:paraId="3BFA8767" w14:textId="77777777" w:rsidR="00365003" w:rsidRPr="00A87AB7" w:rsidRDefault="00365003" w:rsidP="00365003">
      <w:pPr>
        <w:pStyle w:val="FootnoteText"/>
        <w:ind w:left="990" w:hanging="540"/>
        <w:rPr>
          <w:sz w:val="16"/>
          <w:szCs w:val="16"/>
        </w:rPr>
      </w:pPr>
      <w:r w:rsidRPr="00A87AB7">
        <w:rPr>
          <w:sz w:val="16"/>
          <w:szCs w:val="16"/>
        </w:rPr>
        <w:t>(ii)</w:t>
      </w:r>
      <w:r w:rsidRPr="00A87AB7">
        <w:rPr>
          <w:sz w:val="16"/>
          <w:szCs w:val="16"/>
        </w:rPr>
        <w:tab/>
        <w:t>Exempt from all indirect taxes, including any value-added tax and/or other similar tax, and excise duties levied on important purchases of goods and services for official purposes; and</w:t>
      </w:r>
    </w:p>
    <w:p w14:paraId="152941FA" w14:textId="77777777" w:rsidR="00365003" w:rsidRPr="00A87AB7" w:rsidRDefault="00365003" w:rsidP="00365003">
      <w:pPr>
        <w:pStyle w:val="FootnoteText"/>
        <w:ind w:left="990" w:hanging="540"/>
        <w:rPr>
          <w:sz w:val="16"/>
          <w:szCs w:val="16"/>
        </w:rPr>
      </w:pPr>
      <w:r w:rsidRPr="00A87AB7">
        <w:rPr>
          <w:sz w:val="16"/>
          <w:szCs w:val="16"/>
        </w:rPr>
        <w:t>(iii)</w:t>
      </w:r>
      <w:r w:rsidRPr="00A87AB7">
        <w:rPr>
          <w:sz w:val="16"/>
          <w:szCs w:val="16"/>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Pr="00A87AB7" w:rsidRDefault="00365003" w:rsidP="00365003">
      <w:pPr>
        <w:pStyle w:val="FootnoteText"/>
        <w:tabs>
          <w:tab w:val="left" w:pos="360"/>
        </w:tabs>
        <w:ind w:left="360" w:hanging="360"/>
        <w:jc w:val="both"/>
        <w:rPr>
          <w:sz w:val="16"/>
          <w:szCs w:val="16"/>
        </w:rPr>
      </w:pPr>
      <w:r w:rsidRPr="00A87AB7">
        <w:rPr>
          <w:sz w:val="16"/>
          <w:szCs w:val="16"/>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115B21"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115B21">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81868"/>
    <w:multiLevelType w:val="hybridMultilevel"/>
    <w:tmpl w:val="E1565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865A18"/>
    <w:multiLevelType w:val="hybridMultilevel"/>
    <w:tmpl w:val="453A50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1C4A78"/>
    <w:multiLevelType w:val="hybridMultilevel"/>
    <w:tmpl w:val="26305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F667E8F"/>
    <w:multiLevelType w:val="hybridMultilevel"/>
    <w:tmpl w:val="96B8B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5DAB44EA"/>
    <w:multiLevelType w:val="hybridMultilevel"/>
    <w:tmpl w:val="C60A1B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0BB3D11"/>
    <w:multiLevelType w:val="hybridMultilevel"/>
    <w:tmpl w:val="E334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FA5235"/>
    <w:multiLevelType w:val="hybridMultilevel"/>
    <w:tmpl w:val="912E1B26"/>
    <w:lvl w:ilvl="0" w:tplc="CECE43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330692"/>
    <w:multiLevelType w:val="hybridMultilevel"/>
    <w:tmpl w:val="74ECDE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7"/>
  </w:num>
  <w:num w:numId="3" w16cid:durableId="1305165025">
    <w:abstractNumId w:val="8"/>
  </w:num>
  <w:num w:numId="4" w16cid:durableId="343213683">
    <w:abstractNumId w:val="26"/>
  </w:num>
  <w:num w:numId="5" w16cid:durableId="1765031621">
    <w:abstractNumId w:val="21"/>
  </w:num>
  <w:num w:numId="6" w16cid:durableId="1430656599">
    <w:abstractNumId w:val="2"/>
  </w:num>
  <w:num w:numId="7" w16cid:durableId="1834755002">
    <w:abstractNumId w:val="20"/>
  </w:num>
  <w:num w:numId="8" w16cid:durableId="664825430">
    <w:abstractNumId w:val="14"/>
  </w:num>
  <w:num w:numId="9" w16cid:durableId="1191381578">
    <w:abstractNumId w:val="5"/>
  </w:num>
  <w:num w:numId="10" w16cid:durableId="841968747">
    <w:abstractNumId w:val="15"/>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1482963390">
    <w:abstractNumId w:val="25"/>
  </w:num>
  <w:num w:numId="16" w16cid:durableId="1590694733">
    <w:abstractNumId w:val="4"/>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19"/>
  </w:num>
  <w:num w:numId="20" w16cid:durableId="1938099719">
    <w:abstractNumId w:val="9"/>
  </w:num>
  <w:num w:numId="21" w16cid:durableId="1914002247">
    <w:abstractNumId w:val="7"/>
  </w:num>
  <w:num w:numId="22" w16cid:durableId="218825994">
    <w:abstractNumId w:val="28"/>
  </w:num>
  <w:num w:numId="23" w16cid:durableId="1029336557">
    <w:abstractNumId w:val="22"/>
  </w:num>
  <w:num w:numId="24" w16cid:durableId="1643195874">
    <w:abstractNumId w:val="23"/>
  </w:num>
  <w:num w:numId="25" w16cid:durableId="2032106906">
    <w:abstractNumId w:val="16"/>
  </w:num>
  <w:num w:numId="26" w16cid:durableId="2061898632">
    <w:abstractNumId w:val="1"/>
  </w:num>
  <w:num w:numId="27" w16cid:durableId="448283586">
    <w:abstractNumId w:val="12"/>
  </w:num>
  <w:num w:numId="28" w16cid:durableId="1930196291">
    <w:abstractNumId w:val="27"/>
  </w:num>
  <w:num w:numId="29" w16cid:durableId="1725370501">
    <w:abstractNumId w:val="10"/>
  </w:num>
  <w:num w:numId="30" w16cid:durableId="1442148702">
    <w:abstractNumId w:val="24"/>
  </w:num>
  <w:num w:numId="31" w16cid:durableId="1747995149">
    <w:abstractNumId w:val="13"/>
  </w:num>
  <w:num w:numId="32" w16cid:durableId="277568992">
    <w:abstractNumId w:val="6"/>
  </w:num>
  <w:num w:numId="33" w16cid:durableId="1824227113">
    <w:abstractNumId w:val="1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05"/>
    <w:rsid w:val="00003B5F"/>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D7D"/>
    <w:rsid w:val="00022EDC"/>
    <w:rsid w:val="00023289"/>
    <w:rsid w:val="0002332E"/>
    <w:rsid w:val="00025992"/>
    <w:rsid w:val="00026549"/>
    <w:rsid w:val="0002657F"/>
    <w:rsid w:val="00026988"/>
    <w:rsid w:val="000269A0"/>
    <w:rsid w:val="00030C5D"/>
    <w:rsid w:val="00030EE0"/>
    <w:rsid w:val="00031430"/>
    <w:rsid w:val="00031580"/>
    <w:rsid w:val="00032C16"/>
    <w:rsid w:val="00033507"/>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9C"/>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541"/>
    <w:rsid w:val="000B57CF"/>
    <w:rsid w:val="000B6D57"/>
    <w:rsid w:val="000B733C"/>
    <w:rsid w:val="000C0A3F"/>
    <w:rsid w:val="000C0AC3"/>
    <w:rsid w:val="000C10CE"/>
    <w:rsid w:val="000C1900"/>
    <w:rsid w:val="000C3555"/>
    <w:rsid w:val="000C35ED"/>
    <w:rsid w:val="000C573C"/>
    <w:rsid w:val="000C5841"/>
    <w:rsid w:val="000C6711"/>
    <w:rsid w:val="000C78FC"/>
    <w:rsid w:val="000D0F5F"/>
    <w:rsid w:val="000D13EB"/>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832"/>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5B21"/>
    <w:rsid w:val="00116C35"/>
    <w:rsid w:val="001175A6"/>
    <w:rsid w:val="0011786B"/>
    <w:rsid w:val="001179D8"/>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1DD"/>
    <w:rsid w:val="00144E47"/>
    <w:rsid w:val="0014564C"/>
    <w:rsid w:val="0014662B"/>
    <w:rsid w:val="00146DCE"/>
    <w:rsid w:val="0015030D"/>
    <w:rsid w:val="00150E3A"/>
    <w:rsid w:val="00150E75"/>
    <w:rsid w:val="00151695"/>
    <w:rsid w:val="001535E0"/>
    <w:rsid w:val="00154220"/>
    <w:rsid w:val="00156E85"/>
    <w:rsid w:val="00157749"/>
    <w:rsid w:val="001606FE"/>
    <w:rsid w:val="00161FDB"/>
    <w:rsid w:val="00162CEE"/>
    <w:rsid w:val="00163770"/>
    <w:rsid w:val="00164F7B"/>
    <w:rsid w:val="00165D0A"/>
    <w:rsid w:val="00165F1B"/>
    <w:rsid w:val="00166F5B"/>
    <w:rsid w:val="001672C1"/>
    <w:rsid w:val="00170CE7"/>
    <w:rsid w:val="00171474"/>
    <w:rsid w:val="00172041"/>
    <w:rsid w:val="00172576"/>
    <w:rsid w:val="00172718"/>
    <w:rsid w:val="00172B15"/>
    <w:rsid w:val="00174B12"/>
    <w:rsid w:val="001750DD"/>
    <w:rsid w:val="001757C5"/>
    <w:rsid w:val="0018046B"/>
    <w:rsid w:val="00180B7C"/>
    <w:rsid w:val="00181433"/>
    <w:rsid w:val="00181B79"/>
    <w:rsid w:val="00183818"/>
    <w:rsid w:val="00183F5A"/>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64EF"/>
    <w:rsid w:val="00217D95"/>
    <w:rsid w:val="00217DC7"/>
    <w:rsid w:val="002225D3"/>
    <w:rsid w:val="00222E27"/>
    <w:rsid w:val="00224BA7"/>
    <w:rsid w:val="00225061"/>
    <w:rsid w:val="00226476"/>
    <w:rsid w:val="002274B6"/>
    <w:rsid w:val="00227D56"/>
    <w:rsid w:val="00230869"/>
    <w:rsid w:val="00230B0A"/>
    <w:rsid w:val="00230CA6"/>
    <w:rsid w:val="00232231"/>
    <w:rsid w:val="0023241B"/>
    <w:rsid w:val="00232AA7"/>
    <w:rsid w:val="0023318F"/>
    <w:rsid w:val="002346C0"/>
    <w:rsid w:val="00235CFF"/>
    <w:rsid w:val="00235DE8"/>
    <w:rsid w:val="00236DF9"/>
    <w:rsid w:val="00236E86"/>
    <w:rsid w:val="00241E5E"/>
    <w:rsid w:val="002420EF"/>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19C6"/>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1F8"/>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3FB"/>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842"/>
    <w:rsid w:val="00340B07"/>
    <w:rsid w:val="0034142A"/>
    <w:rsid w:val="003427F0"/>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3C5"/>
    <w:rsid w:val="003664EB"/>
    <w:rsid w:val="00366793"/>
    <w:rsid w:val="0036687C"/>
    <w:rsid w:val="0037122A"/>
    <w:rsid w:val="00371856"/>
    <w:rsid w:val="00374FB8"/>
    <w:rsid w:val="00375A96"/>
    <w:rsid w:val="003762B2"/>
    <w:rsid w:val="00376DEB"/>
    <w:rsid w:val="0037742B"/>
    <w:rsid w:val="00381036"/>
    <w:rsid w:val="00382555"/>
    <w:rsid w:val="0038281C"/>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188"/>
    <w:rsid w:val="003A4F39"/>
    <w:rsid w:val="003A50FB"/>
    <w:rsid w:val="003A6A03"/>
    <w:rsid w:val="003A75DB"/>
    <w:rsid w:val="003B0C62"/>
    <w:rsid w:val="003B166A"/>
    <w:rsid w:val="003B1BDE"/>
    <w:rsid w:val="003B25EE"/>
    <w:rsid w:val="003B3551"/>
    <w:rsid w:val="003B3897"/>
    <w:rsid w:val="003B4A0C"/>
    <w:rsid w:val="003B4A67"/>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28C9"/>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37EB"/>
    <w:rsid w:val="00475651"/>
    <w:rsid w:val="0047591A"/>
    <w:rsid w:val="00480611"/>
    <w:rsid w:val="004808DE"/>
    <w:rsid w:val="00481BB6"/>
    <w:rsid w:val="0048318F"/>
    <w:rsid w:val="004838BA"/>
    <w:rsid w:val="00485CE1"/>
    <w:rsid w:val="00486927"/>
    <w:rsid w:val="00490D72"/>
    <w:rsid w:val="00492272"/>
    <w:rsid w:val="00492632"/>
    <w:rsid w:val="004937F7"/>
    <w:rsid w:val="00496100"/>
    <w:rsid w:val="00496ABE"/>
    <w:rsid w:val="00497B2C"/>
    <w:rsid w:val="004A01D3"/>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13B"/>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6603"/>
    <w:rsid w:val="005668EE"/>
    <w:rsid w:val="00567F7D"/>
    <w:rsid w:val="00570C63"/>
    <w:rsid w:val="00571262"/>
    <w:rsid w:val="00571BC8"/>
    <w:rsid w:val="00574367"/>
    <w:rsid w:val="00574B5D"/>
    <w:rsid w:val="00574C3E"/>
    <w:rsid w:val="00577016"/>
    <w:rsid w:val="00577601"/>
    <w:rsid w:val="00580121"/>
    <w:rsid w:val="00582A63"/>
    <w:rsid w:val="00582B16"/>
    <w:rsid w:val="00582FD9"/>
    <w:rsid w:val="00583435"/>
    <w:rsid w:val="00584497"/>
    <w:rsid w:val="005848AD"/>
    <w:rsid w:val="00585CD5"/>
    <w:rsid w:val="00587B8E"/>
    <w:rsid w:val="00587C9B"/>
    <w:rsid w:val="00590597"/>
    <w:rsid w:val="00591F27"/>
    <w:rsid w:val="00592355"/>
    <w:rsid w:val="00593695"/>
    <w:rsid w:val="00596109"/>
    <w:rsid w:val="00596481"/>
    <w:rsid w:val="005967D0"/>
    <w:rsid w:val="005A01DC"/>
    <w:rsid w:val="005A02B8"/>
    <w:rsid w:val="005A086C"/>
    <w:rsid w:val="005A089F"/>
    <w:rsid w:val="005A1AEE"/>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02A8"/>
    <w:rsid w:val="005F2B39"/>
    <w:rsid w:val="005F4B62"/>
    <w:rsid w:val="005F58BB"/>
    <w:rsid w:val="005F61C0"/>
    <w:rsid w:val="005F6516"/>
    <w:rsid w:val="005F669D"/>
    <w:rsid w:val="006020CD"/>
    <w:rsid w:val="0060271A"/>
    <w:rsid w:val="006032EA"/>
    <w:rsid w:val="006049DC"/>
    <w:rsid w:val="00606448"/>
    <w:rsid w:val="00607C14"/>
    <w:rsid w:val="00611BCB"/>
    <w:rsid w:val="006126EE"/>
    <w:rsid w:val="00612998"/>
    <w:rsid w:val="00612A94"/>
    <w:rsid w:val="006151EE"/>
    <w:rsid w:val="006159AE"/>
    <w:rsid w:val="00617695"/>
    <w:rsid w:val="006178FE"/>
    <w:rsid w:val="00620669"/>
    <w:rsid w:val="006214ED"/>
    <w:rsid w:val="00621505"/>
    <w:rsid w:val="00621578"/>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59BD"/>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A6AAC"/>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3DF0"/>
    <w:rsid w:val="0072459A"/>
    <w:rsid w:val="007247C0"/>
    <w:rsid w:val="00725B51"/>
    <w:rsid w:val="00726A3B"/>
    <w:rsid w:val="00726A9F"/>
    <w:rsid w:val="00731230"/>
    <w:rsid w:val="0073186C"/>
    <w:rsid w:val="007325FC"/>
    <w:rsid w:val="00734079"/>
    <w:rsid w:val="007347AC"/>
    <w:rsid w:val="00735676"/>
    <w:rsid w:val="00735CD2"/>
    <w:rsid w:val="00736952"/>
    <w:rsid w:val="00736B26"/>
    <w:rsid w:val="007403F0"/>
    <w:rsid w:val="00741946"/>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569F"/>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4C4F"/>
    <w:rsid w:val="007A62F9"/>
    <w:rsid w:val="007A74A2"/>
    <w:rsid w:val="007B0409"/>
    <w:rsid w:val="007B056F"/>
    <w:rsid w:val="007B1641"/>
    <w:rsid w:val="007B1B51"/>
    <w:rsid w:val="007B3789"/>
    <w:rsid w:val="007B39F9"/>
    <w:rsid w:val="007B4DED"/>
    <w:rsid w:val="007B5366"/>
    <w:rsid w:val="007B55E2"/>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862"/>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13B"/>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757"/>
    <w:rsid w:val="00865B11"/>
    <w:rsid w:val="00865D7F"/>
    <w:rsid w:val="00870990"/>
    <w:rsid w:val="00871588"/>
    <w:rsid w:val="00872505"/>
    <w:rsid w:val="00872896"/>
    <w:rsid w:val="0087421F"/>
    <w:rsid w:val="00876BCD"/>
    <w:rsid w:val="00880C56"/>
    <w:rsid w:val="00881118"/>
    <w:rsid w:val="008815F5"/>
    <w:rsid w:val="008817A2"/>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B53"/>
    <w:rsid w:val="009521BC"/>
    <w:rsid w:val="00953C54"/>
    <w:rsid w:val="0095588B"/>
    <w:rsid w:val="009569FC"/>
    <w:rsid w:val="00956F1F"/>
    <w:rsid w:val="00957A9A"/>
    <w:rsid w:val="00960A18"/>
    <w:rsid w:val="009621A7"/>
    <w:rsid w:val="00962E88"/>
    <w:rsid w:val="00963374"/>
    <w:rsid w:val="009649CF"/>
    <w:rsid w:val="00965C05"/>
    <w:rsid w:val="00965CC1"/>
    <w:rsid w:val="00970349"/>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28F"/>
    <w:rsid w:val="009C060D"/>
    <w:rsid w:val="009C0E38"/>
    <w:rsid w:val="009C0E69"/>
    <w:rsid w:val="009C12A7"/>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27D9"/>
    <w:rsid w:val="00A029C6"/>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0EE5"/>
    <w:rsid w:val="00A416E5"/>
    <w:rsid w:val="00A41706"/>
    <w:rsid w:val="00A41750"/>
    <w:rsid w:val="00A44357"/>
    <w:rsid w:val="00A46F01"/>
    <w:rsid w:val="00A470DF"/>
    <w:rsid w:val="00A475E9"/>
    <w:rsid w:val="00A50272"/>
    <w:rsid w:val="00A508AD"/>
    <w:rsid w:val="00A50BA8"/>
    <w:rsid w:val="00A50F6A"/>
    <w:rsid w:val="00A54EA6"/>
    <w:rsid w:val="00A54F39"/>
    <w:rsid w:val="00A55108"/>
    <w:rsid w:val="00A563ED"/>
    <w:rsid w:val="00A56C7A"/>
    <w:rsid w:val="00A579FB"/>
    <w:rsid w:val="00A60329"/>
    <w:rsid w:val="00A60407"/>
    <w:rsid w:val="00A606BA"/>
    <w:rsid w:val="00A609A8"/>
    <w:rsid w:val="00A61A39"/>
    <w:rsid w:val="00A6236A"/>
    <w:rsid w:val="00A62C62"/>
    <w:rsid w:val="00A6432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9EB"/>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3CC6"/>
    <w:rsid w:val="00AB4060"/>
    <w:rsid w:val="00AB5067"/>
    <w:rsid w:val="00AB549A"/>
    <w:rsid w:val="00AB557A"/>
    <w:rsid w:val="00AB5FE2"/>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7241"/>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69"/>
    <w:rsid w:val="00B23CB6"/>
    <w:rsid w:val="00B24383"/>
    <w:rsid w:val="00B25272"/>
    <w:rsid w:val="00B26A46"/>
    <w:rsid w:val="00B308B2"/>
    <w:rsid w:val="00B30E6B"/>
    <w:rsid w:val="00B31B04"/>
    <w:rsid w:val="00B32E54"/>
    <w:rsid w:val="00B359BF"/>
    <w:rsid w:val="00B37891"/>
    <w:rsid w:val="00B40178"/>
    <w:rsid w:val="00B4123C"/>
    <w:rsid w:val="00B415E6"/>
    <w:rsid w:val="00B42C60"/>
    <w:rsid w:val="00B431B8"/>
    <w:rsid w:val="00B431E0"/>
    <w:rsid w:val="00B44894"/>
    <w:rsid w:val="00B4544B"/>
    <w:rsid w:val="00B46D03"/>
    <w:rsid w:val="00B473F0"/>
    <w:rsid w:val="00B47A44"/>
    <w:rsid w:val="00B514F2"/>
    <w:rsid w:val="00B52331"/>
    <w:rsid w:val="00B538AB"/>
    <w:rsid w:val="00B544D0"/>
    <w:rsid w:val="00B558B4"/>
    <w:rsid w:val="00B5613C"/>
    <w:rsid w:val="00B56BEE"/>
    <w:rsid w:val="00B56C4C"/>
    <w:rsid w:val="00B57498"/>
    <w:rsid w:val="00B576F0"/>
    <w:rsid w:val="00B61EAA"/>
    <w:rsid w:val="00B626D3"/>
    <w:rsid w:val="00B64D13"/>
    <w:rsid w:val="00B64FC6"/>
    <w:rsid w:val="00B6550B"/>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0E7F"/>
    <w:rsid w:val="00B94C26"/>
    <w:rsid w:val="00B955B8"/>
    <w:rsid w:val="00B968C4"/>
    <w:rsid w:val="00BA376E"/>
    <w:rsid w:val="00BA37AC"/>
    <w:rsid w:val="00BA49EF"/>
    <w:rsid w:val="00BA5D34"/>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DCC"/>
    <w:rsid w:val="00BE5E44"/>
    <w:rsid w:val="00BE5E60"/>
    <w:rsid w:val="00BE66AF"/>
    <w:rsid w:val="00BE6801"/>
    <w:rsid w:val="00BE6F59"/>
    <w:rsid w:val="00BE701B"/>
    <w:rsid w:val="00BE72B9"/>
    <w:rsid w:val="00BF02C3"/>
    <w:rsid w:val="00BF12E5"/>
    <w:rsid w:val="00BF1A08"/>
    <w:rsid w:val="00BF38D7"/>
    <w:rsid w:val="00BF3CD4"/>
    <w:rsid w:val="00BF41D9"/>
    <w:rsid w:val="00BF487D"/>
    <w:rsid w:val="00BF73FA"/>
    <w:rsid w:val="00BF7ED4"/>
    <w:rsid w:val="00C02CF3"/>
    <w:rsid w:val="00C04239"/>
    <w:rsid w:val="00C0513D"/>
    <w:rsid w:val="00C07E9F"/>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769"/>
    <w:rsid w:val="00C51905"/>
    <w:rsid w:val="00C519E1"/>
    <w:rsid w:val="00C51E0B"/>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37F"/>
    <w:rsid w:val="00C878DA"/>
    <w:rsid w:val="00C87F7C"/>
    <w:rsid w:val="00C90DCD"/>
    <w:rsid w:val="00C91B4C"/>
    <w:rsid w:val="00C92029"/>
    <w:rsid w:val="00C92413"/>
    <w:rsid w:val="00C932FA"/>
    <w:rsid w:val="00C94D86"/>
    <w:rsid w:val="00C955BE"/>
    <w:rsid w:val="00C95899"/>
    <w:rsid w:val="00C95D22"/>
    <w:rsid w:val="00C96D28"/>
    <w:rsid w:val="00CA0027"/>
    <w:rsid w:val="00CA033D"/>
    <w:rsid w:val="00CA0422"/>
    <w:rsid w:val="00CA1857"/>
    <w:rsid w:val="00CA1978"/>
    <w:rsid w:val="00CA1F91"/>
    <w:rsid w:val="00CA1FD7"/>
    <w:rsid w:val="00CA27B7"/>
    <w:rsid w:val="00CA3BCB"/>
    <w:rsid w:val="00CA6041"/>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2C3A"/>
    <w:rsid w:val="00CF325F"/>
    <w:rsid w:val="00CF4190"/>
    <w:rsid w:val="00CF47B6"/>
    <w:rsid w:val="00CF5574"/>
    <w:rsid w:val="00CF57D9"/>
    <w:rsid w:val="00CF599C"/>
    <w:rsid w:val="00CF5B49"/>
    <w:rsid w:val="00CF5C17"/>
    <w:rsid w:val="00CF5E31"/>
    <w:rsid w:val="00CF6E4F"/>
    <w:rsid w:val="00D00F89"/>
    <w:rsid w:val="00D028BB"/>
    <w:rsid w:val="00D02E1D"/>
    <w:rsid w:val="00D048DD"/>
    <w:rsid w:val="00D05641"/>
    <w:rsid w:val="00D0571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49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171B"/>
    <w:rsid w:val="00DD203D"/>
    <w:rsid w:val="00DD354A"/>
    <w:rsid w:val="00DD4025"/>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65A9"/>
    <w:rsid w:val="00DF6C56"/>
    <w:rsid w:val="00DF7CBA"/>
    <w:rsid w:val="00E01626"/>
    <w:rsid w:val="00E021E4"/>
    <w:rsid w:val="00E03509"/>
    <w:rsid w:val="00E054BA"/>
    <w:rsid w:val="00E05DC7"/>
    <w:rsid w:val="00E069DA"/>
    <w:rsid w:val="00E06E97"/>
    <w:rsid w:val="00E11125"/>
    <w:rsid w:val="00E1138C"/>
    <w:rsid w:val="00E1181A"/>
    <w:rsid w:val="00E14925"/>
    <w:rsid w:val="00E14AC8"/>
    <w:rsid w:val="00E15670"/>
    <w:rsid w:val="00E1664A"/>
    <w:rsid w:val="00E20C0A"/>
    <w:rsid w:val="00E20E8D"/>
    <w:rsid w:val="00E23197"/>
    <w:rsid w:val="00E231C9"/>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4F1A"/>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2BE1"/>
    <w:rsid w:val="00EA3CEF"/>
    <w:rsid w:val="00EA40F9"/>
    <w:rsid w:val="00EA4555"/>
    <w:rsid w:val="00EA5B27"/>
    <w:rsid w:val="00EA71D3"/>
    <w:rsid w:val="00EA75B9"/>
    <w:rsid w:val="00EA769E"/>
    <w:rsid w:val="00EB1ACD"/>
    <w:rsid w:val="00EB21BE"/>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3962"/>
    <w:rsid w:val="00ED39FC"/>
    <w:rsid w:val="00ED3CDF"/>
    <w:rsid w:val="00ED3D46"/>
    <w:rsid w:val="00ED43E6"/>
    <w:rsid w:val="00ED4DB6"/>
    <w:rsid w:val="00ED6430"/>
    <w:rsid w:val="00ED7027"/>
    <w:rsid w:val="00ED7430"/>
    <w:rsid w:val="00EE0C70"/>
    <w:rsid w:val="00EE0F25"/>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5CA0"/>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3D36A2FD"/>
    <w:rsid w:val="502DBE48"/>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40378EC1-3047-401C-B530-57840A63B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612</Words>
  <Characters>3560</Characters>
  <Application>Microsoft Office Word</Application>
  <DocSecurity>0</DocSecurity>
  <Lines>142</Lines>
  <Paragraphs>62</Paragraphs>
  <ScaleCrop>false</ScaleCrop>
  <Company>Sanlam FS</Company>
  <LinksUpToDate>false</LinksUpToDate>
  <CharactersWithSpaces>4110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3</cp:revision>
  <cp:lastPrinted>2018-02-21T02:47:00Z</cp:lastPrinted>
  <dcterms:created xsi:type="dcterms:W3CDTF">2023-02-10T08:47:00Z</dcterms:created>
  <dcterms:modified xsi:type="dcterms:W3CDTF">2023-02-10T08:48:00Z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