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299196CE" w14:textId="77777777" w:rsidR="00026B90" w:rsidRPr="00BA4D0D" w:rsidRDefault="00026B90" w:rsidP="00026B90">
      <w:pPr>
        <w:ind w:firstLine="90"/>
        <w:jc w:val="both"/>
        <w:rPr>
          <w:sz w:val="22"/>
          <w:szCs w:val="22"/>
        </w:rPr>
      </w:pPr>
    </w:p>
    <w:p w14:paraId="5F45FAE1" w14:textId="77777777" w:rsidR="00295481" w:rsidRPr="001F4557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>We, the undersigned, acknowledge receipt of your Request for Proposal (RFP) No</w:t>
      </w:r>
      <w:r w:rsidRPr="001F4557">
        <w:rPr>
          <w:b/>
          <w:sz w:val="22"/>
          <w:szCs w:val="22"/>
        </w:rPr>
        <w:t xml:space="preserve">. </w:t>
      </w:r>
      <w:r w:rsidRPr="001F4557">
        <w:rPr>
          <w:rFonts w:eastAsia="Times New Roman"/>
          <w:sz w:val="22"/>
          <w:szCs w:val="22"/>
        </w:rPr>
        <w:t>RFP 202</w:t>
      </w:r>
      <w:r>
        <w:rPr>
          <w:rFonts w:eastAsia="Times New Roman"/>
          <w:sz w:val="22"/>
          <w:szCs w:val="22"/>
        </w:rPr>
        <w:t>2</w:t>
      </w:r>
      <w:r w:rsidRPr="001F4557">
        <w:rPr>
          <w:rFonts w:eastAsia="Times New Roman"/>
          <w:sz w:val="22"/>
          <w:szCs w:val="22"/>
        </w:rPr>
        <w:t>/0</w:t>
      </w:r>
      <w:r>
        <w:rPr>
          <w:rFonts w:eastAsia="Times New Roman"/>
          <w:sz w:val="22"/>
          <w:szCs w:val="22"/>
        </w:rPr>
        <w:t>06</w:t>
      </w:r>
      <w:r w:rsidRPr="001F4557">
        <w:rPr>
          <w:rFonts w:eastAsia="Times New Roman"/>
          <w:sz w:val="22"/>
          <w:szCs w:val="22"/>
        </w:rPr>
        <w:t xml:space="preserve"> – </w:t>
      </w:r>
      <w:r w:rsidRPr="00702486">
        <w:rPr>
          <w:rFonts w:eastAsia="Times New Roman"/>
          <w:sz w:val="22"/>
          <w:szCs w:val="22"/>
        </w:rPr>
        <w:t>Consultancy Services for Strategic Communications and Reputation Management Support</w:t>
      </w:r>
      <w:r w:rsidRPr="001F4557">
        <w:rPr>
          <w:rFonts w:eastAsia="Times New Roman"/>
          <w:sz w:val="22"/>
          <w:szCs w:val="22"/>
        </w:rPr>
        <w:t xml:space="preserve"> – dated </w:t>
      </w:r>
      <w:r>
        <w:rPr>
          <w:rFonts w:eastAsia="Times New Roman"/>
          <w:sz w:val="22"/>
          <w:szCs w:val="22"/>
        </w:rPr>
        <w:t>1 March 2022</w:t>
      </w:r>
      <w:r w:rsidRPr="001F4557">
        <w:rPr>
          <w:bCs/>
          <w:sz w:val="22"/>
          <w:szCs w:val="22"/>
          <w:lang w:val="en-GB"/>
        </w:rPr>
        <w:t>,</w:t>
      </w:r>
      <w:r w:rsidRPr="001F4557">
        <w:rPr>
          <w:b/>
          <w:sz w:val="22"/>
          <w:szCs w:val="22"/>
          <w:lang w:val="en-GB"/>
        </w:rPr>
        <w:t xml:space="preserve"> </w:t>
      </w:r>
      <w:r w:rsidRPr="001F4557">
        <w:rPr>
          <w:sz w:val="22"/>
          <w:szCs w:val="22"/>
        </w:rPr>
        <w:t>and hereby confirm that we:</w:t>
      </w:r>
    </w:p>
    <w:p w14:paraId="1AB6683A" w14:textId="77777777" w:rsidR="00295481" w:rsidRPr="001F4557" w:rsidRDefault="00295481" w:rsidP="00295481">
      <w:pPr>
        <w:jc w:val="both"/>
        <w:rPr>
          <w:sz w:val="22"/>
          <w:szCs w:val="22"/>
        </w:rPr>
      </w:pPr>
    </w:p>
    <w:p w14:paraId="62C92E6B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[ </w:t>
      </w:r>
      <w:proofErr w:type="gramStart"/>
      <w:r w:rsidRPr="001F4557">
        <w:rPr>
          <w:sz w:val="22"/>
          <w:szCs w:val="22"/>
        </w:rPr>
        <w:t xml:space="preserve">  ]</w:t>
      </w:r>
      <w:proofErr w:type="gramEnd"/>
      <w:r w:rsidRPr="001F4557">
        <w:rPr>
          <w:sz w:val="22"/>
          <w:szCs w:val="22"/>
        </w:rPr>
        <w:t xml:space="preserve"> INTEND </w:t>
      </w:r>
      <w:r w:rsidRPr="001F4557">
        <w:rPr>
          <w:sz w:val="22"/>
          <w:szCs w:val="22"/>
        </w:rPr>
        <w:tab/>
        <w:t>[   ] DO NOT INTEND</w:t>
      </w:r>
    </w:p>
    <w:p w14:paraId="5B06A54C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9003A10" w14:textId="77777777" w:rsidR="00295481" w:rsidRPr="001F4557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to submit a proposal to the Secretariat of the Green Climate Fund (GCF) no later than </w:t>
      </w:r>
      <w:r>
        <w:rPr>
          <w:sz w:val="22"/>
          <w:szCs w:val="22"/>
          <w:u w:val="single"/>
        </w:rPr>
        <w:t>Tuesday 22 March</w:t>
      </w:r>
      <w:r w:rsidRPr="001F4557">
        <w:rPr>
          <w:sz w:val="22"/>
          <w:szCs w:val="22"/>
          <w:u w:val="single"/>
        </w:rPr>
        <w:t xml:space="preserve"> 2022 at 17:00 hrs. Korean Standard Time (KST)</w:t>
      </w:r>
      <w:r w:rsidRPr="001F4557">
        <w:rPr>
          <w:sz w:val="22"/>
          <w:szCs w:val="22"/>
        </w:rPr>
        <w:t>, and that we:</w:t>
      </w:r>
    </w:p>
    <w:p w14:paraId="08C04F68" w14:textId="77777777" w:rsidR="00295481" w:rsidRPr="001F4557" w:rsidRDefault="00295481" w:rsidP="00295481">
      <w:pPr>
        <w:jc w:val="both"/>
        <w:rPr>
          <w:sz w:val="22"/>
          <w:szCs w:val="22"/>
        </w:rPr>
      </w:pPr>
    </w:p>
    <w:p w14:paraId="54B30938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[ </w:t>
      </w:r>
      <w:proofErr w:type="gramStart"/>
      <w:r w:rsidRPr="001F4557">
        <w:rPr>
          <w:sz w:val="22"/>
          <w:szCs w:val="22"/>
        </w:rPr>
        <w:t xml:space="preserve">  ]</w:t>
      </w:r>
      <w:proofErr w:type="gramEnd"/>
      <w:r w:rsidRPr="001F4557">
        <w:rPr>
          <w:sz w:val="22"/>
          <w:szCs w:val="22"/>
        </w:rPr>
        <w:t xml:space="preserve"> INTEND </w:t>
      </w:r>
      <w:r w:rsidRPr="001F4557">
        <w:rPr>
          <w:sz w:val="22"/>
          <w:szCs w:val="22"/>
        </w:rPr>
        <w:tab/>
        <w:t>[   ] DO NOT INTEND</w:t>
      </w:r>
      <w:r w:rsidRPr="001F4557">
        <w:rPr>
          <w:sz w:val="22"/>
          <w:szCs w:val="22"/>
        </w:rPr>
        <w:tab/>
      </w:r>
      <w:r w:rsidRPr="001F4557">
        <w:rPr>
          <w:sz w:val="22"/>
          <w:szCs w:val="22"/>
        </w:rPr>
        <w:tab/>
      </w:r>
      <w:r w:rsidRPr="001F4557">
        <w:rPr>
          <w:sz w:val="22"/>
          <w:szCs w:val="22"/>
        </w:rPr>
        <w:tab/>
      </w:r>
    </w:p>
    <w:p w14:paraId="73758B46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91D4507" w14:textId="7F6CE5C6" w:rsidR="00026B90" w:rsidRPr="00BA4D0D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to send one (1) authorized representative to observe the public opening procedure on </w:t>
      </w:r>
      <w:r>
        <w:rPr>
          <w:sz w:val="22"/>
          <w:szCs w:val="22"/>
          <w:u w:val="single"/>
        </w:rPr>
        <w:t>Wednesday 23 March</w:t>
      </w:r>
      <w:r w:rsidRPr="001F4557">
        <w:rPr>
          <w:sz w:val="22"/>
          <w:szCs w:val="22"/>
          <w:u w:val="single"/>
        </w:rPr>
        <w:t xml:space="preserve"> 2022 at 10:00 hrs. Korean Time</w:t>
      </w:r>
      <w:r w:rsidRPr="001F4557">
        <w:rPr>
          <w:sz w:val="22"/>
          <w:szCs w:val="22"/>
        </w:rPr>
        <w:t xml:space="preserve"> (Note: attendance to the public opening procedure is optional.)</w:t>
      </w:r>
    </w:p>
    <w:p w14:paraId="02EE0001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F82CD66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580EB43F" w14:textId="77777777" w:rsidR="00026B90" w:rsidRPr="00BA4D0D" w:rsidRDefault="00026B90" w:rsidP="00026B9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725BEE9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E19CB50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Signature:</w:t>
      </w:r>
      <w:r w:rsidRPr="00BA4D0D">
        <w:rPr>
          <w:sz w:val="22"/>
          <w:szCs w:val="22"/>
        </w:rPr>
        <w:tab/>
        <w:t>________________________________________</w:t>
      </w:r>
    </w:p>
    <w:p w14:paraId="0E99674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Title:</w:t>
      </w:r>
      <w:r w:rsidRPr="00BA4D0D">
        <w:rPr>
          <w:sz w:val="22"/>
          <w:szCs w:val="22"/>
        </w:rPr>
        <w:tab/>
        <w:t>________________________________________</w:t>
      </w:r>
    </w:p>
    <w:p w14:paraId="2E1CA108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b/>
          <w:bCs/>
          <w:sz w:val="22"/>
          <w:szCs w:val="22"/>
        </w:rPr>
        <w:t>Name and Address of Vendor</w:t>
      </w:r>
      <w:r w:rsidRPr="00BA4D0D">
        <w:rPr>
          <w:sz w:val="22"/>
          <w:szCs w:val="22"/>
        </w:rPr>
        <w:t>:</w:t>
      </w:r>
      <w:r w:rsidRPr="00BA4D0D">
        <w:rPr>
          <w:sz w:val="22"/>
          <w:szCs w:val="22"/>
        </w:rPr>
        <w:tab/>
        <w:t>________________________________________</w:t>
      </w:r>
    </w:p>
    <w:p w14:paraId="1B5A824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7A43C2F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149C59C6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Telephone:</w:t>
      </w:r>
      <w:r w:rsidRPr="00BA4D0D">
        <w:rPr>
          <w:sz w:val="22"/>
          <w:szCs w:val="22"/>
        </w:rPr>
        <w:tab/>
        <w:t>________________________________________</w:t>
      </w:r>
    </w:p>
    <w:p w14:paraId="4D2CD02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Facsimile:</w:t>
      </w:r>
      <w:r w:rsidRPr="00BA4D0D">
        <w:rPr>
          <w:sz w:val="22"/>
          <w:szCs w:val="22"/>
        </w:rPr>
        <w:tab/>
        <w:t>________________________________________</w:t>
      </w:r>
    </w:p>
    <w:p w14:paraId="4B395B9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27C0613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If you do not intend to submit a proposal to the GCF, please indicate the reason:</w:t>
      </w:r>
    </w:p>
    <w:p w14:paraId="1B01ECA8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do not have the capacity to submit a proposal at this time.</w:t>
      </w:r>
    </w:p>
    <w:p w14:paraId="33E0B64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cannot meet the requirements for this RFP.</w:t>
      </w:r>
    </w:p>
    <w:p w14:paraId="4EBDCC6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do not think we can make a competitive offer at this time.</w:t>
      </w:r>
    </w:p>
    <w:p w14:paraId="6257B355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Other (please specify): ____________________________________________________</w:t>
      </w:r>
    </w:p>
    <w:p w14:paraId="59879FE4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430DC9C4" w14:textId="77777777" w:rsidR="00026B90" w:rsidRPr="00344F83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Kindly return this acknowledgment letter immediately via e-mail to </w:t>
      </w:r>
      <w:hyperlink r:id="rId11" w:history="1">
        <w:r w:rsidRPr="00344F83">
          <w:rPr>
            <w:rStyle w:val="Hyperlink"/>
            <w:sz w:val="22"/>
            <w:szCs w:val="22"/>
          </w:rPr>
          <w:t>procurement@gcfund.org</w:t>
        </w:r>
      </w:hyperlink>
      <w:r w:rsidRPr="00344F83">
        <w:rPr>
          <w:sz w:val="22"/>
          <w:szCs w:val="22"/>
        </w:rPr>
        <w:t xml:space="preserve"> copied to </w:t>
      </w:r>
      <w:hyperlink r:id="rId12" w:history="1">
        <w:r w:rsidRPr="00344F83">
          <w:rPr>
            <w:rStyle w:val="Hyperlink"/>
            <w:sz w:val="22"/>
            <w:szCs w:val="22"/>
          </w:rPr>
          <w:t>pkadonya@gcfund.org</w:t>
        </w:r>
      </w:hyperlink>
      <w:r w:rsidRPr="00344F83">
        <w:rPr>
          <w:sz w:val="22"/>
          <w:szCs w:val="22"/>
        </w:rPr>
        <w:t xml:space="preserve">. </w:t>
      </w:r>
    </w:p>
    <w:p w14:paraId="0302392D" w14:textId="77777777" w:rsidR="00026B90" w:rsidRPr="00B45E4C" w:rsidRDefault="00026B90" w:rsidP="00026B90">
      <w:pPr>
        <w:jc w:val="both"/>
        <w:rPr>
          <w:sz w:val="22"/>
          <w:szCs w:val="22"/>
        </w:rPr>
      </w:pPr>
    </w:p>
    <w:p w14:paraId="07582614" w14:textId="77777777" w:rsidR="00026B90" w:rsidRPr="00BA4D0D" w:rsidRDefault="00026B90" w:rsidP="00026B90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DA5D33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DA5D33">
        <w:rPr>
          <w:b/>
          <w:sz w:val="22"/>
          <w:szCs w:val="22"/>
        </w:rPr>
        <w:t>in order to</w:t>
      </w:r>
      <w:proofErr w:type="gramEnd"/>
      <w:r w:rsidRPr="00DA5D33">
        <w:rPr>
          <w:b/>
          <w:sz w:val="22"/>
          <w:szCs w:val="22"/>
        </w:rPr>
        <w:t xml:space="preserve"> observe the public opening procedure.</w:t>
      </w:r>
    </w:p>
    <w:p w14:paraId="0BA730A2" w14:textId="7B712CC2" w:rsidR="00CC3A48" w:rsidRPr="00F25626" w:rsidRDefault="00CC3A48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9CD8F" w14:textId="77777777" w:rsidR="00E574B2" w:rsidRDefault="00E574B2">
      <w:r>
        <w:separator/>
      </w:r>
    </w:p>
  </w:endnote>
  <w:endnote w:type="continuationSeparator" w:id="0">
    <w:p w14:paraId="2C2429D3" w14:textId="77777777" w:rsidR="00E574B2" w:rsidRDefault="00E574B2">
      <w:r>
        <w:continuationSeparator/>
      </w:r>
    </w:p>
  </w:endnote>
  <w:endnote w:type="continuationNotice" w:id="1">
    <w:p w14:paraId="043F4DC7" w14:textId="77777777" w:rsidR="00E574B2" w:rsidRDefault="00E574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ingoDosPro-Ligh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E68E96" w14:textId="77777777" w:rsidR="00E574B2" w:rsidRDefault="00E574B2">
      <w:r>
        <w:separator/>
      </w:r>
    </w:p>
  </w:footnote>
  <w:footnote w:type="continuationSeparator" w:id="0">
    <w:p w14:paraId="0B2E7176" w14:textId="77777777" w:rsidR="00E574B2" w:rsidRDefault="00E574B2">
      <w:r>
        <w:continuationSeparator/>
      </w:r>
    </w:p>
  </w:footnote>
  <w:footnote w:type="continuationNotice" w:id="1">
    <w:p w14:paraId="5617E5B6" w14:textId="77777777" w:rsidR="00E574B2" w:rsidRDefault="00E574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ZmtQBpa0Bk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26B90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4DF7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481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56C6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1C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5F3E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3B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42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3E72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16C0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1D7B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2F2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19A1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90F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6</cp:revision>
  <cp:lastPrinted>2021-07-06T15:02:00Z</cp:lastPrinted>
  <dcterms:created xsi:type="dcterms:W3CDTF">2021-12-14T04:03:00Z</dcterms:created>
  <dcterms:modified xsi:type="dcterms:W3CDTF">2022-03-01T03:37:00Z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