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EAB1E4" w14:textId="77777777" w:rsidR="00B66C59" w:rsidRPr="00485CE1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sz w:val="22"/>
          <w:szCs w:val="22"/>
        </w:rPr>
      </w:pPr>
      <w:r w:rsidRPr="00485CE1">
        <w:rPr>
          <w:b/>
          <w:sz w:val="22"/>
          <w:szCs w:val="22"/>
        </w:rPr>
        <w:t>Financial Proposal</w:t>
      </w:r>
    </w:p>
    <w:p w14:paraId="4CB73A97" w14:textId="77777777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sz w:val="22"/>
          <w:szCs w:val="22"/>
        </w:rPr>
      </w:pPr>
      <w:r w:rsidRPr="00485CE1">
        <w:rPr>
          <w:sz w:val="22"/>
          <w:szCs w:val="22"/>
        </w:rPr>
        <w:t>The Proposer is required to prepare and submit the Financial Proposal in</w:t>
      </w:r>
      <w:r>
        <w:rPr>
          <w:sz w:val="22"/>
          <w:szCs w:val="22"/>
        </w:rPr>
        <w:t xml:space="preserve"> a separate file </w:t>
      </w:r>
      <w:r w:rsidRPr="00485CE1">
        <w:rPr>
          <w:sz w:val="22"/>
          <w:szCs w:val="22"/>
        </w:rPr>
        <w:t xml:space="preserve">from the Technical Proposal. </w:t>
      </w:r>
    </w:p>
    <w:p w14:paraId="2C4F86A0" w14:textId="77777777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sz w:val="22"/>
          <w:szCs w:val="22"/>
        </w:rPr>
      </w:pPr>
    </w:p>
    <w:p w14:paraId="01EC84D1" w14:textId="2CD4F26E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0652F05" w14:textId="44C98A1D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2C45654" w14:textId="41308392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D345493" w14:textId="5B9D88C2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5944FF8" w14:textId="65CCC099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B058FCF" w14:textId="1F6AFD6D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6688F093" w14:textId="2E821729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FBF5EFA" w14:textId="7BAB89EA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ED6C1D3" w14:textId="0FD6CA8B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E24F8F5" w14:textId="2B6FAD44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656D082" w14:textId="7B89FE03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7E2C3C7" w14:textId="517DB1E3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E1E3066" w14:textId="47339837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216343AF" w14:textId="782851E9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DDB4078" w14:textId="1F4519EE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9008D3D" w14:textId="65372577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FA52AF0" w14:textId="4E6CF175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477FF27" w14:textId="4A84595A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264B7E6" w14:textId="7CEFC319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51CA067" w14:textId="06424EE3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8D9082C" w14:textId="791B522D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282C9284" w14:textId="50FDA9B2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2E63E00A" w14:textId="4896B952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95068E3" w14:textId="7CD4AE18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627C290" w14:textId="3E5FBAE5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991BFF3" w14:textId="677DC888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F8301F7" w14:textId="3FEF4489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9251382" w14:textId="7E6A56F6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0971B6B" w14:textId="5003C20B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3B380899" w14:textId="6FAE9EEF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914305C" w14:textId="369004E0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E17DBD7" w14:textId="0459B87A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106CCFB" w14:textId="7CF2768C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7CBACFFE" w14:textId="25CA47AC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5C2C69D3" w14:textId="2EE4A369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145DD23B" w14:textId="6E56E82A" w:rsidR="00B66C59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0BDFD023" w14:textId="77777777" w:rsidR="00B66C59" w:rsidRPr="00485CE1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69AFED7C" w14:textId="77777777" w:rsidR="00B66C59" w:rsidRPr="00485CE1" w:rsidRDefault="00B66C59" w:rsidP="00B66C59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1D36AAA8" w14:textId="77777777" w:rsidR="00B66C59" w:rsidRPr="00485CE1" w:rsidRDefault="00B66C59" w:rsidP="00B66C59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553DBC22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3C673AAB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</w:p>
    <w:p w14:paraId="5F42958D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8701D7D" w14:textId="77777777" w:rsidR="00B66C59" w:rsidRPr="00485CE1" w:rsidRDefault="00B66C59" w:rsidP="00B66C59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0280108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</w:p>
    <w:p w14:paraId="39BC415C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6243BC5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</w:p>
    <w:p w14:paraId="3715A3C6" w14:textId="77777777" w:rsidR="00B66C59" w:rsidRPr="00F520CC" w:rsidRDefault="00B66C59" w:rsidP="00B66C5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>itle of assignment] in accordance with your Request for Proposal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 and our Technical Proposal.  </w:t>
      </w:r>
    </w:p>
    <w:p w14:paraId="5438A70A" w14:textId="77777777" w:rsidR="00B66C59" w:rsidRPr="00F520CC" w:rsidRDefault="00B66C59" w:rsidP="00B66C59">
      <w:pPr>
        <w:jc w:val="both"/>
        <w:rPr>
          <w:sz w:val="22"/>
          <w:szCs w:val="22"/>
          <w:lang w:val="en-GB"/>
        </w:rPr>
      </w:pPr>
    </w:p>
    <w:p w14:paraId="1C6D08BF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Proposal</w:t>
      </w:r>
      <w:r>
        <w:rPr>
          <w:sz w:val="22"/>
          <w:szCs w:val="22"/>
          <w:lang w:val="en-GB"/>
        </w:rPr>
        <w:t xml:space="preserve"> and for 3 years in the event of an award.</w:t>
      </w:r>
    </w:p>
    <w:p w14:paraId="1DF54042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</w:p>
    <w:p w14:paraId="64AEF8A5" w14:textId="77777777" w:rsidR="00B66C59" w:rsidRPr="00485CE1" w:rsidRDefault="00B66C59" w:rsidP="00B66C59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2785B586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understand you are not bound to accept any Proposal you receive.</w:t>
      </w:r>
    </w:p>
    <w:p w14:paraId="4F919884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</w:p>
    <w:p w14:paraId="1F94DAB2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2C9690DE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</w:p>
    <w:p w14:paraId="274062F3" w14:textId="77777777" w:rsidR="00B66C59" w:rsidRPr="00485CE1" w:rsidRDefault="00B66C59" w:rsidP="00B66C59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C20D6FF" w14:textId="77777777" w:rsidR="00B66C59" w:rsidRPr="00485CE1" w:rsidRDefault="00B66C59" w:rsidP="00B66C59">
      <w:pPr>
        <w:jc w:val="both"/>
        <w:rPr>
          <w:sz w:val="22"/>
          <w:szCs w:val="22"/>
          <w:lang w:val="en-GB"/>
        </w:rPr>
      </w:pPr>
    </w:p>
    <w:p w14:paraId="42E4E2DB" w14:textId="77777777" w:rsidR="00B66C59" w:rsidRPr="00485CE1" w:rsidRDefault="00B66C59" w:rsidP="00B66C59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61DFCCE4" w14:textId="77777777" w:rsidR="00B66C59" w:rsidRPr="00485CE1" w:rsidRDefault="00B66C59" w:rsidP="00B66C59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61C41ECB" w14:textId="77777777" w:rsidR="00B66C59" w:rsidRPr="00485CE1" w:rsidRDefault="00B66C59" w:rsidP="00B66C59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3BDE3507" w14:textId="77777777" w:rsidR="00B66C59" w:rsidRPr="00485CE1" w:rsidRDefault="00B66C59" w:rsidP="00B66C59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56A51ADE" w14:textId="77777777" w:rsidR="00B66C59" w:rsidRDefault="00B66C59" w:rsidP="00B66C5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1704A1E0" w14:textId="77777777" w:rsidR="00B66C59" w:rsidRDefault="00B66C59" w:rsidP="00B66C5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27C2BF15" w14:textId="77777777" w:rsidR="00B66C59" w:rsidRDefault="00B66C59" w:rsidP="00B66C5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5293EA6" w14:textId="77777777" w:rsidR="00B66C59" w:rsidRDefault="00B66C59" w:rsidP="00B66C5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A556515" w14:textId="77777777" w:rsidR="00B66C59" w:rsidRDefault="00B66C59" w:rsidP="00B66C5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913BD5B" w14:textId="24407FA5" w:rsidR="00B66C59" w:rsidRDefault="00B66C59" w:rsidP="00B66C59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66934917" w14:textId="77777777" w:rsidR="00B66C59" w:rsidRDefault="00B66C59" w:rsidP="00B66C59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</w:p>
    <w:p w14:paraId="1AE2250B" w14:textId="77777777" w:rsidR="00B66C59" w:rsidRDefault="00B66C59" w:rsidP="00B66C59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</w:p>
    <w:p w14:paraId="3DB306E3" w14:textId="77777777" w:rsidR="00B66C59" w:rsidRDefault="00B66C59" w:rsidP="00B66C59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</w:p>
    <w:p w14:paraId="05956F15" w14:textId="77777777" w:rsidR="00B66C59" w:rsidRDefault="00B66C59" w:rsidP="00B66C59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</w:p>
    <w:p w14:paraId="4E6CBE67" w14:textId="181C026B" w:rsidR="00B66C59" w:rsidRPr="00ED67A0" w:rsidRDefault="00B66C59" w:rsidP="00B66C59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3CD147EA" w14:textId="77777777" w:rsidR="00B66C59" w:rsidRPr="00485CE1" w:rsidRDefault="00B66C59" w:rsidP="00B66C59">
      <w:pPr>
        <w:pStyle w:val="ListParagraph"/>
        <w:numPr>
          <w:ilvl w:val="0"/>
          <w:numId w:val="2"/>
        </w:numPr>
        <w:rPr>
          <w:rFonts w:ascii="Times New Roman" w:hAnsi="Times New Roman"/>
          <w:b/>
          <w:lang w:val="en-GB"/>
        </w:rPr>
      </w:pPr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43C0B553" w14:textId="77777777" w:rsidR="00B66C59" w:rsidRPr="00485CE1" w:rsidRDefault="00B66C59" w:rsidP="00B66C59">
      <w:pPr>
        <w:rPr>
          <w:sz w:val="22"/>
          <w:szCs w:val="22"/>
          <w:lang w:val="en-GB"/>
        </w:rPr>
      </w:pPr>
    </w:p>
    <w:tbl>
      <w:tblPr>
        <w:tblW w:w="652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4377"/>
        <w:gridCol w:w="2113"/>
        <w:gridCol w:w="31"/>
      </w:tblGrid>
      <w:tr w:rsidR="00B66C59" w:rsidRPr="00485CE1" w14:paraId="2DC71F6C" w14:textId="77777777" w:rsidTr="003F7FED">
        <w:trPr>
          <w:gridAfter w:val="1"/>
          <w:wAfter w:w="31" w:type="dxa"/>
          <w:cantSplit/>
          <w:trHeight w:hRule="exact" w:val="397"/>
          <w:jc w:val="center"/>
        </w:trPr>
        <w:tc>
          <w:tcPr>
            <w:tcW w:w="437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14:paraId="52F8F869" w14:textId="77777777" w:rsidR="00B66C59" w:rsidRPr="00485CE1" w:rsidRDefault="00B66C59" w:rsidP="003F7FED">
            <w:pPr>
              <w:pStyle w:val="Heading8"/>
              <w:ind w:left="72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2113" w:type="dxa"/>
            <w:tcBorders>
              <w:top w:val="single" w:sz="4" w:space="0" w:color="auto"/>
              <w:left w:val="doub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45EA405" w14:textId="77777777" w:rsidR="00B66C59" w:rsidRPr="00485CE1" w:rsidRDefault="00B66C59" w:rsidP="003F7FED">
            <w:pPr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B66C59" w:rsidRPr="00485CE1" w14:paraId="6590D95B" w14:textId="77777777" w:rsidTr="003F7FED">
        <w:trPr>
          <w:cantSplit/>
          <w:trHeight w:hRule="exact" w:val="794"/>
          <w:jc w:val="center"/>
        </w:trPr>
        <w:tc>
          <w:tcPr>
            <w:tcW w:w="4377" w:type="dxa"/>
            <w:vMerge/>
            <w:tcBorders>
              <w:left w:val="double" w:sz="4" w:space="0" w:color="auto"/>
              <w:bottom w:val="single" w:sz="12" w:space="0" w:color="auto"/>
            </w:tcBorders>
          </w:tcPr>
          <w:p w14:paraId="4B0D3046" w14:textId="77777777" w:rsidR="00B66C59" w:rsidRPr="00485CE1" w:rsidRDefault="00B66C59" w:rsidP="003F7FED">
            <w:pPr>
              <w:spacing w:before="40"/>
              <w:rPr>
                <w:sz w:val="22"/>
                <w:szCs w:val="22"/>
                <w:lang w:val="en-GB"/>
              </w:rPr>
            </w:pPr>
          </w:p>
        </w:tc>
        <w:tc>
          <w:tcPr>
            <w:tcW w:w="2144" w:type="dxa"/>
            <w:gridSpan w:val="2"/>
            <w:tcBorders>
              <w:top w:val="single" w:sz="8" w:space="0" w:color="auto"/>
              <w:bottom w:val="single" w:sz="12" w:space="0" w:color="auto"/>
            </w:tcBorders>
            <w:vAlign w:val="center"/>
          </w:tcPr>
          <w:p w14:paraId="5401D68E" w14:textId="77777777" w:rsidR="00B66C59" w:rsidRPr="00485CE1" w:rsidRDefault="00B66C59" w:rsidP="003F7FED">
            <w:pPr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 xml:space="preserve">Indicate with Currency </w:t>
            </w:r>
          </w:p>
        </w:tc>
      </w:tr>
      <w:tr w:rsidR="00B66C59" w:rsidRPr="00485CE1" w14:paraId="3840604F" w14:textId="77777777" w:rsidTr="003F7FED">
        <w:trPr>
          <w:trHeight w:hRule="exact" w:val="851"/>
          <w:jc w:val="center"/>
        </w:trPr>
        <w:tc>
          <w:tcPr>
            <w:tcW w:w="4377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14:paraId="00EF54C0" w14:textId="77777777" w:rsidR="00B66C59" w:rsidRPr="00485CE1" w:rsidRDefault="00B66C59" w:rsidP="003F7FED">
            <w:pPr>
              <w:pStyle w:val="Header"/>
              <w:spacing w:before="4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>Total Costs of Financial 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</w:t>
            </w:r>
            <w:r>
              <w:rPr>
                <w:rStyle w:val="FootnoteReference"/>
                <w:sz w:val="22"/>
                <w:szCs w:val="22"/>
                <w:lang w:val="en-GB"/>
              </w:rPr>
              <w:footnoteReference w:id="1"/>
            </w:r>
          </w:p>
        </w:tc>
        <w:tc>
          <w:tcPr>
            <w:tcW w:w="214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892F14F" w14:textId="77777777" w:rsidR="00B66C59" w:rsidRPr="00485CE1" w:rsidRDefault="00B66C59" w:rsidP="003F7FED">
            <w:pPr>
              <w:spacing w:before="40"/>
              <w:rPr>
                <w:sz w:val="22"/>
                <w:szCs w:val="22"/>
                <w:lang w:val="en-GB"/>
              </w:rPr>
            </w:pPr>
          </w:p>
        </w:tc>
      </w:tr>
    </w:tbl>
    <w:p w14:paraId="18BB786A" w14:textId="77777777" w:rsidR="00B66C59" w:rsidRDefault="00B66C59" w:rsidP="00B66C59">
      <w:pPr>
        <w:rPr>
          <w:sz w:val="22"/>
          <w:szCs w:val="22"/>
        </w:rPr>
      </w:pPr>
    </w:p>
    <w:p w14:paraId="6B073972" w14:textId="0B68F69B" w:rsidR="00B66C59" w:rsidRDefault="00B66C59" w:rsidP="00B66C59">
      <w:pPr>
        <w:pStyle w:val="ListParagraph"/>
        <w:numPr>
          <w:ilvl w:val="0"/>
          <w:numId w:val="2"/>
        </w:numPr>
        <w:rPr>
          <w:rFonts w:ascii="Times New Roman" w:hAnsi="Times New Roman"/>
          <w:b/>
          <w:lang w:val="en-GB"/>
        </w:rPr>
      </w:pPr>
      <w:r>
        <w:rPr>
          <w:rFonts w:ascii="Times New Roman" w:hAnsi="Times New Roman"/>
          <w:b/>
          <w:lang w:val="en-GB"/>
        </w:rPr>
        <w:t xml:space="preserve">Breakdown of Total Cost </w:t>
      </w:r>
    </w:p>
    <w:p w14:paraId="54C95407" w14:textId="77777777" w:rsidR="00007F15" w:rsidRPr="00485CE1" w:rsidRDefault="00007F15" w:rsidP="00007F15">
      <w:pPr>
        <w:pStyle w:val="ListParagraph"/>
        <w:ind w:left="1080"/>
        <w:rPr>
          <w:rFonts w:ascii="Times New Roman" w:hAnsi="Times New Roman"/>
          <w:b/>
          <w:lang w:val="en-GB"/>
        </w:rPr>
      </w:pPr>
    </w:p>
    <w:tbl>
      <w:tblPr>
        <w:tblW w:w="1034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7"/>
        <w:gridCol w:w="2155"/>
        <w:gridCol w:w="1260"/>
        <w:gridCol w:w="2430"/>
        <w:gridCol w:w="1800"/>
        <w:gridCol w:w="2250"/>
      </w:tblGrid>
      <w:tr w:rsidR="008374D2" w:rsidRPr="002052E6" w14:paraId="75F0887B" w14:textId="77777777" w:rsidTr="001318E6">
        <w:trPr>
          <w:trHeight w:val="290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28E2476" w14:textId="77777777" w:rsidR="008374D2" w:rsidRPr="008374D2" w:rsidRDefault="008374D2" w:rsidP="008374D2">
            <w:pPr>
              <w:pStyle w:val="ListParagraph"/>
              <w:numPr>
                <w:ilvl w:val="0"/>
                <w:numId w:val="2"/>
              </w:num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8374D2">
              <w:rPr>
                <w:rFonts w:eastAsia="Times New Roman"/>
                <w:color w:val="000000"/>
              </w:rPr>
              <w:t>#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2197EF5" w14:textId="77777777" w:rsidR="008374D2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 w:rsidRPr="00755F14"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Item</w:t>
            </w:r>
          </w:p>
          <w:p w14:paraId="572870C4" w14:textId="77777777" w:rsidR="008374D2" w:rsidRPr="00755F14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(a)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457B0178" w14:textId="77777777" w:rsidR="008374D2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 w:rsidRPr="002224A8"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Quantity</w:t>
            </w: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 xml:space="preserve"> in the item </w:t>
            </w:r>
          </w:p>
          <w:p w14:paraId="1AF43283" w14:textId="77777777" w:rsidR="008374D2" w:rsidRPr="00755F14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(b)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427DDE" w14:textId="77777777" w:rsidR="008374D2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Unit Cost as per the quantity indicated in column b</w:t>
            </w:r>
          </w:p>
          <w:p w14:paraId="02E382EC" w14:textId="77777777" w:rsidR="008374D2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(KRW)</w:t>
            </w:r>
          </w:p>
          <w:p w14:paraId="6D223FF8" w14:textId="77777777" w:rsidR="008374D2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(c)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55FCFBB0" w14:textId="77777777" w:rsidR="008374D2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Monthly average Consumption</w:t>
            </w:r>
          </w:p>
          <w:p w14:paraId="655083C0" w14:textId="77777777" w:rsidR="008374D2" w:rsidRPr="00755F14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(d)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CDB3D68" w14:textId="77777777" w:rsidR="008374D2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Total Cost</w:t>
            </w:r>
          </w:p>
          <w:p w14:paraId="61CFA4C2" w14:textId="77777777" w:rsidR="008374D2" w:rsidRPr="002052E6" w:rsidRDefault="008374D2" w:rsidP="001318E6">
            <w:pPr>
              <w:jc w:val="center"/>
              <w:rPr>
                <w:rFonts w:eastAsia="Times New Roman"/>
                <w:color w:val="000000"/>
                <w:sz w:val="22"/>
                <w:szCs w:val="22"/>
                <w:lang w:eastAsia="ko-KR"/>
              </w:rPr>
            </w:pPr>
            <w:proofErr w:type="gramStart"/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>( c</w:t>
            </w:r>
            <w:proofErr w:type="gramEnd"/>
            <w:r>
              <w:rPr>
                <w:rFonts w:eastAsia="Times New Roman"/>
                <w:color w:val="000000"/>
                <w:sz w:val="22"/>
                <w:szCs w:val="22"/>
                <w:lang w:eastAsia="ko-KR"/>
              </w:rPr>
              <w:t xml:space="preserve"> x d)</w:t>
            </w:r>
          </w:p>
        </w:tc>
      </w:tr>
      <w:tr w:rsidR="008374D2" w:rsidRPr="00315B0F" w14:paraId="0C1D0078" w14:textId="77777777" w:rsidTr="001318E6">
        <w:trPr>
          <w:trHeight w:val="62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0C701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F2FA1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A box of Battery (AA)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630B2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1 pack of </w:t>
            </w: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12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units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AFC4F0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230913" w14:textId="77777777" w:rsidR="008374D2" w:rsidRPr="00315B0F" w:rsidRDefault="008374D2" w:rsidP="001318E6">
            <w:pPr>
              <w:jc w:val="center"/>
              <w:rPr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8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1FE83B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481E12C4" w14:textId="77777777" w:rsidTr="001318E6">
        <w:trPr>
          <w:trHeight w:val="608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7B7B0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2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3EA856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A box of Battery (AAA)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CDD6F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1 pack of </w:t>
            </w: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2 units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57BE4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2B39D4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4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564EE9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78925AB3" w14:textId="77777777" w:rsidTr="001318E6">
        <w:trPr>
          <w:trHeight w:val="53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2C60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3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4497E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Arch Binder (7cm)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45B24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unit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592B01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D37E50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16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A1785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13B64F03" w14:textId="77777777" w:rsidTr="001318E6">
        <w:trPr>
          <w:trHeight w:val="53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E6E9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4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5E13D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A box of</w:t>
            </w:r>
            <w:r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 xml:space="preserve"> </w:t>
            </w: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Clear file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EAC1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80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units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8CBA68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80FA2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17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DC8A6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6BEAAFCF" w14:textId="77777777" w:rsidTr="001318E6">
        <w:trPr>
          <w:trHeight w:val="518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1E56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5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CA8CE9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Coffee (</w:t>
            </w:r>
            <w:proofErr w:type="spellStart"/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Canu</w:t>
            </w:r>
            <w:proofErr w:type="spellEnd"/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CC772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150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CC4379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53161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4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842775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4AC32C11" w14:textId="77777777" w:rsidTr="001318E6">
        <w:trPr>
          <w:trHeight w:val="44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77F2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6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85C4D3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Coffee (Maxim)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C9B55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150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3FED0F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648D8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2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D54BA2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72CE3DE8" w14:textId="77777777" w:rsidTr="001318E6">
        <w:trPr>
          <w:trHeight w:val="53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7E5414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7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6C5D2E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Correction tape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F865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11FFF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57555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C3061C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3F2AAA1D" w14:textId="77777777" w:rsidTr="001318E6">
        <w:trPr>
          <w:trHeight w:val="518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9D009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8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1ED2B1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 xml:space="preserve">Cutter 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85C005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20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245311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935F15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B3936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5B30AD7B" w14:textId="77777777" w:rsidTr="001318E6">
        <w:trPr>
          <w:trHeight w:val="53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CF054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9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C9F87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Dish washing detergent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0F628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unit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20169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FE305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6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4FED2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4B1408EF" w14:textId="77777777" w:rsidTr="001318E6">
        <w:trPr>
          <w:trHeight w:val="53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C36CD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10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4F3EA0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Dish washing sponge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2462F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3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DEB4C8C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457AC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4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043FE4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7B675789" w14:textId="77777777" w:rsidTr="001318E6">
        <w:trPr>
          <w:trHeight w:val="518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7A372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11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363875" w14:textId="77777777" w:rsidR="008374D2" w:rsidRPr="00315B0F" w:rsidRDefault="008374D2" w:rsidP="001318E6">
            <w:pPr>
              <w:tabs>
                <w:tab w:val="left" w:pos="1695"/>
              </w:tabs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Hanging folder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0DDDB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unit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EC166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4C41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44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836930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3B5E0313" w14:textId="77777777" w:rsidTr="001318E6">
        <w:trPr>
          <w:trHeight w:val="53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621C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12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A7E47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Highlighter set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B1900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5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2AD91C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7E54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16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83DA63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7F07EBBF" w14:textId="77777777" w:rsidTr="001318E6">
        <w:trPr>
          <w:trHeight w:val="44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8B42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13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474F2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Notepad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7188B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0D561E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A418D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7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517524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1825C9FB" w14:textId="77777777" w:rsidTr="001318E6">
        <w:trPr>
          <w:trHeight w:val="518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C0063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lastRenderedPageBreak/>
              <w:t>14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7B580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 xml:space="preserve"> A box of Pen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5AB9C2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24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94FB2E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74D3ED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6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F2F821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3C3D1F32" w14:textId="77777777" w:rsidTr="001318E6">
        <w:trPr>
          <w:trHeight w:val="53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25A4D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15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0F3E0C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P</w:t>
            </w: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ost-it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CC38C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20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AB5C78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7658D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CF92BC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3EBEF2B1" w14:textId="77777777" w:rsidTr="001318E6">
        <w:trPr>
          <w:trHeight w:val="53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2A665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16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163362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P</w:t>
            </w: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ost-it (flag)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BDDD0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1D5A970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2219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5FEAC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7FE4D89D" w14:textId="77777777" w:rsidTr="001318E6">
        <w:trPr>
          <w:trHeight w:val="518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149B1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17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4D987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 w:hint="eastAsia"/>
                <w:color w:val="000000"/>
                <w:sz w:val="20"/>
                <w:szCs w:val="20"/>
                <w:lang w:eastAsia="ko-KR"/>
              </w:rPr>
              <w:t>S</w:t>
            </w: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pring note – A4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9DBCB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1ED1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1460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36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C836A3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01829237" w14:textId="77777777" w:rsidTr="001318E6">
        <w:trPr>
          <w:trHeight w:val="44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6F13B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18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11104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 xml:space="preserve"> A box of Stapler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6A336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10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D049E0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AEE893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13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1D0CD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1B967D64" w14:textId="77777777" w:rsidTr="001318E6">
        <w:trPr>
          <w:trHeight w:val="62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2FF012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19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199CD6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A box of Tissue (facial)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A288DB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2870E3"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6</w:t>
            </w: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 xml:space="preserve">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692A3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54A4F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14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8099BA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5FC6B8DA" w14:textId="77777777" w:rsidTr="001318E6">
        <w:trPr>
          <w:trHeight w:val="518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532E0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20</w:t>
            </w:r>
          </w:p>
        </w:tc>
        <w:tc>
          <w:tcPr>
            <w:tcW w:w="21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DBB81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 xml:space="preserve"> A box of Wet wipes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F0EB7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eastAsia="ko-KR"/>
              </w:rPr>
              <w:t>9 pieces</w:t>
            </w:r>
          </w:p>
        </w:tc>
        <w:tc>
          <w:tcPr>
            <w:tcW w:w="24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C46DEE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A0911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5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FAC78F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  <w:tr w:rsidR="008374D2" w:rsidRPr="00315B0F" w14:paraId="0F391B58" w14:textId="77777777" w:rsidTr="001318E6">
        <w:trPr>
          <w:trHeight w:val="446"/>
        </w:trPr>
        <w:tc>
          <w:tcPr>
            <w:tcW w:w="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E5F6E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  <w:tc>
          <w:tcPr>
            <w:tcW w:w="76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FEFCD" w14:textId="77777777" w:rsidR="008374D2" w:rsidRPr="00315B0F" w:rsidRDefault="008374D2" w:rsidP="001318E6">
            <w:pPr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  <w:r w:rsidRPr="00315B0F">
              <w:rPr>
                <w:rFonts w:eastAsia="Times New Roman"/>
                <w:color w:val="000000"/>
                <w:sz w:val="20"/>
                <w:szCs w:val="20"/>
                <w:lang w:eastAsia="ko-KR"/>
              </w:rPr>
              <w:t>Total</w:t>
            </w:r>
          </w:p>
        </w:tc>
        <w:tc>
          <w:tcPr>
            <w:tcW w:w="22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EF7A71" w14:textId="77777777" w:rsidR="008374D2" w:rsidRPr="00315B0F" w:rsidRDefault="008374D2" w:rsidP="001318E6">
            <w:pPr>
              <w:jc w:val="center"/>
              <w:rPr>
                <w:rFonts w:eastAsia="Times New Roman"/>
                <w:color w:val="000000"/>
                <w:sz w:val="20"/>
                <w:szCs w:val="20"/>
                <w:lang w:eastAsia="ko-KR"/>
              </w:rPr>
            </w:pPr>
          </w:p>
        </w:tc>
      </w:tr>
    </w:tbl>
    <w:p w14:paraId="1CDAADBA" w14:textId="77777777" w:rsidR="008374D2" w:rsidRDefault="008374D2" w:rsidP="008374D2">
      <w:pPr>
        <w:rPr>
          <w:sz w:val="22"/>
          <w:szCs w:val="22"/>
        </w:rPr>
      </w:pPr>
    </w:p>
    <w:p w14:paraId="0F33BA6F" w14:textId="77777777" w:rsidR="00B66C59" w:rsidRDefault="00B66C59" w:rsidP="00B66C59">
      <w:pPr>
        <w:rPr>
          <w:sz w:val="22"/>
          <w:szCs w:val="22"/>
        </w:rPr>
      </w:pPr>
    </w:p>
    <w:p w14:paraId="2C0FC0E4" w14:textId="77777777" w:rsidR="001311BE" w:rsidRDefault="00007F15"/>
    <w:sectPr w:rsidR="001311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8D0EDB" w14:textId="77777777" w:rsidR="00B66C59" w:rsidRDefault="00B66C59" w:rsidP="00B66C59">
      <w:r>
        <w:separator/>
      </w:r>
    </w:p>
  </w:endnote>
  <w:endnote w:type="continuationSeparator" w:id="0">
    <w:p w14:paraId="787BC2BD" w14:textId="77777777" w:rsidR="00B66C59" w:rsidRDefault="00B66C59" w:rsidP="00B66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5C67D0" w14:textId="77777777" w:rsidR="00B66C59" w:rsidRDefault="00B66C59" w:rsidP="00B66C59">
      <w:r>
        <w:separator/>
      </w:r>
    </w:p>
  </w:footnote>
  <w:footnote w:type="continuationSeparator" w:id="0">
    <w:p w14:paraId="60879B11" w14:textId="77777777" w:rsidR="00B66C59" w:rsidRDefault="00B66C59" w:rsidP="00B66C59">
      <w:r>
        <w:continuationSeparator/>
      </w:r>
    </w:p>
  </w:footnote>
  <w:footnote w:id="1">
    <w:p w14:paraId="4813C213" w14:textId="77777777" w:rsidR="00B66C59" w:rsidRDefault="00B66C59" w:rsidP="00B66C59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485CE1">
        <w:rPr>
          <w:sz w:val="22"/>
          <w:szCs w:val="22"/>
        </w:rPr>
        <w:t>Amounts must coincide with the ones indicated under Total Cost of Financial proposal in Form FIN-2</w:t>
      </w:r>
      <w:r>
        <w:rPr>
          <w:sz w:val="22"/>
          <w:szCs w:val="22"/>
        </w:rPr>
        <w:t xml:space="preserve"> B</w:t>
      </w:r>
      <w:r w:rsidRPr="00485CE1">
        <w:rPr>
          <w:sz w:val="22"/>
          <w:szCs w:val="22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83136"/>
    <w:multiLevelType w:val="multilevel"/>
    <w:tmpl w:val="AD72722C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54365C4A"/>
    <w:multiLevelType w:val="hybridMultilevel"/>
    <w:tmpl w:val="89D4F0CA"/>
    <w:lvl w:ilvl="0" w:tplc="1CDA5D9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C59"/>
    <w:rsid w:val="00007F15"/>
    <w:rsid w:val="0002449C"/>
    <w:rsid w:val="008374D2"/>
    <w:rsid w:val="00B66C59"/>
    <w:rsid w:val="00F15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528CE7"/>
  <w15:chartTrackingRefBased/>
  <w15:docId w15:val="{4F1B5752-1886-4EF4-8B06-518443CE0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6C59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66C59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B66C59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B66C59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B66C59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B66C59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B66C59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B66C59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66C59"/>
    <w:rPr>
      <w:rFonts w:ascii="Arial" w:eastAsia="Malgun Gothic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B66C59"/>
    <w:rPr>
      <w:rFonts w:ascii="Times New Roman" w:eastAsia="Malgun Gothic" w:hAnsi="Times New Roman" w:cs="Times New Roman"/>
      <w:bCs/>
      <w:szCs w:val="26"/>
    </w:rPr>
  </w:style>
  <w:style w:type="character" w:customStyle="1" w:styleId="Heading4Char">
    <w:name w:val="Heading 4 Char"/>
    <w:basedOn w:val="DefaultParagraphFont"/>
    <w:link w:val="Heading4"/>
    <w:rsid w:val="00B66C59"/>
    <w:rPr>
      <w:rFonts w:ascii="Times New Roman" w:eastAsia="Malgun Gothic" w:hAnsi="Times New Roman" w:cs="Times New Roman"/>
      <w:b/>
      <w:bCs/>
      <w:sz w:val="28"/>
      <w:szCs w:val="28"/>
    </w:rPr>
  </w:style>
  <w:style w:type="character" w:customStyle="1" w:styleId="Heading6Char">
    <w:name w:val="Heading 6 Char"/>
    <w:basedOn w:val="DefaultParagraphFont"/>
    <w:link w:val="Heading6"/>
    <w:rsid w:val="00B66C59"/>
    <w:rPr>
      <w:rFonts w:ascii="Times New Roman" w:eastAsia="Malgun Gothic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B66C59"/>
    <w:rPr>
      <w:rFonts w:ascii="Times New Roman" w:eastAsia="Malgun Gothic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B66C59"/>
    <w:rPr>
      <w:rFonts w:ascii="Times New Roman" w:eastAsia="Malgun Gothic" w:hAnsi="Times New Roman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B66C59"/>
    <w:rPr>
      <w:rFonts w:ascii="Arial" w:eastAsia="Malgun Gothic" w:hAnsi="Arial" w:cs="Arial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B66C59"/>
    <w:rPr>
      <w:sz w:val="20"/>
      <w:szCs w:val="20"/>
    </w:r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basedOn w:val="DefaultParagraphFont"/>
    <w:link w:val="FootnoteText"/>
    <w:uiPriority w:val="99"/>
    <w:rsid w:val="00B66C59"/>
    <w:rPr>
      <w:rFonts w:ascii="Times New Roman" w:eastAsia="Malgun Gothic" w:hAnsi="Times New Roman" w:cs="Times New Roman"/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B66C59"/>
    <w:rPr>
      <w:vertAlign w:val="superscript"/>
    </w:rPr>
  </w:style>
  <w:style w:type="paragraph" w:styleId="Header">
    <w:name w:val="header"/>
    <w:basedOn w:val="Normal"/>
    <w:link w:val="HeaderChar"/>
    <w:rsid w:val="00B66C5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66C59"/>
    <w:rPr>
      <w:rFonts w:ascii="Times New Roman" w:eastAsia="Malgun Gothic" w:hAnsi="Times New Roman" w:cs="Times New Roman"/>
      <w:sz w:val="24"/>
      <w:szCs w:val="24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66C59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B66C59"/>
    <w:rPr>
      <w:rFonts w:ascii="Calibri" w:eastAsia="Malgun Gothic" w:hAnsi="Calibri" w:cs="Times New Roman"/>
      <w:lang w:eastAsia="ko-KR"/>
    </w:rPr>
  </w:style>
  <w:style w:type="paragraph" w:styleId="BodyText2">
    <w:name w:val="Body Text 2"/>
    <w:basedOn w:val="Normal"/>
    <w:link w:val="BodyText2Char"/>
    <w:rsid w:val="00B66C5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B66C59"/>
    <w:rPr>
      <w:rFonts w:ascii="Times New Roman" w:eastAsia="Malgun Gothic" w:hAnsi="Times New Roman" w:cs="Times New Roman"/>
      <w:sz w:val="24"/>
      <w:szCs w:val="24"/>
    </w:rPr>
  </w:style>
  <w:style w:type="paragraph" w:customStyle="1" w:styleId="Section4-Heading1">
    <w:name w:val="Section 4 - Heading 1"/>
    <w:basedOn w:val="Normal"/>
    <w:rsid w:val="00B66C59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B15A6F6-FC75-43E7-836C-780058F217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4A2101-038F-42EB-8531-08622C3342D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28DB6F0-29A1-42FC-ABF2-3FB8B02965A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292</Words>
  <Characters>1666</Characters>
  <Application>Microsoft Office Word</Application>
  <DocSecurity>0</DocSecurity>
  <Lines>13</Lines>
  <Paragraphs>3</Paragraphs>
  <ScaleCrop>false</ScaleCrop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Muema Matheka</dc:creator>
  <cp:keywords/>
  <dc:description/>
  <cp:lastModifiedBy>Alex Matheka</cp:lastModifiedBy>
  <cp:revision>3</cp:revision>
  <dcterms:created xsi:type="dcterms:W3CDTF">2021-02-09T06:24:00Z</dcterms:created>
  <dcterms:modified xsi:type="dcterms:W3CDTF">2021-02-11T11:06:00Z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