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208410" w:displacedByCustomXml="next"/>
    <w:bookmarkEnd w:id="0" w:displacedByCustomXml="next"/>
    <w:sdt>
      <w:sdtPr>
        <w:rPr>
          <w:rFonts w:cs="Arial"/>
        </w:rPr>
        <w:id w:val="-1474749380"/>
        <w:docPartObj>
          <w:docPartGallery w:val="Cover Pages"/>
          <w:docPartUnique/>
        </w:docPartObj>
      </w:sdtPr>
      <w:sdtEndPr/>
      <w:sdtContent>
        <w:p w14:paraId="2CF12596" w14:textId="77777777" w:rsidR="00D23685" w:rsidRPr="00AF4D3F" w:rsidRDefault="00D23685" w:rsidP="00494494">
          <w:pPr>
            <w:spacing w:after="0" w:line="240" w:lineRule="auto"/>
            <w:jc w:val="right"/>
            <w:rPr>
              <w:rFonts w:cs="Arial"/>
            </w:rPr>
          </w:pPr>
          <w:r w:rsidRPr="00AF4D3F">
            <w:rPr>
              <w:rFonts w:cs="Arial"/>
              <w:noProof/>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14:paraId="3A3BAEC7" w14:textId="77777777" w:rsidR="00D23685" w:rsidRPr="00AF4D3F" w:rsidRDefault="00D23685" w:rsidP="00494494">
          <w:pPr>
            <w:spacing w:after="0" w:line="240" w:lineRule="auto"/>
            <w:rPr>
              <w:rFonts w:cs="Arial"/>
            </w:rPr>
          </w:pPr>
        </w:p>
        <w:p w14:paraId="1EACE67B" w14:textId="77777777" w:rsidR="00D23685" w:rsidRPr="00AF4D3F" w:rsidRDefault="00D23685" w:rsidP="00494494">
          <w:pPr>
            <w:spacing w:after="0" w:line="240" w:lineRule="auto"/>
            <w:jc w:val="right"/>
            <w:rPr>
              <w:rFonts w:cs="Arial"/>
              <w:szCs w:val="20"/>
            </w:rPr>
          </w:pPr>
        </w:p>
        <w:p w14:paraId="4F850AA4" w14:textId="77777777" w:rsidR="00494494" w:rsidRPr="00AF4D3F" w:rsidRDefault="00494494" w:rsidP="00494494">
          <w:pPr>
            <w:spacing w:after="0" w:line="240" w:lineRule="auto"/>
            <w:rPr>
              <w:rFonts w:cs="Arial"/>
              <w:b/>
              <w:bCs/>
              <w:color w:val="404040" w:themeColor="text1" w:themeTint="BF"/>
              <w:sz w:val="72"/>
              <w:szCs w:val="72"/>
            </w:rPr>
          </w:pPr>
        </w:p>
        <w:p w14:paraId="6A12BC85" w14:textId="3DF60561"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14:paraId="6BD7313A" w14:textId="77777777"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14:paraId="39886206" w14:textId="77777777" w:rsidR="00D23685" w:rsidRPr="00AF4D3F" w:rsidRDefault="00D23685" w:rsidP="00494494">
          <w:pPr>
            <w:spacing w:after="0" w:line="240" w:lineRule="auto"/>
            <w:rPr>
              <w:rFonts w:cs="Arial"/>
              <w:color w:val="808080" w:themeColor="background1" w:themeShade="80"/>
              <w:sz w:val="44"/>
              <w:szCs w:val="44"/>
            </w:rPr>
          </w:pPr>
        </w:p>
        <w:p w14:paraId="04142268" w14:textId="77777777" w:rsidR="00AB789C" w:rsidRPr="00AF4D3F" w:rsidRDefault="00AB789C" w:rsidP="00494494">
          <w:pPr>
            <w:spacing w:after="0" w:line="240" w:lineRule="auto"/>
            <w:rPr>
              <w:rFonts w:cs="Arial"/>
              <w:color w:val="808080" w:themeColor="background1" w:themeShade="80"/>
              <w:sz w:val="44"/>
              <w:szCs w:val="44"/>
            </w:rPr>
          </w:pPr>
        </w:p>
        <w:p w14:paraId="40256602" w14:textId="6650FB6E" w:rsidR="00D23685" w:rsidRDefault="00CA77F3" w:rsidP="00494494">
          <w:pPr>
            <w:spacing w:after="0" w:line="240" w:lineRule="auto"/>
            <w:rPr>
              <w:rFonts w:cs="Arial"/>
              <w:b/>
              <w:bCs/>
              <w:color w:val="808080" w:themeColor="background1" w:themeShade="80"/>
              <w:sz w:val="36"/>
              <w:szCs w:val="36"/>
            </w:rPr>
          </w:pPr>
          <w:r>
            <w:rPr>
              <w:rFonts w:cs="Arial"/>
              <w:b/>
              <w:bCs/>
              <w:color w:val="808080" w:themeColor="background1" w:themeShade="80"/>
              <w:sz w:val="36"/>
              <w:szCs w:val="36"/>
            </w:rPr>
            <w:t>Pre-Qualified Delivery Partner</w:t>
          </w:r>
        </w:p>
        <w:p w14:paraId="34CB2D55" w14:textId="6C4A4399" w:rsidR="00CA77F3" w:rsidRPr="00AF4D3F" w:rsidRDefault="00CA77F3" w:rsidP="00494494">
          <w:pPr>
            <w:spacing w:after="0" w:line="240" w:lineRule="auto"/>
            <w:rPr>
              <w:rFonts w:cs="Arial"/>
              <w:b/>
              <w:bCs/>
              <w:color w:val="808080" w:themeColor="background1" w:themeShade="80"/>
              <w:sz w:val="36"/>
              <w:szCs w:val="36"/>
            </w:rPr>
          </w:pPr>
          <w:r>
            <w:rPr>
              <w:rFonts w:cs="Arial"/>
              <w:b/>
              <w:bCs/>
              <w:color w:val="808080" w:themeColor="background1" w:themeShade="80"/>
              <w:sz w:val="36"/>
              <w:szCs w:val="36"/>
            </w:rPr>
            <w:t>Terms of Reference</w:t>
          </w:r>
        </w:p>
        <w:p w14:paraId="75C72ECB" w14:textId="77777777" w:rsidR="00D23685" w:rsidRPr="00AF4D3F" w:rsidRDefault="00D23685" w:rsidP="00494494">
          <w:pPr>
            <w:spacing w:after="0" w:line="240" w:lineRule="auto"/>
            <w:rPr>
              <w:rFonts w:cs="Arial"/>
              <w:b/>
              <w:bCs/>
              <w:color w:val="808080" w:themeColor="background1" w:themeShade="80"/>
              <w:sz w:val="14"/>
              <w:szCs w:val="14"/>
            </w:rPr>
          </w:pPr>
        </w:p>
        <w:p w14:paraId="755B1A4E" w14:textId="77777777" w:rsidR="00D23685" w:rsidRPr="00AF4D3F" w:rsidRDefault="00D23685" w:rsidP="00494494">
          <w:pPr>
            <w:spacing w:after="0" w:line="240" w:lineRule="auto"/>
            <w:rPr>
              <w:rFonts w:cs="Arial"/>
              <w:b/>
              <w:bCs/>
              <w:color w:val="808080" w:themeColor="background1" w:themeShade="80"/>
              <w:sz w:val="36"/>
              <w:szCs w:val="36"/>
            </w:rPr>
          </w:pPr>
          <w:r w:rsidRPr="00AF4D3F">
            <w:rPr>
              <w:rFonts w:cs="Arial"/>
              <w:noProof/>
              <w:color w:val="009337"/>
              <w:sz w:val="44"/>
              <w:szCs w:val="44"/>
            </w:rPr>
            <mc:AlternateContent>
              <mc:Choice Requires="wps">
                <w:drawing>
                  <wp:inline distT="0" distB="0" distL="0" distR="0" wp14:anchorId="1ACCC3B8" wp14:editId="30907FA5">
                    <wp:extent cx="3136265" cy="462915"/>
                    <wp:effectExtent l="0" t="0" r="6985" b="0"/>
                    <wp:docPr id="280144761" name="Rectangle: Rounded Corners 11"/>
                    <wp:cNvGraphicFramePr/>
                    <a:graphic xmlns:a="http://schemas.openxmlformats.org/drawingml/2006/main">
                      <a:graphicData uri="http://schemas.microsoft.com/office/word/2010/wordprocessingShape">
                        <wps:wsp>
                          <wps:cNvSpPr/>
                          <wps:spPr>
                            <a:xfrm>
                              <a:off x="0" y="0"/>
                              <a:ext cx="3136265" cy="462915"/>
                            </a:xfrm>
                            <a:prstGeom prst="roundRect">
                              <a:avLst>
                                <a:gd name="adj" fmla="val 0"/>
                              </a:avLst>
                            </a:prstGeom>
                            <a:solidFill>
                              <a:srgbClr val="009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014898" w14:textId="4F0570FC" w:rsidR="00D23685" w:rsidRPr="00BE41B1" w:rsidRDefault="00D23685" w:rsidP="00D23685">
                                <w:pPr>
                                  <w:spacing w:after="0" w:line="240" w:lineRule="auto"/>
                                  <w:jc w:val="center"/>
                                  <w:rPr>
                                    <w:b/>
                                    <w:bCs/>
                                    <w:color w:val="FFFFFF" w:themeColor="background1"/>
                                    <w:sz w:val="36"/>
                                    <w:szCs w:val="36"/>
                                  </w:rPr>
                                </w:pPr>
                                <w:r w:rsidRPr="00BE41B1">
                                  <w:rPr>
                                    <w:b/>
                                    <w:bCs/>
                                    <w:color w:val="FFFFFF" w:themeColor="background1"/>
                                    <w:sz w:val="36"/>
                                    <w:szCs w:val="36"/>
                                  </w:rPr>
                                  <w:t xml:space="preserve">Country Support </w:t>
                                </w:r>
                                <w:r w:rsidR="00E531A1">
                                  <w:rPr>
                                    <w:b/>
                                    <w:bCs/>
                                    <w:color w:val="FFFFFF" w:themeColor="background1"/>
                                    <w:sz w:val="36"/>
                                    <w:szCs w:val="36"/>
                                  </w:rPr>
                                  <w:t>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CCC3B8" id="Rectangle: Rounded Corners 11" o:spid="_x0000_s1026" style="width:246.95pt;height:36.4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" fillcolor="#009337" stroked="f" strokeweight="1pt">
                    <v:stroke joinstyle="miter"/>
                    <v:textbox>
                      <w:txbxContent>
                        <w:p w14:paraId="1D014898" w14:textId="4F0570FC" w:rsidR="00D23685" w:rsidRPr="00BE41B1" w:rsidRDefault="00D23685" w:rsidP="00D23685">
                          <w:pPr>
                            <w:spacing w:after="0" w:line="240" w:lineRule="auto"/>
                            <w:jc w:val="center"/>
                            <w:rPr>
                              <w:b/>
                              <w:bCs/>
                              <w:color w:val="FFFFFF" w:themeColor="background1"/>
                              <w:sz w:val="36"/>
                              <w:szCs w:val="36"/>
                            </w:rPr>
                          </w:pPr>
                          <w:r w:rsidRPr="00BE41B1">
                            <w:rPr>
                              <w:b/>
                              <w:bCs/>
                              <w:color w:val="FFFFFF" w:themeColor="background1"/>
                              <w:sz w:val="36"/>
                              <w:szCs w:val="36"/>
                            </w:rPr>
                            <w:t xml:space="preserve">Country Support </w:t>
                          </w:r>
                          <w:r w:rsidR="00E531A1">
                            <w:rPr>
                              <w:b/>
                              <w:bCs/>
                              <w:color w:val="FFFFFF" w:themeColor="background1"/>
                              <w:sz w:val="36"/>
                              <w:szCs w:val="36"/>
                            </w:rPr>
                            <w:t>Modality</w:t>
                          </w:r>
                        </w:p>
                      </w:txbxContent>
                    </v:textbox>
                    <w10:anchorlock/>
                  </v:roundrect>
                </w:pict>
              </mc:Fallback>
            </mc:AlternateContent>
          </w:r>
        </w:p>
        <w:p w14:paraId="430D0637" w14:textId="77777777" w:rsidR="00D23685" w:rsidRPr="00AF4D3F" w:rsidRDefault="00D23685" w:rsidP="00494494">
          <w:pPr>
            <w:spacing w:after="0" w:line="240" w:lineRule="auto"/>
            <w:rPr>
              <w:rFonts w:cs="Arial"/>
              <w:color w:val="009337"/>
              <w:sz w:val="44"/>
              <w:szCs w:val="44"/>
            </w:rPr>
          </w:pPr>
        </w:p>
        <w:p w14:paraId="65B44AC3" w14:textId="77777777" w:rsidR="00D23685" w:rsidRDefault="00D23685" w:rsidP="00494494">
          <w:pPr>
            <w:spacing w:after="0" w:line="240" w:lineRule="auto"/>
            <w:rPr>
              <w:rFonts w:cs="Arial"/>
              <w:color w:val="009337"/>
              <w:sz w:val="24"/>
            </w:rPr>
          </w:pPr>
        </w:p>
        <w:p w14:paraId="16E7EFD0" w14:textId="77777777" w:rsidR="00A06AF1" w:rsidRDefault="00A06AF1" w:rsidP="00494494">
          <w:pPr>
            <w:spacing w:after="0" w:line="240" w:lineRule="auto"/>
            <w:rPr>
              <w:rFonts w:cs="Arial"/>
              <w:color w:val="009337"/>
              <w:sz w:val="24"/>
            </w:rPr>
          </w:pPr>
        </w:p>
        <w:p w14:paraId="0982CED2" w14:textId="77777777" w:rsidR="00A06AF1" w:rsidRDefault="00A06AF1" w:rsidP="00494494">
          <w:pPr>
            <w:spacing w:after="0" w:line="240" w:lineRule="auto"/>
            <w:rPr>
              <w:rFonts w:cs="Arial"/>
              <w:color w:val="009337"/>
              <w:sz w:val="24"/>
            </w:rPr>
          </w:pPr>
        </w:p>
        <w:p w14:paraId="44954B8C" w14:textId="77777777" w:rsidR="00A06AF1" w:rsidRDefault="00A06AF1" w:rsidP="00494494">
          <w:pPr>
            <w:spacing w:after="0" w:line="240" w:lineRule="auto"/>
            <w:rPr>
              <w:rFonts w:cs="Arial"/>
              <w:color w:val="009337"/>
              <w:sz w:val="24"/>
            </w:rPr>
          </w:pPr>
        </w:p>
        <w:p w14:paraId="02D10815" w14:textId="77777777" w:rsidR="00A06AF1" w:rsidRDefault="00A06AF1" w:rsidP="00494494">
          <w:pPr>
            <w:spacing w:after="0" w:line="240" w:lineRule="auto"/>
            <w:rPr>
              <w:rFonts w:cs="Arial"/>
              <w:color w:val="009337"/>
              <w:sz w:val="24"/>
            </w:rPr>
          </w:pPr>
        </w:p>
        <w:p w14:paraId="4AF33BC7" w14:textId="77777777" w:rsidR="00A06AF1" w:rsidRPr="00AF4D3F" w:rsidRDefault="00A06AF1" w:rsidP="00494494">
          <w:pPr>
            <w:spacing w:after="0" w:line="240" w:lineRule="auto"/>
            <w:rPr>
              <w:rFonts w:cs="Arial"/>
              <w:color w:val="009337"/>
              <w:sz w:val="24"/>
            </w:rPr>
          </w:pPr>
        </w:p>
        <w:p w14:paraId="59A0103E" w14:textId="77777777" w:rsidR="00D23685" w:rsidRDefault="00D23685" w:rsidP="00494494">
          <w:pPr>
            <w:spacing w:after="0" w:line="240" w:lineRule="auto"/>
            <w:rPr>
              <w:rFonts w:cs="Arial"/>
              <w:sz w:val="24"/>
            </w:rPr>
          </w:pPr>
        </w:p>
        <w:p w14:paraId="68019997" w14:textId="77777777" w:rsidR="000D6EB5" w:rsidRDefault="000D6EB5" w:rsidP="00494494">
          <w:pPr>
            <w:spacing w:after="0" w:line="240" w:lineRule="auto"/>
            <w:rPr>
              <w:sz w:val="24"/>
            </w:rPr>
          </w:pPr>
        </w:p>
        <w:p w14:paraId="3F226EDD" w14:textId="77777777" w:rsidR="000D6EB5" w:rsidRDefault="000D6EB5" w:rsidP="00494494">
          <w:pPr>
            <w:spacing w:after="0" w:line="240" w:lineRule="auto"/>
            <w:rPr>
              <w:sz w:val="24"/>
            </w:rPr>
          </w:pPr>
        </w:p>
        <w:p w14:paraId="5B85A24C" w14:textId="77777777" w:rsidR="000D6EB5" w:rsidRDefault="000D6EB5" w:rsidP="00494494">
          <w:pPr>
            <w:spacing w:after="0" w:line="240" w:lineRule="auto"/>
            <w:rPr>
              <w:sz w:val="24"/>
            </w:rPr>
          </w:pPr>
        </w:p>
        <w:p w14:paraId="71158AB4" w14:textId="77777777" w:rsidR="000D6EB5" w:rsidRDefault="000D6EB5" w:rsidP="00494494">
          <w:pPr>
            <w:spacing w:after="0" w:line="240" w:lineRule="auto"/>
            <w:rPr>
              <w:sz w:val="24"/>
            </w:rPr>
          </w:pPr>
        </w:p>
        <w:p w14:paraId="0A489790" w14:textId="77777777" w:rsidR="000D6EB5" w:rsidRDefault="000D6EB5" w:rsidP="00494494">
          <w:pPr>
            <w:spacing w:after="0" w:line="240" w:lineRule="auto"/>
            <w:rPr>
              <w:sz w:val="24"/>
            </w:rPr>
          </w:pPr>
        </w:p>
        <w:p w14:paraId="5EEAA4D7" w14:textId="77777777" w:rsidR="000D6EB5" w:rsidRPr="00AF4D3F" w:rsidRDefault="000D6EB5" w:rsidP="00494494">
          <w:pPr>
            <w:spacing w:after="0" w:line="240" w:lineRule="auto"/>
            <w:rPr>
              <w:rFonts w:cs="Arial"/>
              <w:sz w:val="24"/>
            </w:rPr>
          </w:pPr>
        </w:p>
        <w:tbl>
          <w:tblPr>
            <w:tblStyle w:val="TableGrid"/>
            <w:tblW w:w="5000" w:type="pct"/>
            <w:tblLook w:val="04A0" w:firstRow="1" w:lastRow="0" w:firstColumn="1" w:lastColumn="0" w:noHBand="0" w:noVBand="1"/>
          </w:tblPr>
          <w:tblGrid>
            <w:gridCol w:w="9026"/>
          </w:tblGrid>
          <w:tr w:rsidR="00D23685" w:rsidRPr="00AF4D3F" w14:paraId="38504A8F" w14:textId="77777777" w:rsidTr="00494494">
            <w:tc>
              <w:tcPr>
                <w:tcW w:w="5000" w:type="pct"/>
                <w:tcBorders>
                  <w:top w:val="nil"/>
                  <w:left w:val="nil"/>
                  <w:bottom w:val="single" w:sz="4" w:space="0" w:color="BFBFBF" w:themeColor="background1" w:themeShade="BF"/>
                  <w:right w:val="nil"/>
                </w:tcBorders>
              </w:tcPr>
              <w:p w14:paraId="6C9C03F2" w14:textId="77777777" w:rsidR="00D23685" w:rsidRPr="00AF4D3F" w:rsidRDefault="00D23685" w:rsidP="00BE41B1">
                <w:pPr>
                  <w:tabs>
                    <w:tab w:val="left" w:pos="720"/>
                    <w:tab w:val="left" w:pos="7200"/>
                  </w:tabs>
                  <w:spacing w:after="120"/>
                  <w:jc w:val="both"/>
                  <w:rPr>
                    <w:rFonts w:cs="Arial"/>
                    <w:b/>
                    <w:bCs/>
                    <w:sz w:val="24"/>
                    <w:szCs w:val="24"/>
                  </w:rPr>
                </w:pPr>
                <w:r w:rsidRPr="00AF4D3F">
                  <w:rPr>
                    <w:rFonts w:cs="Arial"/>
                    <w:b/>
                    <w:bCs/>
                    <w:sz w:val="24"/>
                    <w:szCs w:val="24"/>
                  </w:rPr>
                  <w:t>Country(</w:t>
                </w:r>
                <w:proofErr w:type="spellStart"/>
                <w:r w:rsidRPr="00AF4D3F">
                  <w:rPr>
                    <w:rFonts w:cs="Arial"/>
                    <w:b/>
                    <w:bCs/>
                    <w:sz w:val="24"/>
                    <w:szCs w:val="24"/>
                  </w:rPr>
                  <w:t>ies</w:t>
                </w:r>
                <w:proofErr w:type="spellEnd"/>
                <w:r w:rsidRPr="00AF4D3F">
                  <w:rPr>
                    <w:rFonts w:cs="Arial"/>
                    <w:b/>
                    <w:bCs/>
                    <w:sz w:val="24"/>
                    <w:szCs w:val="24"/>
                  </w:rPr>
                  <w:t>)</w:t>
                </w:r>
              </w:p>
            </w:tc>
          </w:tr>
          <w:tr w:rsidR="00D23685" w:rsidRPr="00AF4D3F" w14:paraId="3ECF9355" w14:textId="77777777" w:rsidTr="00494494">
            <w:trPr>
              <w:trHeight w:val="565"/>
            </w:trPr>
            <w:sdt>
              <w:sdtPr>
                <w:rPr>
                  <w:rFonts w:cs="Arial"/>
                  <w:sz w:val="24"/>
                </w:rPr>
                <w:id w:val="1676155327"/>
                <w:placeholder>
                  <w:docPart w:val="095DB95BBCC3405391FE9F954214CEBC"/>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91C4C" w14:textId="77777777" w:rsidR="00D23685" w:rsidRPr="00AF4D3F" w:rsidRDefault="00D23685" w:rsidP="00494494">
                    <w:pPr>
                      <w:tabs>
                        <w:tab w:val="left" w:pos="720"/>
                        <w:tab w:val="left" w:pos="7200"/>
                      </w:tabs>
                      <w:rPr>
                        <w:rFonts w:cs="Arial"/>
                        <w:sz w:val="24"/>
                        <w:szCs w:val="24"/>
                      </w:rPr>
                    </w:pPr>
                    <w:r w:rsidRPr="00AF4D3F">
                      <w:rPr>
                        <w:rStyle w:val="PlaceholderText"/>
                        <w:rFonts w:cs="Arial"/>
                        <w:sz w:val="24"/>
                        <w:szCs w:val="24"/>
                      </w:rPr>
                      <w:t>Type here</w:t>
                    </w:r>
                  </w:p>
                </w:tc>
              </w:sdtContent>
            </w:sdt>
          </w:tr>
        </w:tbl>
        <w:p w14:paraId="3C540A4E" w14:textId="77777777" w:rsidR="00D23685" w:rsidRPr="00AF4D3F" w:rsidRDefault="00D23685" w:rsidP="00494494">
          <w:pPr>
            <w:spacing w:after="0" w:line="240" w:lineRule="auto"/>
            <w:rPr>
              <w:rFonts w:cs="Arial"/>
              <w:sz w:val="24"/>
            </w:rPr>
          </w:pPr>
        </w:p>
        <w:p w14:paraId="01E62A65" w14:textId="77777777" w:rsidR="00D23685" w:rsidRPr="00AF4D3F" w:rsidRDefault="00D23685" w:rsidP="00494494">
          <w:pPr>
            <w:spacing w:after="0" w:line="240" w:lineRule="auto"/>
            <w:rPr>
              <w:rFonts w:cs="Arial"/>
              <w:sz w:val="24"/>
            </w:rPr>
          </w:pPr>
        </w:p>
        <w:p w14:paraId="1546B909" w14:textId="6FD79B3D" w:rsidR="00675ED4" w:rsidRPr="00AF4D3F" w:rsidRDefault="00765739" w:rsidP="00494494">
          <w:pPr>
            <w:spacing w:after="0" w:line="240" w:lineRule="auto"/>
            <w:rPr>
              <w:rFonts w:cs="Arial"/>
            </w:rPr>
            <w:sectPr w:rsidR="00675ED4" w:rsidRPr="00AF4D3F">
              <w:footerReference w:type="default" r:id="rId12"/>
              <w:pgSz w:w="11906" w:h="16838"/>
              <w:pgMar w:top="1440" w:right="1440" w:bottom="1440" w:left="1440" w:header="720" w:footer="720" w:gutter="0"/>
              <w:cols w:space="720"/>
              <w:docGrid w:linePitch="360"/>
            </w:sectPr>
          </w:pPr>
        </w:p>
      </w:sdtContent>
    </w:sdt>
    <w:p w14:paraId="3CF4BD15" w14:textId="77777777" w:rsidR="00B76832" w:rsidRPr="00AF4D3F" w:rsidRDefault="00B76832" w:rsidP="00494494">
      <w:pPr>
        <w:spacing w:after="0" w:line="240" w:lineRule="auto"/>
        <w:rPr>
          <w:rFonts w:cs="Arial"/>
        </w:rPr>
      </w:pPr>
    </w:p>
    <w:p w14:paraId="3CEB1F03" w14:textId="77777777" w:rsidR="00A93227" w:rsidRPr="00AF4D3F" w:rsidRDefault="00A93227" w:rsidP="006D3622">
      <w:pPr>
        <w:pStyle w:val="Heading1"/>
        <w:rPr>
          <w:b w:val="0"/>
        </w:rPr>
      </w:pPr>
      <w:r w:rsidRPr="00AF4D3F">
        <w:t>Proposal Details</w:t>
      </w:r>
    </w:p>
    <w:p w14:paraId="231193AD" w14:textId="77777777" w:rsidR="00A93227" w:rsidRPr="00AF4D3F" w:rsidRDefault="00A93227" w:rsidP="00A93227">
      <w:pPr>
        <w:spacing w:after="0" w:line="240" w:lineRule="auto"/>
        <w:rPr>
          <w:rFonts w:cs="Arial"/>
          <w:b/>
          <w:bCs/>
          <w:color w:val="404040" w:themeColor="text1" w:themeTint="BF"/>
          <w:sz w:val="24"/>
        </w:rPr>
      </w:pPr>
    </w:p>
    <w:p w14:paraId="0E54778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6A7C0B73" w14:textId="77777777">
        <w:tc>
          <w:tcPr>
            <w:tcW w:w="5000" w:type="pct"/>
            <w:tcBorders>
              <w:top w:val="nil"/>
              <w:left w:val="nil"/>
              <w:bottom w:val="single" w:sz="4" w:space="0" w:color="BFBFBF" w:themeColor="background1" w:themeShade="BF"/>
              <w:right w:val="nil"/>
            </w:tcBorders>
          </w:tcPr>
          <w:p w14:paraId="597B4E6A" w14:textId="35F2BDA2" w:rsidR="00A93227" w:rsidRPr="00AF4D3F" w:rsidRDefault="00795761" w:rsidP="00007223">
            <w:pPr>
              <w:tabs>
                <w:tab w:val="left" w:pos="720"/>
                <w:tab w:val="left" w:pos="7200"/>
              </w:tabs>
              <w:spacing w:after="120"/>
              <w:jc w:val="both"/>
              <w:rPr>
                <w:rFonts w:cs="Arial"/>
                <w:b/>
                <w:bCs/>
                <w:szCs w:val="20"/>
              </w:rPr>
            </w:pPr>
            <w:r w:rsidRPr="00795761">
              <w:rPr>
                <w:rFonts w:cs="Arial"/>
                <w:b/>
                <w:bCs/>
                <w:szCs w:val="20"/>
              </w:rPr>
              <w:t>Maximum Readiness funding allocated</w:t>
            </w:r>
            <w:r w:rsidR="00A93227" w:rsidRPr="00AF4D3F">
              <w:rPr>
                <w:rFonts w:cs="Arial"/>
                <w:b/>
                <w:bCs/>
                <w:szCs w:val="20"/>
              </w:rPr>
              <w:t xml:space="preserve"> (in USD)</w:t>
            </w:r>
          </w:p>
        </w:tc>
      </w:tr>
      <w:tr w:rsidR="00A93227" w:rsidRPr="00AF4D3F" w14:paraId="56E39BD0" w14:textId="77777777" w:rsidTr="00855D34">
        <w:trPr>
          <w:trHeight w:val="576"/>
        </w:trPr>
        <w:sdt>
          <w:sdtPr>
            <w:rPr>
              <w:rFonts w:cs="Arial"/>
              <w:szCs w:val="20"/>
            </w:rPr>
            <w:id w:val="-1801147041"/>
            <w:placeholder>
              <w:docPart w:val="B55B8F39D0944380BC628A2B4D3E4811"/>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D03DE7" w14:textId="5F9256E5" w:rsidR="00A93227" w:rsidRPr="00AF4D3F" w:rsidRDefault="00A93227">
                <w:pPr>
                  <w:tabs>
                    <w:tab w:val="left" w:pos="720"/>
                    <w:tab w:val="left" w:pos="7200"/>
                  </w:tabs>
                  <w:rPr>
                    <w:rFonts w:cs="Arial"/>
                    <w:szCs w:val="20"/>
                  </w:rPr>
                </w:pPr>
                <w:r w:rsidRPr="00AF4D3F">
                  <w:rPr>
                    <w:rStyle w:val="PlaceholderText"/>
                    <w:rFonts w:cs="Arial"/>
                    <w:szCs w:val="20"/>
                  </w:rPr>
                  <w:t xml:space="preserve">Please specify the </w:t>
                </w:r>
                <w:r w:rsidR="00795761">
                  <w:rPr>
                    <w:rStyle w:val="PlaceholderText"/>
                    <w:rFonts w:cs="Arial"/>
                    <w:szCs w:val="20"/>
                  </w:rPr>
                  <w:t>funding allocated from the country envelope</w:t>
                </w:r>
                <w:r w:rsidRPr="00AF4D3F">
                  <w:rPr>
                    <w:rStyle w:val="PlaceholderText"/>
                    <w:rFonts w:cs="Arial"/>
                    <w:szCs w:val="20"/>
                  </w:rPr>
                  <w:t>.</w:t>
                </w:r>
              </w:p>
            </w:tc>
          </w:sdtContent>
        </w:sdt>
      </w:tr>
    </w:tbl>
    <w:p w14:paraId="74DD4CA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1C704216" w14:textId="77777777" w:rsidTr="00007223">
        <w:tc>
          <w:tcPr>
            <w:tcW w:w="5000" w:type="pct"/>
            <w:tcBorders>
              <w:top w:val="nil"/>
              <w:left w:val="nil"/>
              <w:bottom w:val="single" w:sz="4" w:space="0" w:color="BFBFBF" w:themeColor="background1" w:themeShade="BF"/>
              <w:right w:val="nil"/>
            </w:tcBorders>
          </w:tcPr>
          <w:p w14:paraId="68D3B269" w14:textId="01F14A86"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 xml:space="preserve">Implementation </w:t>
            </w:r>
            <w:r w:rsidR="00795761">
              <w:rPr>
                <w:rFonts w:cs="Arial"/>
                <w:b/>
                <w:bCs/>
                <w:szCs w:val="20"/>
              </w:rPr>
              <w:t>d</w:t>
            </w:r>
            <w:r w:rsidR="00795761">
              <w:rPr>
                <w:b/>
                <w:bCs/>
              </w:rPr>
              <w:t>uration</w:t>
            </w:r>
            <w:r w:rsidRPr="00AF4D3F">
              <w:rPr>
                <w:rFonts w:cs="Arial"/>
                <w:b/>
                <w:bCs/>
                <w:szCs w:val="20"/>
              </w:rPr>
              <w:t xml:space="preserve"> (in months)</w:t>
            </w:r>
          </w:p>
        </w:tc>
      </w:tr>
      <w:tr w:rsidR="00A93227" w:rsidRPr="00AF4D3F" w14:paraId="41EB6AAC" w14:textId="77777777" w:rsidTr="00855D34">
        <w:trPr>
          <w:trHeight w:val="576"/>
        </w:trPr>
        <w:sdt>
          <w:sdtPr>
            <w:rPr>
              <w:rFonts w:cs="Arial"/>
              <w:szCs w:val="20"/>
            </w:rPr>
            <w:id w:val="530612670"/>
            <w:placeholder>
              <w:docPart w:val="AC965706D9DB44E1850A93DBAE5359A7"/>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3F49A" w14:textId="533D8677" w:rsidR="00A93227" w:rsidRPr="00AF4D3F" w:rsidRDefault="00A93227">
                <w:pPr>
                  <w:tabs>
                    <w:tab w:val="left" w:pos="720"/>
                    <w:tab w:val="left" w:pos="7200"/>
                  </w:tabs>
                  <w:rPr>
                    <w:rFonts w:cs="Arial"/>
                    <w:szCs w:val="20"/>
                  </w:rPr>
                </w:pPr>
                <w:r w:rsidRPr="00AF4D3F">
                  <w:rPr>
                    <w:rStyle w:val="PlaceholderText"/>
                    <w:rFonts w:cs="Arial"/>
                    <w:szCs w:val="20"/>
                  </w:rPr>
                  <w:t>The implementation period begins on the effectiv</w:t>
                </w:r>
                <w:r w:rsidR="00795761">
                  <w:rPr>
                    <w:rStyle w:val="PlaceholderText"/>
                    <w:rFonts w:cs="Arial"/>
                    <w:szCs w:val="20"/>
                  </w:rPr>
                  <w:t>eness of the purchase order</w:t>
                </w:r>
                <w:r w:rsidRPr="00AF4D3F">
                  <w:rPr>
                    <w:rStyle w:val="PlaceholderText"/>
                    <w:rFonts w:cs="Arial"/>
                    <w:szCs w:val="20"/>
                  </w:rPr>
                  <w:t>.</w:t>
                </w:r>
              </w:p>
            </w:tc>
          </w:sdtContent>
        </w:sdt>
      </w:tr>
    </w:tbl>
    <w:p w14:paraId="7F682132" w14:textId="77777777" w:rsidR="00A93227" w:rsidRPr="00AF4D3F" w:rsidRDefault="00A93227" w:rsidP="00A93227">
      <w:pPr>
        <w:spacing w:after="0" w:line="240" w:lineRule="auto"/>
        <w:rPr>
          <w:rFonts w:cs="Arial"/>
          <w:b/>
          <w:bCs/>
          <w:color w:val="404040" w:themeColor="text1" w:themeTint="BF"/>
          <w:sz w:val="24"/>
        </w:rPr>
      </w:pPr>
    </w:p>
    <w:p w14:paraId="58CE7DC3" w14:textId="77777777" w:rsidR="00A93227" w:rsidRPr="00AF4D3F" w:rsidRDefault="00A93227" w:rsidP="00A93227">
      <w:pPr>
        <w:spacing w:after="0" w:line="240" w:lineRule="auto"/>
        <w:rPr>
          <w:rFonts w:cs="Arial"/>
          <w:b/>
          <w:bCs/>
          <w:color w:val="404040" w:themeColor="text1" w:themeTint="BF"/>
          <w:sz w:val="24"/>
        </w:rPr>
      </w:pPr>
      <w:r w:rsidRPr="00AF4D3F">
        <w:rPr>
          <w:rFonts w:cs="Arial"/>
          <w:b/>
          <w:bCs/>
          <w:noProof/>
          <w:color w:val="000000" w:themeColor="text1"/>
          <w:sz w:val="24"/>
        </w:rPr>
        <mc:AlternateContent>
          <mc:Choice Requires="wps">
            <w:drawing>
              <wp:inline distT="0" distB="0" distL="0" distR="0" wp14:anchorId="608FF6D1" wp14:editId="0DFCA20C">
                <wp:extent cx="6677247" cy="0"/>
                <wp:effectExtent l="0" t="0" r="0" b="0"/>
                <wp:docPr id="79367021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5BAAA284">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5520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14:paraId="04BB92C3" w14:textId="77777777" w:rsidR="00A93227" w:rsidRPr="00AF4D3F" w:rsidRDefault="00A93227" w:rsidP="00A93227">
      <w:pPr>
        <w:spacing w:after="0" w:line="240" w:lineRule="auto"/>
        <w:rPr>
          <w:rFonts w:cs="Arial"/>
          <w:b/>
          <w:bCs/>
          <w:color w:val="404040" w:themeColor="text1" w:themeTint="BF"/>
          <w:sz w:val="24"/>
        </w:rPr>
      </w:pPr>
    </w:p>
    <w:p w14:paraId="2AF9EC0D" w14:textId="77777777" w:rsidR="00A93227" w:rsidRPr="00AF4D3F" w:rsidRDefault="00A93227" w:rsidP="00A93227">
      <w:pPr>
        <w:spacing w:after="0" w:line="240" w:lineRule="auto"/>
        <w:rPr>
          <w:rFonts w:cs="Arial"/>
          <w:b/>
          <w:bCs/>
          <w:color w:val="404040" w:themeColor="text1" w:themeTint="BF"/>
          <w:sz w:val="24"/>
        </w:rPr>
      </w:pPr>
      <w:r w:rsidRPr="00AF4D3F">
        <w:rPr>
          <w:rFonts w:cs="Arial"/>
          <w:b/>
          <w:bCs/>
          <w:color w:val="404040" w:themeColor="text1" w:themeTint="BF"/>
          <w:sz w:val="24"/>
        </w:rPr>
        <w:t>Country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A93227" w:rsidRPr="00AF4D3F" w14:paraId="470DBC59" w14:textId="77777777" w:rsidTr="397DA1DF">
        <w:trPr>
          <w:trHeight w:val="565"/>
        </w:trPr>
        <w:tc>
          <w:tcPr>
            <w:tcW w:w="5000" w:type="pct"/>
            <w:vAlign w:val="center"/>
          </w:tcPr>
          <w:p w14:paraId="76B11473" w14:textId="61D06067" w:rsidR="00A93227" w:rsidRPr="00AF4D3F" w:rsidRDefault="00765739" w:rsidP="397DA1DF">
            <w:pPr>
              <w:tabs>
                <w:tab w:val="left" w:pos="720"/>
                <w:tab w:val="left" w:pos="7200"/>
              </w:tabs>
              <w:spacing w:before="120" w:after="120"/>
              <w:rPr>
                <w:rFonts w:cs="Arial"/>
              </w:rPr>
            </w:pPr>
            <w:sdt>
              <w:sdtPr>
                <w:rPr>
                  <w:rFonts w:cs="Arial"/>
                </w:rPr>
                <w:id w:val="-977151628"/>
                <w14:checkbox>
                  <w14:checked w14:val="0"/>
                  <w14:checkedState w14:val="25CF" w14:font="MS Gothic"/>
                  <w14:uncheckedState w14:val="3007" w14:font="MS Gothic"/>
                </w14:checkbox>
              </w:sdtPr>
              <w:sdtEndPr/>
              <w:sdtContent>
                <w:r w:rsidR="0036700E">
                  <w:rPr>
                    <w:rFonts w:ascii="MS Gothic" w:eastAsia="MS Gothic" w:hAnsi="MS Gothic" w:cs="Arial" w:hint="eastAsia"/>
                  </w:rPr>
                  <w:t>〇</w:t>
                </w:r>
              </w:sdtContent>
            </w:sdt>
            <w:r w:rsidR="00A93227" w:rsidRPr="397DA1DF">
              <w:rPr>
                <w:rFonts w:cs="Arial"/>
              </w:rPr>
              <w:t xml:space="preserve"> Single country</w:t>
            </w:r>
          </w:p>
          <w:p w14:paraId="026A6768" w14:textId="37C4B86B" w:rsidR="00A93227" w:rsidRPr="00AF4D3F" w:rsidRDefault="00765739">
            <w:pPr>
              <w:tabs>
                <w:tab w:val="left" w:pos="720"/>
                <w:tab w:val="left" w:pos="7200"/>
              </w:tabs>
              <w:spacing w:before="120" w:after="120"/>
              <w:rPr>
                <w:rFonts w:cs="Arial"/>
                <w:szCs w:val="20"/>
              </w:rPr>
            </w:pPr>
            <w:sdt>
              <w:sdtPr>
                <w:rPr>
                  <w:rFonts w:cs="Arial"/>
                </w:rPr>
                <w:id w:val="-1370759403"/>
                <w14:checkbox>
                  <w14:checked w14:val="0"/>
                  <w14:checkedState w14:val="25CF" w14:font="MS Gothic"/>
                  <w14:uncheckedState w14:val="3007" w14:font="MS Gothic"/>
                </w14:checkbox>
              </w:sdtPr>
              <w:sdtEndPr/>
              <w:sdtContent>
                <w:r w:rsidR="009B2DF1">
                  <w:rPr>
                    <w:rFonts w:ascii="MS Gothic" w:eastAsia="MS Gothic" w:hAnsi="MS Gothic" w:cs="Arial" w:hint="eastAsia"/>
                  </w:rPr>
                  <w:t>〇</w:t>
                </w:r>
              </w:sdtContent>
            </w:sdt>
            <w:r w:rsidR="009B2DF1" w:rsidRPr="00AF4D3F">
              <w:rPr>
                <w:rFonts w:cs="Arial"/>
                <w:szCs w:val="20"/>
              </w:rPr>
              <w:t xml:space="preserve"> </w:t>
            </w:r>
            <w:r w:rsidR="00A93227" w:rsidRPr="00AF4D3F">
              <w:rPr>
                <w:rFonts w:cs="Arial"/>
                <w:szCs w:val="20"/>
              </w:rPr>
              <w:t>Multi-country</w:t>
            </w:r>
          </w:p>
        </w:tc>
      </w:tr>
    </w:tbl>
    <w:p w14:paraId="74FF8BAE" w14:textId="77777777" w:rsidR="00A93227" w:rsidRPr="00AF4D3F" w:rsidRDefault="00A93227" w:rsidP="00A9322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00A93227" w:rsidRPr="00AF4D3F" w14:paraId="004F9F17" w14:textId="77777777">
        <w:tc>
          <w:tcPr>
            <w:tcW w:w="5000" w:type="pct"/>
            <w:tcBorders>
              <w:top w:val="nil"/>
              <w:left w:val="nil"/>
              <w:bottom w:val="single" w:sz="4" w:space="0" w:color="BFBFBF" w:themeColor="background1" w:themeShade="BF"/>
              <w:right w:val="nil"/>
            </w:tcBorders>
          </w:tcPr>
          <w:p w14:paraId="0A9E91E4" w14:textId="71ABFD25"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Country</w:t>
            </w:r>
          </w:p>
        </w:tc>
      </w:tr>
      <w:tr w:rsidR="00A93227" w:rsidRPr="00AF4D3F" w14:paraId="7BF0B640" w14:textId="77777777" w:rsidTr="00855D34">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96DEDF" w14:textId="77777777" w:rsidR="00A93227" w:rsidRPr="00AF4D3F" w:rsidRDefault="00A93227">
            <w:pPr>
              <w:tabs>
                <w:tab w:val="left" w:pos="720"/>
                <w:tab w:val="left" w:pos="7200"/>
              </w:tabs>
              <w:rPr>
                <w:rFonts w:cs="Arial"/>
                <w:szCs w:val="20"/>
              </w:rPr>
            </w:pPr>
          </w:p>
        </w:tc>
      </w:tr>
    </w:tbl>
    <w:p w14:paraId="5C8CA808"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5ED17D13" w14:textId="77777777">
        <w:tc>
          <w:tcPr>
            <w:tcW w:w="5000" w:type="pct"/>
            <w:tcBorders>
              <w:top w:val="nil"/>
              <w:left w:val="nil"/>
              <w:bottom w:val="single" w:sz="4" w:space="0" w:color="BFBFBF" w:themeColor="background1" w:themeShade="BF"/>
              <w:right w:val="nil"/>
            </w:tcBorders>
          </w:tcPr>
          <w:p w14:paraId="1B17101A" w14:textId="77777777"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NDA / focal point name</w:t>
            </w:r>
          </w:p>
        </w:tc>
      </w:tr>
      <w:tr w:rsidR="00A93227" w:rsidRPr="00AF4D3F" w14:paraId="26C76EC3" w14:textId="77777777" w:rsidTr="00855D34">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8349F" w14:textId="77777777" w:rsidR="00A93227" w:rsidRPr="00AF4D3F" w:rsidRDefault="00A93227">
            <w:pPr>
              <w:tabs>
                <w:tab w:val="left" w:pos="720"/>
                <w:tab w:val="left" w:pos="7200"/>
              </w:tabs>
              <w:rPr>
                <w:rFonts w:cs="Arial"/>
                <w:szCs w:val="20"/>
              </w:rPr>
            </w:pPr>
          </w:p>
        </w:tc>
      </w:tr>
    </w:tbl>
    <w:p w14:paraId="4BF0EEC1" w14:textId="77777777" w:rsidR="00A93227"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E46DBF" w:rsidRPr="00AF4D3F" w14:paraId="31984C0B" w14:textId="77777777" w:rsidTr="00A9453B">
        <w:tc>
          <w:tcPr>
            <w:tcW w:w="5000" w:type="pct"/>
            <w:tcBorders>
              <w:top w:val="nil"/>
              <w:left w:val="nil"/>
              <w:bottom w:val="single" w:sz="4" w:space="0" w:color="BFBFBF" w:themeColor="background1" w:themeShade="BF"/>
              <w:right w:val="nil"/>
            </w:tcBorders>
          </w:tcPr>
          <w:p w14:paraId="43190316" w14:textId="3F450CA9" w:rsidR="00E46DBF" w:rsidRPr="00AF4D3F" w:rsidRDefault="00E46DBF" w:rsidP="00A9453B">
            <w:pPr>
              <w:tabs>
                <w:tab w:val="left" w:pos="720"/>
                <w:tab w:val="left" w:pos="7200"/>
              </w:tabs>
              <w:spacing w:after="120"/>
              <w:jc w:val="both"/>
              <w:rPr>
                <w:rFonts w:cs="Arial"/>
                <w:b/>
                <w:bCs/>
                <w:szCs w:val="20"/>
              </w:rPr>
            </w:pPr>
            <w:r>
              <w:rPr>
                <w:rFonts w:cs="Arial"/>
                <w:b/>
                <w:bCs/>
                <w:szCs w:val="20"/>
              </w:rPr>
              <w:t>Name of contact person</w:t>
            </w:r>
          </w:p>
        </w:tc>
      </w:tr>
      <w:tr w:rsidR="00E46DBF" w:rsidRPr="00AF4D3F" w14:paraId="290688EB" w14:textId="77777777" w:rsidTr="00A9453B">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A0ECC" w14:textId="77777777" w:rsidR="00E46DBF" w:rsidRPr="00AF4D3F" w:rsidRDefault="00E46DBF" w:rsidP="00A9453B">
            <w:pPr>
              <w:tabs>
                <w:tab w:val="left" w:pos="720"/>
                <w:tab w:val="left" w:pos="7200"/>
              </w:tabs>
              <w:rPr>
                <w:rFonts w:cs="Arial"/>
                <w:szCs w:val="20"/>
              </w:rPr>
            </w:pPr>
          </w:p>
        </w:tc>
      </w:tr>
    </w:tbl>
    <w:p w14:paraId="5BBB7F8C" w14:textId="77777777" w:rsidR="00E46DBF" w:rsidRPr="00AF4D3F" w:rsidRDefault="00E46DBF"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3E23B552" w14:textId="77777777">
        <w:tc>
          <w:tcPr>
            <w:tcW w:w="5000" w:type="pct"/>
            <w:tcBorders>
              <w:top w:val="nil"/>
              <w:left w:val="nil"/>
              <w:bottom w:val="single" w:sz="4" w:space="0" w:color="BFBFBF" w:themeColor="background1" w:themeShade="BF"/>
              <w:right w:val="nil"/>
            </w:tcBorders>
          </w:tcPr>
          <w:p w14:paraId="750439A0" w14:textId="77777777"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Contact person’s position</w:t>
            </w:r>
          </w:p>
        </w:tc>
      </w:tr>
      <w:tr w:rsidR="00A93227" w:rsidRPr="00AF4D3F" w14:paraId="61FA30F3" w14:textId="77777777" w:rsidTr="00855D34">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FF0EA" w14:textId="77777777" w:rsidR="00A93227" w:rsidRPr="00AF4D3F" w:rsidRDefault="00A93227">
            <w:pPr>
              <w:tabs>
                <w:tab w:val="left" w:pos="720"/>
                <w:tab w:val="left" w:pos="7200"/>
              </w:tabs>
              <w:rPr>
                <w:rFonts w:cs="Arial"/>
                <w:szCs w:val="20"/>
              </w:rPr>
            </w:pPr>
          </w:p>
        </w:tc>
      </w:tr>
    </w:tbl>
    <w:p w14:paraId="5634C280"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1B618970" w14:textId="77777777">
        <w:tc>
          <w:tcPr>
            <w:tcW w:w="5000" w:type="pct"/>
            <w:tcBorders>
              <w:top w:val="nil"/>
              <w:left w:val="nil"/>
              <w:bottom w:val="single" w:sz="4" w:space="0" w:color="BFBFBF" w:themeColor="background1" w:themeShade="BF"/>
              <w:right w:val="nil"/>
            </w:tcBorders>
          </w:tcPr>
          <w:p w14:paraId="41169BBD" w14:textId="77777777"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Contact person’s email</w:t>
            </w:r>
          </w:p>
        </w:tc>
      </w:tr>
      <w:tr w:rsidR="00A93227" w:rsidRPr="00AF4D3F" w14:paraId="1134F40A" w14:textId="77777777" w:rsidTr="00855D34">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2571F" w14:textId="77777777" w:rsidR="00A93227" w:rsidRPr="00AF4D3F" w:rsidRDefault="00A93227">
            <w:pPr>
              <w:tabs>
                <w:tab w:val="left" w:pos="720"/>
                <w:tab w:val="left" w:pos="7200"/>
              </w:tabs>
              <w:rPr>
                <w:rFonts w:cs="Arial"/>
                <w:szCs w:val="20"/>
              </w:rPr>
            </w:pPr>
          </w:p>
        </w:tc>
      </w:tr>
    </w:tbl>
    <w:p w14:paraId="3782EAD1"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6F2AFD59" w14:textId="77777777">
        <w:tc>
          <w:tcPr>
            <w:tcW w:w="5000" w:type="pct"/>
            <w:tcBorders>
              <w:top w:val="nil"/>
              <w:left w:val="nil"/>
              <w:bottom w:val="single" w:sz="4" w:space="0" w:color="BFBFBF" w:themeColor="background1" w:themeShade="BF"/>
              <w:right w:val="nil"/>
            </w:tcBorders>
          </w:tcPr>
          <w:p w14:paraId="6A3E32AD" w14:textId="77777777"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Additional email addresses that need to be copied in correspondences</w:t>
            </w:r>
          </w:p>
        </w:tc>
      </w:tr>
      <w:tr w:rsidR="00A93227" w:rsidRPr="00AF4D3F" w14:paraId="22095EA9" w14:textId="77777777" w:rsidTr="00855D34">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62BC0" w14:textId="77777777" w:rsidR="00A93227" w:rsidRPr="00AF4D3F" w:rsidRDefault="00A93227">
            <w:pPr>
              <w:tabs>
                <w:tab w:val="left" w:pos="720"/>
                <w:tab w:val="left" w:pos="7200"/>
              </w:tabs>
              <w:rPr>
                <w:rFonts w:cs="Arial"/>
                <w:szCs w:val="20"/>
              </w:rPr>
            </w:pPr>
          </w:p>
        </w:tc>
      </w:tr>
    </w:tbl>
    <w:p w14:paraId="5C81412D" w14:textId="77777777" w:rsidR="00A93227" w:rsidRPr="00AF4D3F" w:rsidRDefault="00A93227" w:rsidP="00A93227">
      <w:pPr>
        <w:spacing w:after="0" w:line="240" w:lineRule="auto"/>
        <w:rPr>
          <w:rFonts w:cs="Arial"/>
          <w:b/>
          <w:bCs/>
          <w:color w:val="404040" w:themeColor="text1" w:themeTint="BF"/>
          <w:sz w:val="24"/>
        </w:rPr>
      </w:pPr>
      <w:r w:rsidRPr="00AF4D3F">
        <w:rPr>
          <w:rFonts w:cs="Arial"/>
          <w:b/>
          <w:bCs/>
          <w:color w:val="404040" w:themeColor="text1" w:themeTint="BF"/>
          <w:sz w:val="24"/>
        </w:rPr>
        <w:br/>
      </w:r>
      <w:r w:rsidRPr="00AF4D3F">
        <w:rPr>
          <w:rFonts w:cs="Arial"/>
          <w:b/>
          <w:bCs/>
          <w:noProof/>
          <w:color w:val="000000" w:themeColor="text1"/>
          <w:sz w:val="24"/>
        </w:rPr>
        <mc:AlternateContent>
          <mc:Choice Requires="wps">
            <w:drawing>
              <wp:inline distT="0" distB="0" distL="0" distR="0" wp14:anchorId="2FE14BFA" wp14:editId="712C7056">
                <wp:extent cx="6677247" cy="0"/>
                <wp:effectExtent l="0" t="0" r="0" b="0"/>
                <wp:docPr id="32584942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763B3E0B">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39C7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14:paraId="65AE35A2" w14:textId="77777777" w:rsidR="00A93227" w:rsidRPr="00AF4D3F" w:rsidRDefault="00A93227" w:rsidP="00A93227">
      <w:pPr>
        <w:spacing w:after="0" w:line="240" w:lineRule="auto"/>
        <w:rPr>
          <w:rFonts w:cs="Arial"/>
          <w:b/>
          <w:bCs/>
          <w:color w:val="404040" w:themeColor="text1" w:themeTint="BF"/>
          <w:sz w:val="24"/>
        </w:rPr>
      </w:pPr>
    </w:p>
    <w:p w14:paraId="1BA7148F" w14:textId="77777777" w:rsidR="0036700E" w:rsidRDefault="0036700E" w:rsidP="00A93227">
      <w:pPr>
        <w:spacing w:after="0" w:line="240" w:lineRule="auto"/>
        <w:rPr>
          <w:rFonts w:cs="Arial"/>
          <w:b/>
          <w:bCs/>
          <w:color w:val="404040" w:themeColor="text1" w:themeTint="BF"/>
          <w:sz w:val="24"/>
        </w:rPr>
      </w:pPr>
      <w:r>
        <w:rPr>
          <w:rFonts w:cs="Arial"/>
          <w:b/>
          <w:bCs/>
          <w:color w:val="404040" w:themeColor="text1" w:themeTint="BF"/>
          <w:sz w:val="24"/>
        </w:rPr>
        <w:br w:type="page"/>
      </w:r>
    </w:p>
    <w:p w14:paraId="674C8355" w14:textId="7ABF6588" w:rsidR="00A93227" w:rsidRPr="00AF4D3F" w:rsidRDefault="00A93227" w:rsidP="00A93227">
      <w:pPr>
        <w:spacing w:after="0" w:line="240" w:lineRule="auto"/>
        <w:rPr>
          <w:rFonts w:cs="Arial"/>
          <w:b/>
          <w:bCs/>
          <w:color w:val="404040" w:themeColor="text1" w:themeTint="BF"/>
          <w:sz w:val="24"/>
        </w:rPr>
      </w:pPr>
      <w:r w:rsidRPr="00AF4D3F">
        <w:rPr>
          <w:rFonts w:cs="Arial"/>
          <w:b/>
          <w:bCs/>
          <w:color w:val="404040" w:themeColor="text1" w:themeTint="BF"/>
          <w:sz w:val="24"/>
        </w:rPr>
        <w:lastRenderedPageBreak/>
        <w:t>Participating Country Information</w:t>
      </w:r>
    </w:p>
    <w:p w14:paraId="7D573AE7" w14:textId="77777777" w:rsidR="00A93227" w:rsidRPr="00AF4D3F" w:rsidRDefault="00A93227" w:rsidP="00A93227">
      <w:pPr>
        <w:spacing w:after="0" w:line="240" w:lineRule="auto"/>
        <w:rPr>
          <w:rFonts w:cs="Arial"/>
          <w:szCs w:val="20"/>
        </w:rPr>
      </w:pPr>
    </w:p>
    <w:p w14:paraId="167BA6C2" w14:textId="2EA0F23A" w:rsidR="00A93227" w:rsidRPr="00E74D6F" w:rsidRDefault="00A93227" w:rsidP="000E3EA8">
      <w:pPr>
        <w:pStyle w:val="ListParagraph"/>
        <w:numPr>
          <w:ilvl w:val="0"/>
          <w:numId w:val="4"/>
        </w:numPr>
        <w:spacing w:after="0" w:line="240" w:lineRule="auto"/>
        <w:rPr>
          <w:rFonts w:ascii="Arial" w:hAnsi="Arial" w:cs="Arial"/>
          <w:sz w:val="20"/>
          <w:szCs w:val="18"/>
        </w:rPr>
      </w:pPr>
      <w:r w:rsidRPr="00E74D6F">
        <w:rPr>
          <w:rFonts w:ascii="Arial" w:hAnsi="Arial" w:cs="Arial"/>
          <w:sz w:val="20"/>
          <w:szCs w:val="18"/>
        </w:rPr>
        <w:t>If the proposal involves multiple countries (regional/multi-country), please list each one below, adding as many rows as necessary.</w:t>
      </w:r>
      <w:r w:rsidR="004E624A" w:rsidRPr="00E74D6F">
        <w:rPr>
          <w:rFonts w:ascii="Arial" w:hAnsi="Arial" w:cs="Arial"/>
          <w:sz w:val="20"/>
          <w:szCs w:val="18"/>
        </w:rPr>
        <w:t xml:space="preserve"> </w:t>
      </w:r>
      <w:r w:rsidRPr="00E74D6F">
        <w:rPr>
          <w:rFonts w:ascii="Arial" w:hAnsi="Arial" w:cs="Arial"/>
          <w:sz w:val="20"/>
          <w:szCs w:val="18"/>
        </w:rPr>
        <w:t>The entry listed above serves as the lead for the multi-country proposal.</w:t>
      </w:r>
      <w:r w:rsidR="004E624A" w:rsidRPr="00E74D6F">
        <w:rPr>
          <w:rFonts w:ascii="Arial" w:hAnsi="Arial" w:cs="Arial"/>
          <w:sz w:val="20"/>
          <w:szCs w:val="18"/>
        </w:rPr>
        <w:t xml:space="preserve"> Please </w:t>
      </w:r>
      <w:r w:rsidR="00601DBF">
        <w:rPr>
          <w:rFonts w:ascii="Arial" w:hAnsi="Arial" w:cs="Arial"/>
          <w:sz w:val="20"/>
          <w:szCs w:val="18"/>
        </w:rPr>
        <w:t>include</w:t>
      </w:r>
      <w:r w:rsidR="009167C9" w:rsidRPr="00E74D6F">
        <w:rPr>
          <w:rFonts w:ascii="Arial" w:hAnsi="Arial" w:cs="Arial"/>
          <w:sz w:val="20"/>
          <w:szCs w:val="18"/>
        </w:rPr>
        <w:t xml:space="preserve"> the</w:t>
      </w:r>
      <w:r w:rsidR="004E624A" w:rsidRPr="00E74D6F">
        <w:rPr>
          <w:rFonts w:ascii="Arial" w:hAnsi="Arial" w:cs="Arial"/>
          <w:sz w:val="20"/>
          <w:szCs w:val="18"/>
        </w:rPr>
        <w:t xml:space="preserve"> letters of intent </w:t>
      </w:r>
      <w:r w:rsidR="00601DBF">
        <w:rPr>
          <w:rFonts w:ascii="Arial" w:hAnsi="Arial" w:cs="Arial"/>
          <w:sz w:val="20"/>
          <w:szCs w:val="18"/>
        </w:rPr>
        <w:t>as annex</w:t>
      </w:r>
      <w:r w:rsidR="004E624A" w:rsidRPr="00E74D6F">
        <w:rPr>
          <w:rFonts w:ascii="Arial" w:hAnsi="Arial" w:cs="Arial"/>
          <w:sz w:val="20"/>
          <w:szCs w:val="18"/>
        </w:rPr>
        <w:t>.</w:t>
      </w:r>
    </w:p>
    <w:p w14:paraId="20B91740" w14:textId="77777777" w:rsidR="00A93227" w:rsidRPr="00AF4D3F" w:rsidRDefault="00A93227" w:rsidP="00A93227">
      <w:pPr>
        <w:spacing w:after="0" w:line="240" w:lineRule="auto"/>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1714"/>
        <w:gridCol w:w="1742"/>
        <w:gridCol w:w="1756"/>
        <w:gridCol w:w="1756"/>
        <w:gridCol w:w="1737"/>
      </w:tblGrid>
      <w:tr w:rsidR="00A93227" w:rsidRPr="00AF4D3F" w14:paraId="2199AC8F" w14:textId="77777777" w:rsidTr="00AF4D3F">
        <w:trPr>
          <w:trHeight w:val="979"/>
        </w:trPr>
        <w:tc>
          <w:tcPr>
            <w:tcW w:w="841" w:type="pct"/>
            <w:shd w:val="clear" w:color="auto" w:fill="F2F2F2" w:themeFill="background1" w:themeFillShade="F2"/>
            <w:vAlign w:val="center"/>
          </w:tcPr>
          <w:p w14:paraId="77BDC39E"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Participating Country</w:t>
            </w:r>
          </w:p>
        </w:tc>
        <w:tc>
          <w:tcPr>
            <w:tcW w:w="819" w:type="pct"/>
            <w:shd w:val="clear" w:color="auto" w:fill="F2F2F2" w:themeFill="background1" w:themeFillShade="F2"/>
            <w:vAlign w:val="center"/>
          </w:tcPr>
          <w:p w14:paraId="46068EA4"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NDA / focal point name</w:t>
            </w:r>
          </w:p>
        </w:tc>
        <w:tc>
          <w:tcPr>
            <w:tcW w:w="832" w:type="pct"/>
            <w:shd w:val="clear" w:color="auto" w:fill="F2F2F2" w:themeFill="background1" w:themeFillShade="F2"/>
            <w:vAlign w:val="center"/>
          </w:tcPr>
          <w:p w14:paraId="049B085E"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Name of contact person</w:t>
            </w:r>
          </w:p>
        </w:tc>
        <w:tc>
          <w:tcPr>
            <w:tcW w:w="839" w:type="pct"/>
            <w:shd w:val="clear" w:color="auto" w:fill="F2F2F2" w:themeFill="background1" w:themeFillShade="F2"/>
            <w:vAlign w:val="center"/>
          </w:tcPr>
          <w:p w14:paraId="4A9CA902"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Contact person’s position</w:t>
            </w:r>
          </w:p>
        </w:tc>
        <w:tc>
          <w:tcPr>
            <w:tcW w:w="839" w:type="pct"/>
            <w:shd w:val="clear" w:color="auto" w:fill="F2F2F2" w:themeFill="background1" w:themeFillShade="F2"/>
            <w:vAlign w:val="center"/>
          </w:tcPr>
          <w:p w14:paraId="770C87AB"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Contact person’s email</w:t>
            </w:r>
          </w:p>
        </w:tc>
        <w:tc>
          <w:tcPr>
            <w:tcW w:w="830" w:type="pct"/>
            <w:shd w:val="clear" w:color="auto" w:fill="F2F2F2" w:themeFill="background1" w:themeFillShade="F2"/>
            <w:vAlign w:val="center"/>
          </w:tcPr>
          <w:p w14:paraId="36BD9213" w14:textId="77777777" w:rsidR="00A93227" w:rsidRPr="00AF4D3F" w:rsidRDefault="00A93227">
            <w:pPr>
              <w:rPr>
                <w:rFonts w:cs="Arial"/>
                <w:b/>
                <w:bCs/>
                <w:color w:val="7F7F7F" w:themeColor="text1" w:themeTint="80"/>
                <w:szCs w:val="20"/>
              </w:rPr>
            </w:pPr>
            <w:r w:rsidRPr="00AF4D3F">
              <w:rPr>
                <w:rFonts w:cs="Arial"/>
                <w:b/>
                <w:bCs/>
                <w:color w:val="7F7F7F" w:themeColor="text1" w:themeTint="80"/>
                <w:szCs w:val="20"/>
              </w:rPr>
              <w:t>Budget</w:t>
            </w:r>
          </w:p>
        </w:tc>
      </w:tr>
      <w:tr w:rsidR="00A93227" w:rsidRPr="00AF4D3F" w14:paraId="0491639B" w14:textId="77777777" w:rsidTr="00AF4D3F">
        <w:trPr>
          <w:trHeight w:val="529"/>
        </w:trPr>
        <w:tc>
          <w:tcPr>
            <w:tcW w:w="841" w:type="pct"/>
            <w:tcBorders>
              <w:bottom w:val="single" w:sz="4" w:space="0" w:color="BFBFBF" w:themeColor="background1" w:themeShade="BF"/>
            </w:tcBorders>
            <w:vAlign w:val="center"/>
          </w:tcPr>
          <w:p w14:paraId="1F7DB2A2" w14:textId="77777777" w:rsidR="00A93227" w:rsidRPr="00AF4D3F" w:rsidRDefault="00A93227">
            <w:pPr>
              <w:rPr>
                <w:rFonts w:cs="Arial"/>
                <w:szCs w:val="20"/>
              </w:rPr>
            </w:pPr>
          </w:p>
        </w:tc>
        <w:tc>
          <w:tcPr>
            <w:tcW w:w="819" w:type="pct"/>
            <w:tcBorders>
              <w:bottom w:val="single" w:sz="4" w:space="0" w:color="BFBFBF" w:themeColor="background1" w:themeShade="BF"/>
            </w:tcBorders>
            <w:vAlign w:val="center"/>
          </w:tcPr>
          <w:p w14:paraId="343AABAC" w14:textId="77777777" w:rsidR="00A93227" w:rsidRPr="00AF4D3F" w:rsidRDefault="00A93227">
            <w:pPr>
              <w:rPr>
                <w:rFonts w:cs="Arial"/>
                <w:szCs w:val="20"/>
              </w:rPr>
            </w:pPr>
          </w:p>
        </w:tc>
        <w:tc>
          <w:tcPr>
            <w:tcW w:w="832" w:type="pct"/>
            <w:tcBorders>
              <w:bottom w:val="single" w:sz="4" w:space="0" w:color="BFBFBF" w:themeColor="background1" w:themeShade="BF"/>
            </w:tcBorders>
            <w:vAlign w:val="center"/>
          </w:tcPr>
          <w:p w14:paraId="49D8AF83" w14:textId="77777777" w:rsidR="00A93227" w:rsidRPr="00AF4D3F" w:rsidRDefault="00A93227">
            <w:pPr>
              <w:rPr>
                <w:rFonts w:cs="Arial"/>
                <w:szCs w:val="20"/>
              </w:rPr>
            </w:pPr>
          </w:p>
        </w:tc>
        <w:tc>
          <w:tcPr>
            <w:tcW w:w="839" w:type="pct"/>
            <w:tcBorders>
              <w:bottom w:val="single" w:sz="4" w:space="0" w:color="BFBFBF" w:themeColor="background1" w:themeShade="BF"/>
            </w:tcBorders>
            <w:vAlign w:val="center"/>
          </w:tcPr>
          <w:p w14:paraId="18D2201D" w14:textId="77777777" w:rsidR="00A93227" w:rsidRPr="00AF4D3F" w:rsidRDefault="00A93227">
            <w:pPr>
              <w:rPr>
                <w:rFonts w:cs="Arial"/>
                <w:szCs w:val="20"/>
              </w:rPr>
            </w:pPr>
          </w:p>
        </w:tc>
        <w:tc>
          <w:tcPr>
            <w:tcW w:w="839" w:type="pct"/>
            <w:tcBorders>
              <w:bottom w:val="single" w:sz="4" w:space="0" w:color="BFBFBF" w:themeColor="background1" w:themeShade="BF"/>
            </w:tcBorders>
            <w:vAlign w:val="center"/>
          </w:tcPr>
          <w:p w14:paraId="5026C51C" w14:textId="77777777" w:rsidR="00A93227" w:rsidRPr="00AF4D3F" w:rsidRDefault="00A93227">
            <w:pPr>
              <w:rPr>
                <w:rFonts w:cs="Arial"/>
                <w:szCs w:val="20"/>
              </w:rPr>
            </w:pPr>
          </w:p>
        </w:tc>
        <w:tc>
          <w:tcPr>
            <w:tcW w:w="830" w:type="pct"/>
            <w:tcBorders>
              <w:bottom w:val="single" w:sz="4" w:space="0" w:color="BFBFBF" w:themeColor="background1" w:themeShade="BF"/>
            </w:tcBorders>
            <w:vAlign w:val="center"/>
          </w:tcPr>
          <w:p w14:paraId="7A64B56F" w14:textId="77777777" w:rsidR="00A93227" w:rsidRPr="00AF4D3F" w:rsidRDefault="00A93227">
            <w:pPr>
              <w:jc w:val="right"/>
              <w:rPr>
                <w:rFonts w:cs="Arial"/>
                <w:szCs w:val="20"/>
              </w:rPr>
            </w:pPr>
          </w:p>
        </w:tc>
      </w:tr>
      <w:tr w:rsidR="00A93227" w:rsidRPr="00AF4D3F" w14:paraId="4523AD67" w14:textId="77777777" w:rsidTr="00AF4D3F">
        <w:trPr>
          <w:trHeight w:val="529"/>
        </w:trPr>
        <w:tc>
          <w:tcPr>
            <w:tcW w:w="841" w:type="pct"/>
            <w:tcBorders>
              <w:top w:val="single" w:sz="4" w:space="0" w:color="BFBFBF" w:themeColor="background1" w:themeShade="BF"/>
              <w:bottom w:val="single" w:sz="4" w:space="0" w:color="BFBFBF" w:themeColor="background1" w:themeShade="BF"/>
            </w:tcBorders>
            <w:vAlign w:val="center"/>
          </w:tcPr>
          <w:p w14:paraId="58A6E396" w14:textId="77777777" w:rsidR="00A93227" w:rsidRPr="00AF4D3F" w:rsidRDefault="00A93227">
            <w:pPr>
              <w:rPr>
                <w:rFonts w:cs="Arial"/>
                <w:szCs w:val="20"/>
              </w:rPr>
            </w:pPr>
          </w:p>
        </w:tc>
        <w:tc>
          <w:tcPr>
            <w:tcW w:w="819" w:type="pct"/>
            <w:tcBorders>
              <w:top w:val="single" w:sz="4" w:space="0" w:color="BFBFBF" w:themeColor="background1" w:themeShade="BF"/>
              <w:bottom w:val="single" w:sz="4" w:space="0" w:color="BFBFBF" w:themeColor="background1" w:themeShade="BF"/>
            </w:tcBorders>
            <w:vAlign w:val="center"/>
          </w:tcPr>
          <w:p w14:paraId="1575C6C3" w14:textId="77777777" w:rsidR="00A93227" w:rsidRPr="00AF4D3F" w:rsidRDefault="00A93227">
            <w:pPr>
              <w:rPr>
                <w:rFonts w:cs="Arial"/>
                <w:szCs w:val="20"/>
              </w:rPr>
            </w:pPr>
          </w:p>
        </w:tc>
        <w:tc>
          <w:tcPr>
            <w:tcW w:w="832" w:type="pct"/>
            <w:tcBorders>
              <w:top w:val="single" w:sz="4" w:space="0" w:color="BFBFBF" w:themeColor="background1" w:themeShade="BF"/>
              <w:bottom w:val="single" w:sz="4" w:space="0" w:color="BFBFBF" w:themeColor="background1" w:themeShade="BF"/>
            </w:tcBorders>
            <w:vAlign w:val="center"/>
          </w:tcPr>
          <w:p w14:paraId="6256F570" w14:textId="77777777" w:rsidR="00A93227" w:rsidRPr="00AF4D3F" w:rsidRDefault="00A93227">
            <w:pPr>
              <w:rPr>
                <w:rFonts w:cs="Arial"/>
                <w:szCs w:val="20"/>
              </w:rPr>
            </w:pPr>
          </w:p>
        </w:tc>
        <w:tc>
          <w:tcPr>
            <w:tcW w:w="839" w:type="pct"/>
            <w:tcBorders>
              <w:top w:val="single" w:sz="4" w:space="0" w:color="BFBFBF" w:themeColor="background1" w:themeShade="BF"/>
              <w:bottom w:val="single" w:sz="4" w:space="0" w:color="BFBFBF" w:themeColor="background1" w:themeShade="BF"/>
            </w:tcBorders>
            <w:vAlign w:val="center"/>
          </w:tcPr>
          <w:p w14:paraId="3D12B848" w14:textId="77777777" w:rsidR="00A93227" w:rsidRPr="00AF4D3F" w:rsidRDefault="00A93227">
            <w:pPr>
              <w:rPr>
                <w:rFonts w:cs="Arial"/>
                <w:szCs w:val="20"/>
              </w:rPr>
            </w:pPr>
          </w:p>
        </w:tc>
        <w:tc>
          <w:tcPr>
            <w:tcW w:w="839" w:type="pct"/>
            <w:tcBorders>
              <w:top w:val="single" w:sz="4" w:space="0" w:color="BFBFBF" w:themeColor="background1" w:themeShade="BF"/>
              <w:bottom w:val="single" w:sz="4" w:space="0" w:color="BFBFBF" w:themeColor="background1" w:themeShade="BF"/>
            </w:tcBorders>
            <w:vAlign w:val="center"/>
          </w:tcPr>
          <w:p w14:paraId="12347FE5" w14:textId="77777777" w:rsidR="00A93227" w:rsidRPr="00AF4D3F" w:rsidRDefault="00A93227">
            <w:pPr>
              <w:rPr>
                <w:rFonts w:cs="Arial"/>
                <w:szCs w:val="20"/>
              </w:rPr>
            </w:pPr>
          </w:p>
        </w:tc>
        <w:tc>
          <w:tcPr>
            <w:tcW w:w="830" w:type="pct"/>
            <w:tcBorders>
              <w:top w:val="single" w:sz="4" w:space="0" w:color="BFBFBF" w:themeColor="background1" w:themeShade="BF"/>
              <w:bottom w:val="single" w:sz="4" w:space="0" w:color="BFBFBF" w:themeColor="background1" w:themeShade="BF"/>
            </w:tcBorders>
            <w:vAlign w:val="center"/>
          </w:tcPr>
          <w:p w14:paraId="031B3096" w14:textId="77777777" w:rsidR="00A93227" w:rsidRPr="00AF4D3F" w:rsidRDefault="00A93227">
            <w:pPr>
              <w:jc w:val="right"/>
              <w:rPr>
                <w:rFonts w:cs="Arial"/>
                <w:szCs w:val="20"/>
              </w:rPr>
            </w:pPr>
          </w:p>
        </w:tc>
      </w:tr>
      <w:tr w:rsidR="00AF4D3F" w:rsidRPr="00AF4D3F" w14:paraId="273EFDC6" w14:textId="77777777" w:rsidTr="00AF4D3F">
        <w:trPr>
          <w:trHeight w:val="529"/>
        </w:trPr>
        <w:tc>
          <w:tcPr>
            <w:tcW w:w="841" w:type="pct"/>
            <w:tcBorders>
              <w:top w:val="single" w:sz="4" w:space="0" w:color="BFBFBF" w:themeColor="background1" w:themeShade="BF"/>
              <w:bottom w:val="single" w:sz="4" w:space="0" w:color="BFBFBF" w:themeColor="background1" w:themeShade="BF"/>
            </w:tcBorders>
            <w:vAlign w:val="center"/>
          </w:tcPr>
          <w:p w14:paraId="6BE8A62D" w14:textId="77777777" w:rsidR="00AF4D3F" w:rsidRPr="00AF4D3F" w:rsidRDefault="00AF4D3F">
            <w:pPr>
              <w:rPr>
                <w:rFonts w:cs="Arial"/>
                <w:szCs w:val="20"/>
              </w:rPr>
            </w:pPr>
          </w:p>
        </w:tc>
        <w:tc>
          <w:tcPr>
            <w:tcW w:w="819" w:type="pct"/>
            <w:tcBorders>
              <w:top w:val="single" w:sz="4" w:space="0" w:color="BFBFBF" w:themeColor="background1" w:themeShade="BF"/>
              <w:bottom w:val="single" w:sz="4" w:space="0" w:color="BFBFBF" w:themeColor="background1" w:themeShade="BF"/>
            </w:tcBorders>
            <w:vAlign w:val="center"/>
          </w:tcPr>
          <w:p w14:paraId="573BEF07" w14:textId="77777777" w:rsidR="00AF4D3F" w:rsidRPr="00AF4D3F" w:rsidRDefault="00AF4D3F">
            <w:pPr>
              <w:rPr>
                <w:rFonts w:cs="Arial"/>
                <w:szCs w:val="20"/>
              </w:rPr>
            </w:pPr>
          </w:p>
        </w:tc>
        <w:tc>
          <w:tcPr>
            <w:tcW w:w="832" w:type="pct"/>
            <w:tcBorders>
              <w:top w:val="single" w:sz="4" w:space="0" w:color="BFBFBF" w:themeColor="background1" w:themeShade="BF"/>
              <w:bottom w:val="single" w:sz="4" w:space="0" w:color="BFBFBF" w:themeColor="background1" w:themeShade="BF"/>
            </w:tcBorders>
            <w:vAlign w:val="center"/>
          </w:tcPr>
          <w:p w14:paraId="314DC1ED" w14:textId="77777777" w:rsidR="00AF4D3F" w:rsidRPr="00AF4D3F" w:rsidRDefault="00AF4D3F">
            <w:pPr>
              <w:rPr>
                <w:rFonts w:cs="Arial"/>
                <w:szCs w:val="20"/>
              </w:rPr>
            </w:pPr>
          </w:p>
        </w:tc>
        <w:tc>
          <w:tcPr>
            <w:tcW w:w="839" w:type="pct"/>
            <w:tcBorders>
              <w:top w:val="single" w:sz="4" w:space="0" w:color="BFBFBF" w:themeColor="background1" w:themeShade="BF"/>
              <w:bottom w:val="single" w:sz="4" w:space="0" w:color="BFBFBF" w:themeColor="background1" w:themeShade="BF"/>
            </w:tcBorders>
            <w:vAlign w:val="center"/>
          </w:tcPr>
          <w:p w14:paraId="0F156789" w14:textId="77777777" w:rsidR="00AF4D3F" w:rsidRPr="00AF4D3F" w:rsidRDefault="00AF4D3F">
            <w:pPr>
              <w:rPr>
                <w:rFonts w:cs="Arial"/>
                <w:szCs w:val="20"/>
              </w:rPr>
            </w:pPr>
          </w:p>
        </w:tc>
        <w:tc>
          <w:tcPr>
            <w:tcW w:w="839" w:type="pct"/>
            <w:tcBorders>
              <w:top w:val="single" w:sz="4" w:space="0" w:color="BFBFBF" w:themeColor="background1" w:themeShade="BF"/>
              <w:bottom w:val="single" w:sz="4" w:space="0" w:color="BFBFBF" w:themeColor="background1" w:themeShade="BF"/>
            </w:tcBorders>
            <w:vAlign w:val="center"/>
          </w:tcPr>
          <w:p w14:paraId="43319C5B" w14:textId="77777777" w:rsidR="00AF4D3F" w:rsidRPr="00AF4D3F" w:rsidRDefault="00AF4D3F">
            <w:pPr>
              <w:rPr>
                <w:rFonts w:cs="Arial"/>
                <w:szCs w:val="20"/>
              </w:rPr>
            </w:pPr>
          </w:p>
        </w:tc>
        <w:tc>
          <w:tcPr>
            <w:tcW w:w="830" w:type="pct"/>
            <w:tcBorders>
              <w:top w:val="single" w:sz="4" w:space="0" w:color="BFBFBF" w:themeColor="background1" w:themeShade="BF"/>
              <w:bottom w:val="single" w:sz="4" w:space="0" w:color="BFBFBF" w:themeColor="background1" w:themeShade="BF"/>
            </w:tcBorders>
            <w:vAlign w:val="center"/>
          </w:tcPr>
          <w:p w14:paraId="614821A1" w14:textId="77777777" w:rsidR="00AF4D3F" w:rsidRPr="00AF4D3F" w:rsidRDefault="00AF4D3F">
            <w:pPr>
              <w:jc w:val="right"/>
              <w:rPr>
                <w:rFonts w:cs="Arial"/>
                <w:szCs w:val="20"/>
              </w:rPr>
            </w:pPr>
          </w:p>
        </w:tc>
      </w:tr>
    </w:tbl>
    <w:p w14:paraId="04C02A21" w14:textId="77777777" w:rsidR="00A93227" w:rsidRPr="00AF4D3F" w:rsidRDefault="00A93227" w:rsidP="00A93227">
      <w:pPr>
        <w:spacing w:after="0" w:line="240" w:lineRule="auto"/>
        <w:rPr>
          <w:rFonts w:cs="Arial"/>
          <w:szCs w:val="20"/>
        </w:rPr>
      </w:pPr>
    </w:p>
    <w:p w14:paraId="6A50AA6F" w14:textId="77777777" w:rsidR="00EA4D1E" w:rsidRPr="00AF4D3F" w:rsidRDefault="00EA4D1E" w:rsidP="00EA4D1E">
      <w:pPr>
        <w:spacing w:after="0" w:line="240" w:lineRule="auto"/>
        <w:rPr>
          <w:rFonts w:cs="Arial"/>
          <w:b/>
          <w:bCs/>
          <w:color w:val="404040" w:themeColor="text1" w:themeTint="BF"/>
          <w:sz w:val="24"/>
        </w:rPr>
      </w:pPr>
      <w:r w:rsidRPr="00AF4D3F">
        <w:rPr>
          <w:rFonts w:cs="Arial"/>
          <w:b/>
          <w:bCs/>
          <w:color w:val="404040" w:themeColor="text1" w:themeTint="BF"/>
          <w:sz w:val="24"/>
        </w:rPr>
        <w:br/>
      </w:r>
      <w:r w:rsidRPr="00AF4D3F">
        <w:rPr>
          <w:rFonts w:cs="Arial"/>
          <w:b/>
          <w:bCs/>
          <w:noProof/>
          <w:color w:val="000000" w:themeColor="text1"/>
          <w:sz w:val="24"/>
        </w:rPr>
        <mc:AlternateContent>
          <mc:Choice Requires="wps">
            <w:drawing>
              <wp:inline distT="0" distB="0" distL="0" distR="0" wp14:anchorId="37E23F8D" wp14:editId="7DACDEE2">
                <wp:extent cx="6677247" cy="0"/>
                <wp:effectExtent l="0" t="0" r="0" b="0"/>
                <wp:docPr id="488549410"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2CDFA8"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strokecolor="#bfbfbf [2412]">
                <v:stroke joinstyle="miter"/>
                <w10:anchorlock/>
              </v:line>
            </w:pict>
          </mc:Fallback>
        </mc:AlternateContent>
      </w:r>
    </w:p>
    <w:p w14:paraId="33A76534" w14:textId="77777777" w:rsidR="00EA4D1E" w:rsidRPr="00AF4D3F" w:rsidRDefault="00EA4D1E" w:rsidP="00EA4D1E">
      <w:pPr>
        <w:spacing w:after="0" w:line="240" w:lineRule="auto"/>
        <w:rPr>
          <w:rFonts w:cs="Arial"/>
          <w:b/>
          <w:bCs/>
          <w:color w:val="404040" w:themeColor="text1" w:themeTint="BF"/>
          <w:sz w:val="24"/>
        </w:rPr>
      </w:pPr>
    </w:p>
    <w:p w14:paraId="6D8E9B9A" w14:textId="4E0DE613" w:rsidR="00440323" w:rsidRPr="00AF4D3F" w:rsidRDefault="009B3F3C" w:rsidP="006D3622">
      <w:pPr>
        <w:pStyle w:val="Heading1"/>
      </w:pPr>
      <w:bookmarkStart w:id="1" w:name="_2._Country_Context"/>
      <w:bookmarkEnd w:id="1"/>
      <w:r>
        <w:br w:type="page"/>
      </w:r>
      <w:r w:rsidR="0036700E">
        <w:lastRenderedPageBreak/>
        <w:t>1</w:t>
      </w:r>
      <w:r w:rsidR="00440323" w:rsidRPr="00AF4D3F">
        <w:t>. Country Context</w:t>
      </w:r>
    </w:p>
    <w:p w14:paraId="12F44DDF" w14:textId="77777777" w:rsidR="00440323" w:rsidRPr="00AF4D3F"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440323" w:rsidRPr="00AF4D3F" w14:paraId="1E5EAE00" w14:textId="77777777">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E4520" w14:textId="4FA85FD2" w:rsidR="00440323" w:rsidRPr="00AF4D3F" w:rsidRDefault="009E3DC0">
            <w:pPr>
              <w:tabs>
                <w:tab w:val="left" w:pos="720"/>
                <w:tab w:val="left" w:pos="7200"/>
              </w:tabs>
              <w:spacing w:before="60" w:after="60"/>
              <w:rPr>
                <w:rFonts w:cs="Arial"/>
                <w:b/>
                <w:bCs/>
                <w:szCs w:val="20"/>
              </w:rPr>
            </w:pPr>
            <w:r>
              <w:rPr>
                <w:rFonts w:cs="Arial"/>
                <w:b/>
                <w:bCs/>
                <w:szCs w:val="20"/>
              </w:rPr>
              <w:t>1</w:t>
            </w:r>
            <w:r w:rsidR="00440323" w:rsidRPr="00AF4D3F">
              <w:rPr>
                <w:rFonts w:cs="Arial"/>
                <w:b/>
                <w:bCs/>
                <w:szCs w:val="20"/>
              </w:rPr>
              <w:t>.1 Country(</w:t>
            </w:r>
            <w:proofErr w:type="spellStart"/>
            <w:r w:rsidR="00440323" w:rsidRPr="00AF4D3F">
              <w:rPr>
                <w:rFonts w:cs="Arial"/>
                <w:b/>
                <w:bCs/>
                <w:szCs w:val="20"/>
              </w:rPr>
              <w:t>ies</w:t>
            </w:r>
            <w:proofErr w:type="spellEnd"/>
            <w:r w:rsidR="00440323" w:rsidRPr="00AF4D3F">
              <w:rPr>
                <w:rFonts w:cs="Arial"/>
                <w:b/>
                <w:bCs/>
                <w:szCs w:val="20"/>
              </w:rPr>
              <w:t>) Climate Challenges</w:t>
            </w:r>
          </w:p>
        </w:tc>
      </w:tr>
      <w:tr w:rsidR="00440323" w:rsidRPr="00AF4D3F" w14:paraId="6FF95D02" w14:textId="77777777" w:rsidTr="00575C2C">
        <w:trPr>
          <w:trHeight w:val="28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5F384" w14:textId="77777777" w:rsidR="00440323" w:rsidRPr="00AF4D3F" w:rsidRDefault="00440323">
            <w:pPr>
              <w:tabs>
                <w:tab w:val="left" w:pos="720"/>
                <w:tab w:val="left" w:pos="7200"/>
              </w:tabs>
              <w:rPr>
                <w:rFonts w:cs="Arial"/>
                <w:szCs w:val="20"/>
              </w:rPr>
            </w:pPr>
          </w:p>
          <w:sdt>
            <w:sdtPr>
              <w:rPr>
                <w:rFonts w:cs="Arial"/>
                <w:szCs w:val="20"/>
              </w:rPr>
              <w:id w:val="-280112904"/>
              <w:placeholder>
                <w:docPart w:val="785A0E336E694CAAAE4C763A16F04401"/>
              </w:placeholder>
              <w:temporary/>
              <w:showingPlcHdr/>
              <w:text w:multiLine="1"/>
            </w:sdtPr>
            <w:sdtEndPr/>
            <w:sdtContent>
              <w:p w14:paraId="711F7655" w14:textId="77777777" w:rsidR="00C86D77" w:rsidRDefault="00C86D77" w:rsidP="00C86D77">
                <w:pPr>
                  <w:tabs>
                    <w:tab w:val="left" w:pos="720"/>
                    <w:tab w:val="left" w:pos="7200"/>
                  </w:tabs>
                  <w:rPr>
                    <w:rFonts w:eastAsiaTheme="minorEastAsia" w:cs="Arial"/>
                    <w:szCs w:val="20"/>
                    <w:lang w:val="en-GB" w:eastAsia="ja-JP"/>
                  </w:rPr>
                </w:pPr>
                <w:r w:rsidRPr="00AF4D3F">
                  <w:rPr>
                    <w:rStyle w:val="PlaceholderText"/>
                    <w:rFonts w:cs="Arial"/>
                    <w:szCs w:val="20"/>
                  </w:rPr>
                  <w:t>Summarise the country’s primary climate-related issues, including its vulnerability to climate change, exposure to extreme weather events, and the impact of climate change on sustainable economic development.</w:t>
                </w:r>
                <w:r w:rsidRPr="00AF4D3F">
                  <w:rPr>
                    <w:rStyle w:val="PlaceholderText"/>
                    <w:rFonts w:cs="Arial"/>
                    <w:szCs w:val="20"/>
                  </w:rPr>
                  <w:br/>
                </w:r>
                <w:r w:rsidRPr="00AF4D3F">
                  <w:rPr>
                    <w:rStyle w:val="PlaceholderText"/>
                    <w:rFonts w:cs="Arial"/>
                    <w:szCs w:val="20"/>
                  </w:rPr>
                  <w:br/>
                  <w:t xml:space="preserve">For example: </w:t>
                </w:r>
                <w:r w:rsidRPr="00AF4D3F">
                  <w:rPr>
                    <w:rStyle w:val="PlaceholderText"/>
                    <w:rFonts w:cs="Arial"/>
                    <w:szCs w:val="20"/>
                  </w:rPr>
                  <w:br/>
                </w:r>
                <w:r w:rsidRPr="00AF4D3F">
                  <w:rPr>
                    <w:rStyle w:val="PlaceholderText"/>
                    <w:rFonts w:cs="Arial"/>
                    <w:szCs w:val="20"/>
                  </w:rPr>
                  <w:br/>
                  <w:t>Country X is experiencing increased frequency of extreme weather events, including hurricanes and prolonged droughts, significantly impacting agricultural productivity</w:t>
                </w:r>
                <w:r w:rsidRPr="00AF4D3F">
                  <w:rPr>
                    <w:rStyle w:val="PlaceholderText"/>
                    <w:rFonts w:cs="Arial"/>
                    <w:szCs w:val="20"/>
                  </w:rPr>
                  <w:br/>
                </w:r>
                <w:r w:rsidRPr="00AF4D3F">
                  <w:rPr>
                    <w:rStyle w:val="PlaceholderText"/>
                    <w:rFonts w:cs="Arial"/>
                    <w:szCs w:val="20"/>
                  </w:rPr>
                  <w:br/>
                  <w:t>Impact on Economic Development: Climate change threatens key economic sectors, especially agriculture and tourism, which account for 40 per cent of GDP. Rising sea levels also pose a risk to coastal infrastructure and communities.</w:t>
                </w:r>
              </w:p>
            </w:sdtContent>
          </w:sdt>
          <w:p w14:paraId="639BEDA9" w14:textId="1CC929D6" w:rsidR="00440323" w:rsidRPr="00C86D77" w:rsidRDefault="00440323">
            <w:pPr>
              <w:tabs>
                <w:tab w:val="left" w:pos="720"/>
                <w:tab w:val="left" w:pos="7200"/>
              </w:tabs>
              <w:rPr>
                <w:rFonts w:cs="Arial"/>
                <w:szCs w:val="20"/>
                <w:lang w:val="en-GB"/>
              </w:rPr>
            </w:pPr>
          </w:p>
        </w:tc>
      </w:tr>
    </w:tbl>
    <w:p w14:paraId="4C721627" w14:textId="77777777" w:rsidR="00440323" w:rsidRPr="00AF4D3F" w:rsidRDefault="00440323" w:rsidP="00440323">
      <w:pPr>
        <w:tabs>
          <w:tab w:val="left" w:pos="720"/>
          <w:tab w:val="left" w:pos="7200"/>
        </w:tabs>
        <w:spacing w:after="0" w:line="240" w:lineRule="auto"/>
        <w:jc w:val="both"/>
        <w:rPr>
          <w:rFonts w:cs="Arial"/>
          <w:b/>
          <w:bCs/>
        </w:rPr>
      </w:pPr>
    </w:p>
    <w:tbl>
      <w:tblPr>
        <w:tblStyle w:val="TableGrid"/>
        <w:tblW w:w="5000" w:type="pct"/>
        <w:tblLook w:val="04A0" w:firstRow="1" w:lastRow="0" w:firstColumn="1" w:lastColumn="0" w:noHBand="0" w:noVBand="1"/>
      </w:tblPr>
      <w:tblGrid>
        <w:gridCol w:w="10456"/>
      </w:tblGrid>
      <w:tr w:rsidR="00440323" w:rsidRPr="00AF4D3F" w14:paraId="63037827" w14:textId="77777777">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8BCE5" w14:textId="4AE08B50" w:rsidR="00440323" w:rsidRPr="00AF4D3F" w:rsidRDefault="009E3DC0">
            <w:pPr>
              <w:tabs>
                <w:tab w:val="left" w:pos="720"/>
                <w:tab w:val="left" w:pos="7200"/>
              </w:tabs>
              <w:spacing w:before="60" w:after="60"/>
              <w:rPr>
                <w:rFonts w:cs="Arial"/>
                <w:b/>
                <w:bCs/>
                <w:szCs w:val="20"/>
              </w:rPr>
            </w:pPr>
            <w:r>
              <w:rPr>
                <w:rFonts w:cs="Arial"/>
                <w:b/>
                <w:bCs/>
                <w:szCs w:val="20"/>
              </w:rPr>
              <w:t>1</w:t>
            </w:r>
            <w:r w:rsidR="00440323" w:rsidRPr="00AF4D3F">
              <w:rPr>
                <w:rFonts w:cs="Arial"/>
                <w:b/>
                <w:bCs/>
                <w:szCs w:val="20"/>
              </w:rPr>
              <w:t>.2 Policy Framework</w:t>
            </w:r>
          </w:p>
        </w:tc>
      </w:tr>
      <w:tr w:rsidR="00440323" w:rsidRPr="00AF4D3F" w14:paraId="274D81CD" w14:textId="77777777" w:rsidTr="00D4213C">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255DA4" w14:textId="77777777" w:rsidR="00440323" w:rsidRPr="00AF4D3F" w:rsidRDefault="00440323">
            <w:pPr>
              <w:tabs>
                <w:tab w:val="left" w:pos="720"/>
                <w:tab w:val="left" w:pos="7200"/>
              </w:tabs>
              <w:rPr>
                <w:rFonts w:cs="Arial"/>
                <w:szCs w:val="20"/>
              </w:rPr>
            </w:pPr>
          </w:p>
          <w:sdt>
            <w:sdtPr>
              <w:rPr>
                <w:rFonts w:cs="Arial"/>
                <w:szCs w:val="20"/>
              </w:rPr>
              <w:id w:val="-2129694153"/>
              <w:placeholder>
                <w:docPart w:val="9B1435DA10EF4FAD900262B8F7626D7A"/>
              </w:placeholder>
              <w:temporary/>
              <w:showingPlcHdr/>
              <w:text w:multiLine="1"/>
            </w:sdtPr>
            <w:sdtEndPr/>
            <w:sdtContent>
              <w:p w14:paraId="2A92B56D" w14:textId="77777777" w:rsidR="00C86D77" w:rsidRDefault="00C86D77" w:rsidP="00C86D77">
                <w:pPr>
                  <w:tabs>
                    <w:tab w:val="left" w:pos="720"/>
                    <w:tab w:val="left" w:pos="7200"/>
                  </w:tabs>
                  <w:rPr>
                    <w:rFonts w:cs="Arial"/>
                    <w:szCs w:val="20"/>
                  </w:rPr>
                </w:pPr>
                <w:r w:rsidRPr="00AF4D3F">
                  <w:rPr>
                    <w:rStyle w:val="PlaceholderText"/>
                    <w:rFonts w:cs="Arial"/>
                    <w:szCs w:val="20"/>
                  </w:rPr>
                  <w:t>Summarise the country’s current climate policies, strategies, and action plans in place, including the progress in the development and/or implementation of Nationally Determined Contributions (NDCs), National Adaptation Plans (NAPs), and Long-Term Strategies (LTS).</w:t>
                </w:r>
                <w:r w:rsidRPr="00AF4D3F">
                  <w:rPr>
                    <w:rStyle w:val="PlaceholderText"/>
                    <w:rFonts w:cs="Arial"/>
                    <w:szCs w:val="20"/>
                  </w:rPr>
                  <w:br/>
                </w:r>
                <w:r w:rsidRPr="00AF4D3F">
                  <w:rPr>
                    <w:rStyle w:val="PlaceholderText"/>
                    <w:rFonts w:cs="Arial"/>
                    <w:szCs w:val="20"/>
                  </w:rPr>
                  <w:br/>
                  <w:t>For example:</w:t>
                </w:r>
                <w:r w:rsidRPr="00AF4D3F">
                  <w:rPr>
                    <w:rStyle w:val="PlaceholderText"/>
                    <w:rFonts w:cs="Arial"/>
                    <w:szCs w:val="20"/>
                  </w:rPr>
                  <w:br/>
                </w:r>
                <w:r w:rsidRPr="00AF4D3F">
                  <w:rPr>
                    <w:rStyle w:val="PlaceholderText"/>
                    <w:rFonts w:cs="Arial"/>
                    <w:szCs w:val="20"/>
                  </w:rPr>
                  <w:br/>
                  <w:t>NDCs: Country X’s NDC commits to a 25 per cent reduction in greenhouse gas emissions by 2030, with a focus on enhancing resilience in vulnerable sectos</w:t>
                </w:r>
                <w:r w:rsidRPr="00AF4D3F">
                  <w:rPr>
                    <w:rStyle w:val="PlaceholderText"/>
                    <w:rFonts w:cs="Arial"/>
                    <w:szCs w:val="20"/>
                  </w:rPr>
                  <w:br/>
                </w:r>
                <w:r w:rsidRPr="00AF4D3F">
                  <w:rPr>
                    <w:rStyle w:val="PlaceholderText"/>
                    <w:rFonts w:cs="Arial"/>
                    <w:szCs w:val="20"/>
                  </w:rPr>
                  <w:br/>
                  <w:t>NAP: The NAP outlines strategies to promote client-resilient agriculture, improve water resource management and strengthen coastal defences.</w:t>
                </w:r>
                <w:r w:rsidRPr="00AF4D3F">
                  <w:rPr>
                    <w:rStyle w:val="PlaceholderText"/>
                    <w:rFonts w:cs="Arial"/>
                    <w:szCs w:val="20"/>
                  </w:rPr>
                  <w:br/>
                </w:r>
                <w:r w:rsidRPr="00AF4D3F">
                  <w:rPr>
                    <w:rStyle w:val="PlaceholderText"/>
                    <w:rFonts w:cs="Arial"/>
                    <w:szCs w:val="20"/>
                  </w:rPr>
                  <w:br/>
                  <w:t>LTS: Country X’s LTS envisions a low-carbon-economy by 2050, with significant investments in sustainable agricultural infrastructure</w:t>
                </w:r>
              </w:p>
            </w:sdtContent>
          </w:sdt>
          <w:p w14:paraId="0F861E85" w14:textId="77777777" w:rsidR="00C86D77" w:rsidRPr="00AF4D3F" w:rsidRDefault="00C86D77">
            <w:pPr>
              <w:tabs>
                <w:tab w:val="left" w:pos="720"/>
                <w:tab w:val="left" w:pos="7200"/>
              </w:tabs>
              <w:rPr>
                <w:rFonts w:cs="Arial"/>
                <w:szCs w:val="20"/>
              </w:rPr>
            </w:pPr>
          </w:p>
        </w:tc>
      </w:tr>
    </w:tbl>
    <w:p w14:paraId="637952C3" w14:textId="77777777" w:rsidR="00440323" w:rsidRPr="00AF4D3F"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440323" w:rsidRPr="00AF4D3F" w14:paraId="153F6A59" w14:textId="77777777">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8F302" w14:textId="688394FC" w:rsidR="00440323" w:rsidRPr="00AF4D3F" w:rsidRDefault="009E3DC0">
            <w:pPr>
              <w:tabs>
                <w:tab w:val="left" w:pos="720"/>
                <w:tab w:val="left" w:pos="7200"/>
              </w:tabs>
              <w:spacing w:before="60" w:after="60"/>
              <w:rPr>
                <w:rFonts w:cs="Arial"/>
                <w:b/>
                <w:bCs/>
                <w:szCs w:val="20"/>
              </w:rPr>
            </w:pPr>
            <w:r>
              <w:rPr>
                <w:rFonts w:cs="Arial"/>
                <w:b/>
                <w:bCs/>
                <w:szCs w:val="20"/>
              </w:rPr>
              <w:t>1</w:t>
            </w:r>
            <w:r w:rsidR="00440323" w:rsidRPr="00AF4D3F">
              <w:rPr>
                <w:rFonts w:cs="Arial"/>
                <w:b/>
                <w:bCs/>
                <w:szCs w:val="20"/>
              </w:rPr>
              <w:t>.3 Institutional Framework, Capacity and Coordination</w:t>
            </w:r>
          </w:p>
        </w:tc>
      </w:tr>
      <w:tr w:rsidR="00440323" w:rsidRPr="00AF4D3F" w14:paraId="5AB52EB6" w14:textId="77777777" w:rsidTr="00007223">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F8AE9" w14:textId="77777777" w:rsidR="00440323" w:rsidRPr="00AF4D3F" w:rsidRDefault="00440323">
            <w:pPr>
              <w:tabs>
                <w:tab w:val="left" w:pos="720"/>
                <w:tab w:val="left" w:pos="7200"/>
              </w:tabs>
              <w:rPr>
                <w:rFonts w:cs="Arial"/>
                <w:szCs w:val="20"/>
              </w:rPr>
            </w:pPr>
          </w:p>
          <w:sdt>
            <w:sdtPr>
              <w:rPr>
                <w:rFonts w:cs="Arial"/>
                <w:szCs w:val="20"/>
              </w:rPr>
              <w:id w:val="1468312735"/>
              <w:placeholder>
                <w:docPart w:val="6BDC6CD085D541129449B46C0F42E968"/>
              </w:placeholder>
              <w:temporary/>
              <w:showingPlcHdr/>
              <w:text w:multiLine="1"/>
            </w:sdtPr>
            <w:sdtEndPr/>
            <w:sdtContent>
              <w:p w14:paraId="66E0D76C" w14:textId="77777777" w:rsidR="00440323" w:rsidRPr="00AF4D3F" w:rsidRDefault="00440323">
                <w:pPr>
                  <w:tabs>
                    <w:tab w:val="left" w:pos="720"/>
                    <w:tab w:val="left" w:pos="7200"/>
                  </w:tabs>
                  <w:rPr>
                    <w:rFonts w:cs="Arial"/>
                    <w:szCs w:val="20"/>
                  </w:rPr>
                </w:pPr>
                <w:r w:rsidRPr="00AF4D3F">
                  <w:rPr>
                    <w:rStyle w:val="PlaceholderText"/>
                    <w:rFonts w:cs="Arial"/>
                    <w:szCs w:val="20"/>
                  </w:rPr>
                  <w:t>Offer a brief overview of the institutional structure for climate finance, including the roles of ministries of finance, economy and strategic planning, central banks, and executing entities in the climate action and/or climate finance. Mention any coordination mechanisms, such as working groups for NDCs or NAPs, if such exist. Please also briefly include the current capacity of these entities.</w:t>
                </w:r>
                <w:r w:rsidRPr="00AF4D3F">
                  <w:rPr>
                    <w:rStyle w:val="PlaceholderText"/>
                    <w:rFonts w:cs="Arial"/>
                    <w:szCs w:val="20"/>
                  </w:rPr>
                  <w:br/>
                </w:r>
                <w:r w:rsidRPr="00AF4D3F">
                  <w:rPr>
                    <w:rStyle w:val="PlaceholderText"/>
                    <w:rFonts w:cs="Arial"/>
                    <w:szCs w:val="20"/>
                  </w:rPr>
                  <w:br/>
                  <w:t>For example:</w:t>
                </w:r>
                <w:r w:rsidRPr="00AF4D3F">
                  <w:rPr>
                    <w:rStyle w:val="PlaceholderText"/>
                    <w:rFonts w:cs="Arial"/>
                    <w:szCs w:val="20"/>
                  </w:rPr>
                  <w:br/>
                </w:r>
                <w:r w:rsidRPr="00AF4D3F">
                  <w:rPr>
                    <w:rStyle w:val="PlaceholderText"/>
                    <w:rFonts w:cs="Arial"/>
                    <w:szCs w:val="20"/>
                  </w:rPr>
                  <w:br/>
                  <w:t>Institutional Structure: The Ministry of Climate Action and Sustianable Development is the leading entity for climate finance and policy, supported by the Ministry of Finance, Ministry of Agriculture and the National Disaster Management Authority</w:t>
                </w:r>
                <w:r w:rsidRPr="00AF4D3F">
                  <w:rPr>
                    <w:rStyle w:val="PlaceholderText"/>
                    <w:rFonts w:cs="Arial"/>
                    <w:szCs w:val="20"/>
                  </w:rPr>
                  <w:br/>
                </w:r>
                <w:r w:rsidRPr="00AF4D3F">
                  <w:rPr>
                    <w:rStyle w:val="PlaceholderText"/>
                    <w:rFonts w:cs="Arial"/>
                    <w:szCs w:val="20"/>
                  </w:rPr>
                  <w:br/>
                  <w:t>Coordination Mechanisms: There are established working groups for NDC implementation, involving key stakeholders from government, civil society and the private sector.</w:t>
                </w:r>
              </w:p>
            </w:sdtContent>
          </w:sdt>
        </w:tc>
      </w:tr>
    </w:tbl>
    <w:p w14:paraId="73CDEC35" w14:textId="77777777" w:rsidR="00440323" w:rsidRPr="00AF4D3F"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440323" w:rsidRPr="00AF4D3F" w14:paraId="13E344D8" w14:textId="77777777">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BA344" w14:textId="230EBA38" w:rsidR="00440323" w:rsidRPr="00AF4D3F" w:rsidRDefault="009E3DC0">
            <w:pPr>
              <w:tabs>
                <w:tab w:val="left" w:pos="720"/>
                <w:tab w:val="left" w:pos="7200"/>
              </w:tabs>
              <w:spacing w:before="60" w:after="60"/>
              <w:rPr>
                <w:rFonts w:cs="Arial"/>
                <w:b/>
                <w:bCs/>
                <w:szCs w:val="20"/>
              </w:rPr>
            </w:pPr>
            <w:r>
              <w:rPr>
                <w:rFonts w:cs="Arial"/>
                <w:b/>
                <w:bCs/>
                <w:szCs w:val="20"/>
              </w:rPr>
              <w:lastRenderedPageBreak/>
              <w:t>1</w:t>
            </w:r>
            <w:r w:rsidR="00440323" w:rsidRPr="00AF4D3F">
              <w:rPr>
                <w:rFonts w:cs="Arial"/>
                <w:b/>
                <w:bCs/>
                <w:szCs w:val="20"/>
              </w:rPr>
              <w:t>.4 Gender Equality Analysis</w:t>
            </w:r>
          </w:p>
        </w:tc>
      </w:tr>
      <w:tr w:rsidR="00440323" w:rsidRPr="00AF4D3F" w14:paraId="5F80E43C" w14:textId="77777777" w:rsidTr="00007223">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BD7B" w14:textId="77777777" w:rsidR="00440323" w:rsidRPr="00AF4D3F" w:rsidRDefault="00440323">
            <w:pPr>
              <w:tabs>
                <w:tab w:val="left" w:pos="720"/>
                <w:tab w:val="left" w:pos="7200"/>
              </w:tabs>
              <w:rPr>
                <w:rFonts w:cs="Arial"/>
                <w:szCs w:val="20"/>
              </w:rPr>
            </w:pPr>
          </w:p>
          <w:sdt>
            <w:sdtPr>
              <w:rPr>
                <w:rFonts w:cs="Arial"/>
                <w:szCs w:val="20"/>
              </w:rPr>
              <w:id w:val="1738272210"/>
              <w:placeholder>
                <w:docPart w:val="1F77C504477A48A9BA49AC72C27BF421"/>
              </w:placeholder>
              <w:temporary/>
              <w:showingPlcHdr/>
              <w:text w:multiLine="1"/>
            </w:sdtPr>
            <w:sdtEndPr/>
            <w:sdtContent>
              <w:p w14:paraId="4C75D533" w14:textId="77777777" w:rsidR="00440323" w:rsidRPr="00AF4D3F" w:rsidRDefault="00440323">
                <w:pPr>
                  <w:tabs>
                    <w:tab w:val="left" w:pos="720"/>
                    <w:tab w:val="left" w:pos="7200"/>
                  </w:tabs>
                  <w:rPr>
                    <w:rFonts w:cs="Arial"/>
                    <w:szCs w:val="20"/>
                  </w:rPr>
                </w:pPr>
                <w:r w:rsidRPr="00AF4D3F">
                  <w:rPr>
                    <w:rStyle w:val="PlaceholderText"/>
                    <w:rFonts w:cs="Arial"/>
                    <w:szCs w:val="20"/>
                  </w:rPr>
                  <w:t>Please provide a brief analysis of the country’s gender equality status. If available, explain how climate change has affected people of different genders in various sectors and areas. Where relevant, consider gender equality in the proposed interventions.</w:t>
                </w:r>
                <w:r w:rsidRPr="00AF4D3F">
                  <w:rPr>
                    <w:rStyle w:val="PlaceholderText"/>
                    <w:rFonts w:cs="Arial"/>
                    <w:szCs w:val="20"/>
                  </w:rPr>
                  <w:br/>
                </w:r>
                <w:r w:rsidRPr="00AF4D3F">
                  <w:rPr>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t>Country X has made significant progress in promoting gender equality, with women now occupying 30 per cent of leadership roles in government and the private sector. However, disparities remain, particularly in rural areas where women have limited access to resources and decision-making power.</w:t>
                </w:r>
                <w:r w:rsidRPr="00AF4D3F">
                  <w:rPr>
                    <w:rStyle w:val="PlaceholderText"/>
                    <w:rFonts w:cs="Arial"/>
                    <w:szCs w:val="20"/>
                  </w:rPr>
                  <w:br/>
                </w:r>
                <w:r w:rsidRPr="00AF4D3F">
                  <w:rPr>
                    <w:rStyle w:val="PlaceholderText"/>
                    <w:rFonts w:cs="Arial"/>
                    <w:szCs w:val="20"/>
                  </w:rPr>
                  <w:br/>
                  <w:t>Women, especially in rural communities, are disproportionately affected by climate change. For instance, increased droughts have led to water scarcity, placing a greater burden on women and girls who are primarily responsible for water collection. Additionally, women working on agriculture face heightened risks as climate change exacerbates crop failures and food insecurity.</w:t>
                </w:r>
              </w:p>
            </w:sdtContent>
          </w:sdt>
        </w:tc>
      </w:tr>
    </w:tbl>
    <w:p w14:paraId="6EC0C269" w14:textId="77777777" w:rsidR="00440323" w:rsidRPr="00AF4D3F"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D4213C" w:rsidRPr="00AF4D3F" w14:paraId="5416B1DE" w14:textId="77777777" w:rsidTr="006C6671">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EC5F74" w14:textId="43773D0B" w:rsidR="00D4213C" w:rsidRPr="00AF4D3F" w:rsidRDefault="009E3DC0" w:rsidP="006C6671">
            <w:pPr>
              <w:tabs>
                <w:tab w:val="left" w:pos="720"/>
                <w:tab w:val="left" w:pos="7200"/>
              </w:tabs>
              <w:spacing w:before="60" w:after="60"/>
              <w:rPr>
                <w:rFonts w:cs="Arial"/>
                <w:b/>
                <w:bCs/>
                <w:szCs w:val="20"/>
              </w:rPr>
            </w:pPr>
            <w:r>
              <w:rPr>
                <w:rFonts w:cs="Arial"/>
                <w:b/>
                <w:bCs/>
                <w:szCs w:val="20"/>
              </w:rPr>
              <w:t>1</w:t>
            </w:r>
            <w:r w:rsidR="00D4213C" w:rsidRPr="00AF4D3F">
              <w:rPr>
                <w:rFonts w:cs="Arial"/>
                <w:b/>
                <w:bCs/>
                <w:szCs w:val="20"/>
              </w:rPr>
              <w:t>.5 Stakeholder Engagement</w:t>
            </w:r>
          </w:p>
        </w:tc>
      </w:tr>
      <w:tr w:rsidR="00D4213C" w:rsidRPr="00AF4D3F" w14:paraId="766F43B9" w14:textId="77777777" w:rsidTr="006C6671">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26B7E" w14:textId="77777777" w:rsidR="00D4213C" w:rsidRPr="00AF4D3F" w:rsidRDefault="00D4213C" w:rsidP="006C6671">
            <w:pPr>
              <w:tabs>
                <w:tab w:val="left" w:pos="720"/>
                <w:tab w:val="left" w:pos="7200"/>
              </w:tabs>
              <w:rPr>
                <w:rFonts w:cs="Arial"/>
                <w:szCs w:val="20"/>
              </w:rPr>
            </w:pPr>
          </w:p>
          <w:sdt>
            <w:sdtPr>
              <w:rPr>
                <w:rFonts w:cs="Arial"/>
                <w:szCs w:val="20"/>
              </w:rPr>
              <w:id w:val="-2096631435"/>
              <w:placeholder>
                <w:docPart w:val="E039769B0B494876958AD47B156C99DF"/>
              </w:placeholder>
              <w:temporary/>
              <w:showingPlcHdr/>
              <w:text w:multiLine="1"/>
            </w:sdtPr>
            <w:sdtEndPr/>
            <w:sdtContent>
              <w:p w14:paraId="28D26C15" w14:textId="77777777" w:rsidR="00D4213C" w:rsidRPr="00AF4D3F" w:rsidRDefault="00D4213C" w:rsidP="006C6671">
                <w:pPr>
                  <w:tabs>
                    <w:tab w:val="left" w:pos="720"/>
                    <w:tab w:val="left" w:pos="7200"/>
                  </w:tabs>
                  <w:rPr>
                    <w:rStyle w:val="PlaceholderText"/>
                    <w:rFonts w:cs="Arial"/>
                    <w:szCs w:val="20"/>
                  </w:rPr>
                </w:pPr>
                <w:r w:rsidRPr="00AF4D3F">
                  <w:rPr>
                    <w:rStyle w:val="PlaceholderText"/>
                    <w:rFonts w:cs="Arial"/>
                    <w:szCs w:val="20"/>
                  </w:rPr>
                  <w:t>Briefly reflect on the level of engagement with key stakeholders, including private sector actors, local communities, civil society, women-led groups, and Indigenous peoples.</w:t>
                </w:r>
              </w:p>
              <w:p w14:paraId="2B893B05" w14:textId="77777777" w:rsidR="00D4213C" w:rsidRPr="00AF4D3F" w:rsidRDefault="00D4213C" w:rsidP="006C6671">
                <w:pPr>
                  <w:tabs>
                    <w:tab w:val="left" w:pos="720"/>
                    <w:tab w:val="left" w:pos="7200"/>
                  </w:tabs>
                  <w:rPr>
                    <w:rStyle w:val="PlaceholderText"/>
                    <w:rFonts w:cs="Arial"/>
                    <w:szCs w:val="20"/>
                  </w:rPr>
                </w:pPr>
                <w:r w:rsidRPr="00AF4D3F">
                  <w:rPr>
                    <w:rStyle w:val="PlaceholderText"/>
                    <w:rFonts w:cs="Arial"/>
                    <w:szCs w:val="20"/>
                  </w:rPr>
                  <w:br/>
                  <w:t>For example:</w:t>
                </w:r>
              </w:p>
              <w:p w14:paraId="4AA9FD0B" w14:textId="77777777" w:rsidR="00D4213C" w:rsidRPr="00AF4D3F" w:rsidRDefault="00D4213C" w:rsidP="006C6671">
                <w:pPr>
                  <w:tabs>
                    <w:tab w:val="left" w:pos="720"/>
                    <w:tab w:val="left" w:pos="7200"/>
                  </w:tabs>
                  <w:rPr>
                    <w:rStyle w:val="PlaceholderText"/>
                    <w:rFonts w:cs="Arial"/>
                    <w:szCs w:val="20"/>
                  </w:rPr>
                </w:pPr>
                <w:r w:rsidRPr="00AF4D3F">
                  <w:rPr>
                    <w:rStyle w:val="PlaceholderText"/>
                    <w:rFonts w:cs="Arial"/>
                    <w:szCs w:val="20"/>
                  </w:rPr>
                  <w:br/>
                  <w:t>Private Sector: The government has engaged with major industries, including small-holder agriculture, to integrate climate considerations into business operations</w:t>
                </w:r>
              </w:p>
              <w:p w14:paraId="765D5ABF" w14:textId="77777777" w:rsidR="00D4213C" w:rsidRPr="00AF4D3F" w:rsidRDefault="00D4213C" w:rsidP="006C6671">
                <w:pPr>
                  <w:tabs>
                    <w:tab w:val="left" w:pos="720"/>
                    <w:tab w:val="left" w:pos="7200"/>
                  </w:tabs>
                  <w:rPr>
                    <w:rFonts w:cs="Arial"/>
                    <w:color w:val="808080"/>
                    <w:szCs w:val="20"/>
                  </w:rPr>
                </w:pPr>
                <w:r w:rsidRPr="00AF4D3F">
                  <w:rPr>
                    <w:rStyle w:val="PlaceholderText"/>
                    <w:rFonts w:cs="Arial"/>
                    <w:szCs w:val="20"/>
                  </w:rPr>
                  <w:br/>
                  <w:t>Local Communities: Initiatives have been launched to involve local communities, particularly women and indigenous groups</w:t>
                </w:r>
                <w:r w:rsidRPr="00AF4D3F">
                  <w:rPr>
                    <w:rStyle w:val="PlaceholderText"/>
                    <w:rFonts w:cs="Arial"/>
                    <w:szCs w:val="20"/>
                  </w:rPr>
                  <w:br/>
                </w:r>
                <w:r w:rsidRPr="00AF4D3F">
                  <w:rPr>
                    <w:rStyle w:val="PlaceholderText"/>
                    <w:rFonts w:cs="Arial"/>
                    <w:szCs w:val="20"/>
                  </w:rPr>
                  <w:br/>
                  <w:t>Civil Society: Collaboration with NGOs working on climate justice and gender inclusion</w:t>
                </w:r>
              </w:p>
            </w:sdtContent>
          </w:sdt>
        </w:tc>
      </w:tr>
    </w:tbl>
    <w:p w14:paraId="302F8FE7" w14:textId="77777777" w:rsidR="00440323"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D4213C" w:rsidRPr="00AF4D3F" w14:paraId="3D393FC8" w14:textId="77777777" w:rsidTr="006C6671">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B0705" w14:textId="1FDE464F" w:rsidR="00D4213C" w:rsidRPr="00AF4D3F" w:rsidRDefault="009E3DC0" w:rsidP="006C6671">
            <w:pPr>
              <w:tabs>
                <w:tab w:val="left" w:pos="720"/>
                <w:tab w:val="left" w:pos="7200"/>
              </w:tabs>
              <w:spacing w:before="60" w:after="60"/>
              <w:rPr>
                <w:rFonts w:cs="Arial"/>
                <w:b/>
                <w:bCs/>
                <w:szCs w:val="20"/>
              </w:rPr>
            </w:pPr>
            <w:r>
              <w:rPr>
                <w:rFonts w:cs="Arial"/>
                <w:b/>
                <w:bCs/>
                <w:szCs w:val="20"/>
              </w:rPr>
              <w:t>1</w:t>
            </w:r>
            <w:r w:rsidR="00D4213C" w:rsidRPr="00AF4D3F">
              <w:rPr>
                <w:rFonts w:cs="Arial"/>
                <w:b/>
                <w:bCs/>
                <w:szCs w:val="20"/>
              </w:rPr>
              <w:t>.</w:t>
            </w:r>
            <w:r>
              <w:rPr>
                <w:rFonts w:cs="Arial"/>
                <w:b/>
                <w:bCs/>
                <w:szCs w:val="20"/>
              </w:rPr>
              <w:t>6</w:t>
            </w:r>
            <w:r w:rsidR="00D4213C" w:rsidRPr="00AF4D3F">
              <w:rPr>
                <w:rFonts w:cs="Arial"/>
                <w:b/>
                <w:bCs/>
                <w:szCs w:val="20"/>
              </w:rPr>
              <w:t xml:space="preserve"> </w:t>
            </w:r>
            <w:r w:rsidR="00D4213C">
              <w:rPr>
                <w:rFonts w:cs="Arial"/>
                <w:b/>
                <w:bCs/>
                <w:szCs w:val="20"/>
              </w:rPr>
              <w:t>Pr</w:t>
            </w:r>
            <w:r w:rsidR="00D4213C">
              <w:rPr>
                <w:b/>
                <w:bCs/>
              </w:rPr>
              <w:t>oject Pipeline and Priorities</w:t>
            </w:r>
          </w:p>
        </w:tc>
      </w:tr>
      <w:tr w:rsidR="00D4213C" w:rsidRPr="00AF4D3F" w14:paraId="53361779" w14:textId="77777777" w:rsidTr="006C6671">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50A3F6" w14:textId="77777777" w:rsidR="00D4213C" w:rsidRPr="00AF4D3F" w:rsidRDefault="00D4213C" w:rsidP="006C6671">
            <w:pPr>
              <w:tabs>
                <w:tab w:val="left" w:pos="720"/>
                <w:tab w:val="left" w:pos="7200"/>
              </w:tabs>
              <w:rPr>
                <w:rFonts w:cs="Arial"/>
                <w:szCs w:val="20"/>
              </w:rPr>
            </w:pPr>
          </w:p>
          <w:sdt>
            <w:sdtPr>
              <w:rPr>
                <w:rFonts w:cs="Arial"/>
                <w:szCs w:val="20"/>
              </w:rPr>
              <w:id w:val="-1586455559"/>
              <w:placeholder>
                <w:docPart w:val="877C491634CE424E85EE50CDC01AB416"/>
              </w:placeholder>
              <w:temporary/>
              <w:showingPlcHdr/>
              <w:text w:multiLine="1"/>
            </w:sdtPr>
            <w:sdtEndPr/>
            <w:sdtContent>
              <w:p w14:paraId="61CF9290" w14:textId="77777777" w:rsidR="00D4213C" w:rsidRPr="00AF4D3F" w:rsidRDefault="00D4213C" w:rsidP="00D4213C">
                <w:pPr>
                  <w:tabs>
                    <w:tab w:val="left" w:pos="720"/>
                    <w:tab w:val="left" w:pos="7200"/>
                  </w:tabs>
                  <w:rPr>
                    <w:rStyle w:val="PlaceholderText"/>
                    <w:rFonts w:cs="Arial"/>
                    <w:szCs w:val="20"/>
                  </w:rPr>
                </w:pPr>
                <w:r w:rsidRPr="00AF4D3F">
                  <w:rPr>
                    <w:rStyle w:val="PlaceholderText"/>
                    <w:rFonts w:cs="Arial"/>
                    <w:szCs w:val="20"/>
                  </w:rPr>
                  <w:t>Identify the country’s current project pipeline and priorities for climate action, including planned for the GCF funding. This will help align readiness support with the country’s most pressing needs and strategic objectives.</w:t>
                </w:r>
              </w:p>
              <w:p w14:paraId="73369299" w14:textId="77777777" w:rsidR="00D4213C" w:rsidRPr="00AF4D3F" w:rsidRDefault="00D4213C" w:rsidP="00D4213C">
                <w:pPr>
                  <w:tabs>
                    <w:tab w:val="left" w:pos="720"/>
                    <w:tab w:val="left" w:pos="7200"/>
                  </w:tabs>
                  <w:rPr>
                    <w:rStyle w:val="PlaceholderText"/>
                    <w:rFonts w:cs="Arial"/>
                    <w:szCs w:val="20"/>
                  </w:rPr>
                </w:pPr>
                <w:r w:rsidRPr="00AF4D3F">
                  <w:rPr>
                    <w:rStyle w:val="PlaceholderText"/>
                    <w:rFonts w:cs="Arial"/>
                    <w:szCs w:val="20"/>
                  </w:rPr>
                  <w:br/>
                  <w:t>For example:</w:t>
                </w:r>
              </w:p>
              <w:p w14:paraId="0FA2F431" w14:textId="77777777" w:rsidR="00D4213C" w:rsidRPr="00AF4D3F" w:rsidRDefault="00D4213C" w:rsidP="00D4213C">
                <w:pPr>
                  <w:tabs>
                    <w:tab w:val="left" w:pos="720"/>
                    <w:tab w:val="left" w:pos="7200"/>
                  </w:tabs>
                  <w:rPr>
                    <w:rStyle w:val="PlaceholderText"/>
                    <w:rFonts w:cs="Arial"/>
                    <w:szCs w:val="20"/>
                  </w:rPr>
                </w:pPr>
                <w:r w:rsidRPr="00AF4D3F">
                  <w:rPr>
                    <w:rStyle w:val="PlaceholderText"/>
                    <w:rFonts w:cs="Arial"/>
                    <w:szCs w:val="20"/>
                  </w:rPr>
                  <w:br/>
                  <w:t>Ongoing projects include "Resilient Agriculture for Smallholder Farmers"</w:t>
                </w:r>
              </w:p>
              <w:p w14:paraId="797EB1F9" w14:textId="77777777" w:rsidR="00D4213C" w:rsidRDefault="00D4213C" w:rsidP="00D4213C">
                <w:pPr>
                  <w:tabs>
                    <w:tab w:val="left" w:pos="720"/>
                    <w:tab w:val="left" w:pos="7200"/>
                  </w:tabs>
                  <w:rPr>
                    <w:rFonts w:cs="Arial"/>
                    <w:szCs w:val="20"/>
                  </w:rPr>
                </w:pPr>
                <w:r w:rsidRPr="00AF4D3F">
                  <w:rPr>
                    <w:rStyle w:val="PlaceholderText"/>
                    <w:rFonts w:cs="Arial"/>
                    <w:szCs w:val="20"/>
                  </w:rPr>
                  <w:br/>
                  <w:t>The key priorities are enhancing resilience in agriculture and improving water resource management</w:t>
                </w:r>
              </w:p>
            </w:sdtContent>
          </w:sdt>
          <w:p w14:paraId="7B99B808" w14:textId="1D1C4D56" w:rsidR="00D4213C" w:rsidRPr="00AF4D3F" w:rsidRDefault="00D4213C" w:rsidP="00D4213C">
            <w:pPr>
              <w:tabs>
                <w:tab w:val="left" w:pos="720"/>
                <w:tab w:val="left" w:pos="7200"/>
              </w:tabs>
              <w:rPr>
                <w:rFonts w:cs="Arial"/>
                <w:color w:val="808080"/>
                <w:szCs w:val="20"/>
              </w:rPr>
            </w:pPr>
          </w:p>
        </w:tc>
      </w:tr>
    </w:tbl>
    <w:p w14:paraId="7AC3C41E" w14:textId="77777777" w:rsidR="00D4213C" w:rsidRDefault="00D4213C" w:rsidP="00440323">
      <w:pPr>
        <w:spacing w:after="0" w:line="240" w:lineRule="auto"/>
        <w:rPr>
          <w:rFonts w:cs="Arial"/>
          <w:b/>
          <w:bCs/>
          <w:color w:val="404040" w:themeColor="text1" w:themeTint="BF"/>
          <w:sz w:val="28"/>
          <w:szCs w:val="28"/>
        </w:rPr>
      </w:pPr>
    </w:p>
    <w:p w14:paraId="7CF7B0C1" w14:textId="49BF44BA" w:rsidR="00B135E4" w:rsidRPr="00AF4D3F" w:rsidRDefault="00B135E4" w:rsidP="00B135E4">
      <w:pPr>
        <w:pStyle w:val="Heading1"/>
      </w:pPr>
      <w:bookmarkStart w:id="2" w:name="_3._Statement_of"/>
      <w:bookmarkEnd w:id="2"/>
      <w:r>
        <w:lastRenderedPageBreak/>
        <w:t>2. Statement of Objectives</w:t>
      </w:r>
    </w:p>
    <w:p w14:paraId="4544C46A" w14:textId="77777777" w:rsidR="00B135E4" w:rsidRPr="00AF4D3F" w:rsidRDefault="00B135E4" w:rsidP="00B135E4">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00B135E4" w:rsidRPr="00AF4D3F" w14:paraId="0514DCA0" w14:textId="77777777" w:rsidTr="0004186F">
        <w:trPr>
          <w:trHeight w:val="2457"/>
        </w:trPr>
        <w:tc>
          <w:tcPr>
            <w:tcW w:w="5000" w:type="pct"/>
            <w:tcBorders>
              <w:top w:val="nil"/>
              <w:left w:val="nil"/>
              <w:bottom w:val="nil"/>
              <w:right w:val="nil"/>
            </w:tcBorders>
            <w:shd w:val="clear" w:color="auto" w:fill="E7F1F6"/>
            <w:vAlign w:val="center"/>
          </w:tcPr>
          <w:p w14:paraId="7A2FEA59" w14:textId="77777777" w:rsidR="00B135E4" w:rsidRPr="00AF4D3F" w:rsidRDefault="00B135E4" w:rsidP="00CE50E5">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286C60B5" wp14:editId="60C6B660">
                  <wp:extent cx="762000" cy="219075"/>
                  <wp:effectExtent l="0" t="0" r="0" b="9525"/>
                  <wp:docPr id="36281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14:paraId="1B3E625A" w14:textId="77777777" w:rsidR="00B135E4" w:rsidRPr="00D91430" w:rsidRDefault="00B135E4" w:rsidP="00CE50E5">
            <w:pPr>
              <w:ind w:left="165" w:right="60"/>
              <w:rPr>
                <w:rFonts w:cs="Arial"/>
                <w:color w:val="7F7F7F" w:themeColor="text1" w:themeTint="80"/>
                <w:sz w:val="18"/>
                <w:szCs w:val="18"/>
              </w:rPr>
            </w:pPr>
            <w:r w:rsidRPr="00D91430">
              <w:rPr>
                <w:rFonts w:cs="Arial"/>
                <w:color w:val="7F7F7F" w:themeColor="text1" w:themeTint="80"/>
                <w:sz w:val="18"/>
                <w:szCs w:val="18"/>
              </w:rPr>
              <w:t>This section aims to clearly define the objectives and scope of the readiness support being sought. It outlines: (1) the anticipated impact of readiness support on climate programming and direct access, highlighting how the support will enhance the country's capacity to design and implement climate projects; (2) the alignment of the readiness support with national climate goals, including the implementation of NDCs, NAPs, and LTS, and (3) specific areas of readiness support required, addressing capacity gaps and aligning with the objectives and outcomes of the 2024-2027 readiness strategy.</w:t>
            </w:r>
          </w:p>
          <w:p w14:paraId="434FE0A6" w14:textId="77777777" w:rsidR="00B135E4" w:rsidRPr="00D91430" w:rsidRDefault="00B135E4" w:rsidP="00CE50E5">
            <w:pPr>
              <w:ind w:left="165" w:right="60"/>
              <w:rPr>
                <w:rFonts w:cs="Arial"/>
                <w:color w:val="7F7F7F" w:themeColor="text1" w:themeTint="80"/>
                <w:sz w:val="18"/>
                <w:szCs w:val="18"/>
              </w:rPr>
            </w:pPr>
          </w:p>
          <w:p w14:paraId="6A6A24DB" w14:textId="77777777" w:rsidR="00B135E4" w:rsidRPr="00AF4D3F" w:rsidRDefault="00B135E4" w:rsidP="00CE50E5">
            <w:pPr>
              <w:ind w:left="165" w:right="60"/>
              <w:rPr>
                <w:rFonts w:cs="Arial"/>
                <w:color w:val="7F7F7F" w:themeColor="text1" w:themeTint="80"/>
                <w:sz w:val="18"/>
                <w:szCs w:val="18"/>
              </w:rPr>
            </w:pPr>
            <w:r w:rsidRPr="00D91430">
              <w:rPr>
                <w:rFonts w:cs="Arial"/>
                <w:color w:val="7F7F7F" w:themeColor="text1" w:themeTint="80"/>
                <w:sz w:val="18"/>
                <w:szCs w:val="18"/>
              </w:rPr>
              <w:t xml:space="preserve">To form a statement of the objectives for the readiness support, consider the optional </w:t>
            </w:r>
            <w:hyperlink r:id="rId14" w:history="1">
              <w:r w:rsidRPr="00D91430">
                <w:rPr>
                  <w:rStyle w:val="Hyperlink"/>
                  <w:rFonts w:eastAsiaTheme="minorEastAsia" w:cs="Arial"/>
                  <w:b/>
                  <w:bCs/>
                  <w:color w:val="00B050"/>
                  <w:sz w:val="18"/>
                  <w:szCs w:val="18"/>
                  <w:lang w:val="en-GB" w:eastAsia="ja-JP"/>
                </w:rPr>
                <w:t>Guide for Countries on Strategic Planning of Readiness Support</w:t>
              </w:r>
            </w:hyperlink>
            <w:r w:rsidRPr="00D91430">
              <w:rPr>
                <w:rFonts w:cs="Arial"/>
                <w:color w:val="7F7F7F" w:themeColor="text1" w:themeTint="80"/>
                <w:sz w:val="18"/>
                <w:szCs w:val="18"/>
              </w:rPr>
              <w:t>.</w:t>
            </w:r>
          </w:p>
        </w:tc>
      </w:tr>
    </w:tbl>
    <w:p w14:paraId="0C608B4B" w14:textId="77777777" w:rsidR="00B135E4" w:rsidRPr="00AF4D3F" w:rsidRDefault="00B135E4" w:rsidP="00B135E4">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B135E4" w:rsidRPr="00AF4D3F" w14:paraId="3470D7AC" w14:textId="77777777" w:rsidTr="00CE50E5">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CC7351" w14:textId="78F622E3" w:rsidR="00B135E4" w:rsidRPr="00AF4D3F" w:rsidRDefault="00D76912" w:rsidP="00CE50E5">
            <w:pPr>
              <w:tabs>
                <w:tab w:val="left" w:pos="720"/>
                <w:tab w:val="left" w:pos="7200"/>
              </w:tabs>
              <w:spacing w:before="60" w:after="60"/>
              <w:rPr>
                <w:rFonts w:cs="Arial"/>
                <w:b/>
                <w:bCs/>
                <w:szCs w:val="20"/>
              </w:rPr>
            </w:pPr>
            <w:r>
              <w:rPr>
                <w:rFonts w:cs="Arial"/>
                <w:b/>
                <w:bCs/>
                <w:szCs w:val="20"/>
              </w:rPr>
              <w:t>2</w:t>
            </w:r>
            <w:r w:rsidR="00B135E4" w:rsidRPr="00BC7264">
              <w:rPr>
                <w:rFonts w:cs="Arial"/>
                <w:b/>
                <w:bCs/>
                <w:szCs w:val="20"/>
              </w:rPr>
              <w:t>.1 Objectives of the Readiness Support</w:t>
            </w:r>
          </w:p>
        </w:tc>
      </w:tr>
      <w:tr w:rsidR="00B135E4" w:rsidRPr="00AF4D3F" w14:paraId="152E6B31" w14:textId="77777777" w:rsidTr="0004186F">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0EB507" w14:textId="77777777" w:rsidR="00B135E4" w:rsidRPr="00AF4D3F" w:rsidRDefault="00B135E4" w:rsidP="00CE50E5">
            <w:pPr>
              <w:tabs>
                <w:tab w:val="left" w:pos="720"/>
                <w:tab w:val="left" w:pos="7200"/>
              </w:tabs>
              <w:rPr>
                <w:rFonts w:cs="Arial"/>
                <w:szCs w:val="20"/>
              </w:rPr>
            </w:pPr>
          </w:p>
          <w:sdt>
            <w:sdtPr>
              <w:rPr>
                <w:rFonts w:cs="Arial"/>
                <w:szCs w:val="20"/>
              </w:rPr>
              <w:id w:val="1181558025"/>
              <w:placeholder>
                <w:docPart w:val="AC61CA27DF0C4EF78A005003D2D958C4"/>
              </w:placeholder>
              <w:temporary/>
              <w:showingPlcHdr/>
              <w:text w:multiLine="1"/>
            </w:sdtPr>
            <w:sdtEndPr/>
            <w:sdtContent>
              <w:p w14:paraId="1C84293B" w14:textId="73BC9DFD" w:rsidR="00B135E4" w:rsidRPr="00AF4D3F" w:rsidRDefault="00B135E4" w:rsidP="00CE50E5">
                <w:pPr>
                  <w:tabs>
                    <w:tab w:val="left" w:pos="720"/>
                    <w:tab w:val="left" w:pos="7200"/>
                  </w:tabs>
                  <w:rPr>
                    <w:rFonts w:cs="Arial"/>
                    <w:color w:val="808080"/>
                    <w:szCs w:val="20"/>
                  </w:rPr>
                </w:pPr>
                <w:r w:rsidRPr="003F68D7">
                  <w:rPr>
                    <w:rStyle w:val="PlaceholderText"/>
                    <w:rFonts w:cs="Arial"/>
                    <w:szCs w:val="20"/>
                  </w:rPr>
                  <w:t>Please provide a narrative regarding the outcomes expected to be addressed through this Readiness proposal</w:t>
                </w:r>
                <w:r w:rsidRPr="00BC7264">
                  <w:rPr>
                    <w:rStyle w:val="PlaceholderText"/>
                    <w:rFonts w:cs="Arial"/>
                    <w:szCs w:val="20"/>
                  </w:rPr>
                  <w:t xml:space="preserve">. To build the narrative, please consider the </w:t>
                </w:r>
                <w:r>
                  <w:rPr>
                    <w:rStyle w:val="PlaceholderText"/>
                    <w:rFonts w:cs="Arial"/>
                    <w:szCs w:val="20"/>
                  </w:rPr>
                  <w:t xml:space="preserve">outcome logframe and </w:t>
                </w:r>
                <w:hyperlink r:id="rId15" w:history="1">
                  <w:r w:rsidRPr="00151E44">
                    <w:rPr>
                      <w:rStyle w:val="Hyperlink"/>
                      <w:rFonts w:eastAsiaTheme="minorEastAsia" w:cs="Arial"/>
                      <w:b/>
                      <w:bCs/>
                      <w:color w:val="00B050"/>
                      <w:szCs w:val="20"/>
                      <w:lang w:val="en-GB" w:eastAsia="ja-JP"/>
                    </w:rPr>
                    <w:t>RRMF Handbook</w:t>
                  </w:r>
                </w:hyperlink>
                <w:r w:rsidRPr="00BC7264">
                  <w:rPr>
                    <w:rStyle w:val="PlaceholderText"/>
                    <w:rFonts w:cs="Arial"/>
                    <w:szCs w:val="20"/>
                  </w:rPr>
                  <w:t>.</w:t>
                </w:r>
              </w:p>
            </w:sdtContent>
          </w:sdt>
        </w:tc>
      </w:tr>
    </w:tbl>
    <w:p w14:paraId="30D2F777" w14:textId="77777777" w:rsidR="00B135E4" w:rsidRDefault="00B135E4" w:rsidP="00B135E4">
      <w:pPr>
        <w:tabs>
          <w:tab w:val="left" w:pos="720"/>
          <w:tab w:val="left" w:pos="7200"/>
        </w:tabs>
        <w:spacing w:before="120" w:after="120" w:line="259" w:lineRule="auto"/>
        <w:rPr>
          <w:rFonts w:cs="Arial"/>
          <w:b/>
          <w:bCs/>
          <w:color w:val="404040" w:themeColor="text1" w:themeTint="BF"/>
          <w:szCs w:val="20"/>
        </w:rPr>
      </w:pPr>
    </w:p>
    <w:tbl>
      <w:tblPr>
        <w:tblStyle w:val="TableGrid"/>
        <w:tblW w:w="5000" w:type="pct"/>
        <w:tblLook w:val="04A0" w:firstRow="1" w:lastRow="0" w:firstColumn="1" w:lastColumn="0" w:noHBand="0" w:noVBand="1"/>
      </w:tblPr>
      <w:tblGrid>
        <w:gridCol w:w="10456"/>
      </w:tblGrid>
      <w:tr w:rsidR="0004186F" w:rsidRPr="00AF4D3F" w14:paraId="2B61C8FE" w14:textId="77777777" w:rsidTr="00CE50E5">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06079" w14:textId="01BAF411" w:rsidR="0004186F" w:rsidRPr="00AF4D3F" w:rsidRDefault="00D76912" w:rsidP="00CE50E5">
            <w:pPr>
              <w:tabs>
                <w:tab w:val="left" w:pos="720"/>
                <w:tab w:val="left" w:pos="7200"/>
              </w:tabs>
              <w:spacing w:before="60" w:after="60"/>
              <w:rPr>
                <w:rFonts w:cs="Arial"/>
                <w:b/>
                <w:bCs/>
                <w:szCs w:val="20"/>
              </w:rPr>
            </w:pPr>
            <w:r>
              <w:rPr>
                <w:rFonts w:cs="Arial"/>
                <w:b/>
                <w:bCs/>
                <w:szCs w:val="20"/>
              </w:rPr>
              <w:t>2</w:t>
            </w:r>
            <w:r w:rsidR="0004186F" w:rsidRPr="00AF4D3F">
              <w:rPr>
                <w:rFonts w:cs="Arial"/>
                <w:b/>
                <w:bCs/>
                <w:szCs w:val="20"/>
              </w:rPr>
              <w:t>.2 Anticipated Impact on Climate Programming and Direct Access</w:t>
            </w:r>
          </w:p>
        </w:tc>
      </w:tr>
      <w:tr w:rsidR="0004186F" w:rsidRPr="00AF4D3F" w14:paraId="18B8EDA6" w14:textId="77777777" w:rsidTr="00CE50E5">
        <w:trPr>
          <w:trHeight w:val="360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8733E" w14:textId="77777777" w:rsidR="0004186F" w:rsidRPr="00AF4D3F" w:rsidRDefault="0004186F" w:rsidP="00CE50E5">
            <w:pPr>
              <w:tabs>
                <w:tab w:val="left" w:pos="720"/>
                <w:tab w:val="left" w:pos="7200"/>
              </w:tabs>
              <w:rPr>
                <w:rFonts w:cs="Arial"/>
                <w:szCs w:val="20"/>
              </w:rPr>
            </w:pPr>
          </w:p>
          <w:sdt>
            <w:sdtPr>
              <w:rPr>
                <w:rFonts w:cs="Arial"/>
                <w:szCs w:val="20"/>
              </w:rPr>
              <w:id w:val="-112903232"/>
              <w:placeholder>
                <w:docPart w:val="570DC7F3CCFF4FC0B27801AA3A4EC734"/>
              </w:placeholder>
              <w:temporary/>
              <w:showingPlcHdr/>
              <w:text w:multiLine="1"/>
            </w:sdtPr>
            <w:sdtEndPr/>
            <w:sdtContent>
              <w:p w14:paraId="7F19E97C" w14:textId="77777777" w:rsidR="0004186F" w:rsidRPr="00E65EAF" w:rsidRDefault="0004186F" w:rsidP="00CE50E5">
                <w:pPr>
                  <w:tabs>
                    <w:tab w:val="left" w:pos="720"/>
                    <w:tab w:val="left" w:pos="7200"/>
                  </w:tabs>
                  <w:rPr>
                    <w:rStyle w:val="PlaceholderText"/>
                    <w:rFonts w:cs="Arial"/>
                    <w:szCs w:val="20"/>
                  </w:rPr>
                </w:pPr>
                <w:r w:rsidRPr="00E65EAF">
                  <w:rPr>
                    <w:rStyle w:val="PlaceholderText"/>
                    <w:rFonts w:cs="Arial"/>
                    <w:szCs w:val="20"/>
                  </w:rPr>
                  <w:t>Describe the expected impact of readiness support on climate programming and direct access.</w:t>
                </w:r>
              </w:p>
              <w:p w14:paraId="201F43B1" w14:textId="77777777" w:rsidR="0004186F" w:rsidRPr="00E65EAF" w:rsidRDefault="0004186F" w:rsidP="00CE50E5">
                <w:pPr>
                  <w:tabs>
                    <w:tab w:val="left" w:pos="720"/>
                    <w:tab w:val="left" w:pos="7200"/>
                  </w:tabs>
                  <w:rPr>
                    <w:rStyle w:val="PlaceholderText"/>
                    <w:rFonts w:cs="Arial"/>
                    <w:szCs w:val="20"/>
                  </w:rPr>
                </w:pPr>
              </w:p>
              <w:p w14:paraId="6A74AAB3" w14:textId="77777777" w:rsidR="0004186F" w:rsidRPr="00E65EAF" w:rsidRDefault="0004186F" w:rsidP="00CE50E5">
                <w:pPr>
                  <w:tabs>
                    <w:tab w:val="left" w:pos="720"/>
                    <w:tab w:val="left" w:pos="7200"/>
                  </w:tabs>
                  <w:rPr>
                    <w:rStyle w:val="PlaceholderText"/>
                    <w:rFonts w:cs="Arial"/>
                    <w:szCs w:val="20"/>
                  </w:rPr>
                </w:pPr>
                <w:r w:rsidRPr="00E65EAF">
                  <w:rPr>
                    <w:rStyle w:val="PlaceholderText"/>
                    <w:rFonts w:cs="Arial"/>
                    <w:szCs w:val="20"/>
                  </w:rPr>
                  <w:t>For example:</w:t>
                </w:r>
              </w:p>
              <w:p w14:paraId="18C58739" w14:textId="77777777" w:rsidR="0004186F" w:rsidRPr="00E65EAF" w:rsidRDefault="0004186F" w:rsidP="00CE50E5">
                <w:pPr>
                  <w:tabs>
                    <w:tab w:val="left" w:pos="720"/>
                    <w:tab w:val="left" w:pos="7200"/>
                  </w:tabs>
                  <w:rPr>
                    <w:rStyle w:val="PlaceholderText"/>
                    <w:rFonts w:cs="Arial"/>
                    <w:szCs w:val="20"/>
                  </w:rPr>
                </w:pPr>
              </w:p>
              <w:p w14:paraId="6CE14249" w14:textId="77777777" w:rsidR="0004186F" w:rsidRPr="00AF4D3F" w:rsidRDefault="0004186F" w:rsidP="00CE50E5">
                <w:pPr>
                  <w:tabs>
                    <w:tab w:val="left" w:pos="7200"/>
                  </w:tabs>
                  <w:ind w:left="330"/>
                  <w:rPr>
                    <w:rFonts w:cs="Arial"/>
                    <w:color w:val="808080"/>
                    <w:szCs w:val="20"/>
                  </w:rPr>
                </w:pPr>
                <w:r w:rsidRPr="00E65EAF">
                  <w:rPr>
                    <w:rStyle w:val="PlaceholderText"/>
                    <w:rFonts w:cs="Arial"/>
                    <w:szCs w:val="20"/>
                  </w:rPr>
                  <w:t>The readiness support is expected to strengthen Country X’s capacity to design and implement climate projects by building the capacity of a Project Preparation and Support Unit established within the Ministry of Climate Action and Sustainable Development. This unit focuses on developing high-quality, bankable proposals tailored to investment criteria of GCF and other sources of climate finance and will be equipped with advanced project management software to track and report on project progress</w:t>
                </w:r>
                <w:r>
                  <w:rPr>
                    <w:rStyle w:val="PlaceholderText"/>
                    <w:rFonts w:cs="Arial"/>
                    <w:szCs w:val="20"/>
                  </w:rPr>
                  <w:br/>
                </w:r>
                <w:r>
                  <w:rPr>
                    <w:rStyle w:val="PlaceholderText"/>
                    <w:rFonts w:cs="Arial"/>
                    <w:szCs w:val="20"/>
                  </w:rPr>
                  <w:br/>
                </w:r>
                <w:r w:rsidRPr="00E65EAF">
                  <w:rPr>
                    <w:rStyle w:val="PlaceholderText"/>
                    <w:rFonts w:cs="Arial"/>
                    <w:szCs w:val="20"/>
                  </w:rPr>
                  <w:t>Country X aims to secure GCF funding to finance four climate adaptation projects focused on flood management and drought-resistant agriculture, prioritised by the government. These projects are expected to protect 200,000 hectares of agricultural land and improve water security for over 300,000 people</w:t>
                </w:r>
                <w:r>
                  <w:rPr>
                    <w:rStyle w:val="PlaceholderText"/>
                    <w:rFonts w:cs="Arial"/>
                    <w:szCs w:val="20"/>
                  </w:rPr>
                  <w:t>.</w:t>
                </w:r>
              </w:p>
            </w:sdtContent>
          </w:sdt>
        </w:tc>
      </w:tr>
    </w:tbl>
    <w:p w14:paraId="0BA21987" w14:textId="77777777" w:rsidR="00B135E4" w:rsidRDefault="00B135E4" w:rsidP="00B135E4"/>
    <w:p w14:paraId="4D6E109C" w14:textId="3B77397B" w:rsidR="009E09D5" w:rsidRPr="00AF4D3F" w:rsidRDefault="004E69AE" w:rsidP="009E09D5">
      <w:pPr>
        <w:pStyle w:val="Heading1"/>
      </w:pPr>
      <w:r>
        <w:br w:type="page"/>
      </w:r>
      <w:r w:rsidR="00B135E4">
        <w:lastRenderedPageBreak/>
        <w:t>3</w:t>
      </w:r>
      <w:r w:rsidR="009E09D5">
        <w:t xml:space="preserve">. Required expertise and qualifications of the </w:t>
      </w:r>
      <w:r w:rsidR="0067021A">
        <w:t xml:space="preserve">Pre-Qualified </w:t>
      </w:r>
      <w:r w:rsidR="00545DFF">
        <w:t>Delivery Partner</w:t>
      </w:r>
    </w:p>
    <w:p w14:paraId="3B6F478B" w14:textId="77777777" w:rsidR="009E09D5" w:rsidRDefault="009E09D5" w:rsidP="009E09D5"/>
    <w:tbl>
      <w:tblPr>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17"/>
        <w:gridCol w:w="7539"/>
      </w:tblGrid>
      <w:tr w:rsidR="00723531" w:rsidRPr="00705C0E" w14:paraId="711080BD" w14:textId="77777777" w:rsidTr="00723531">
        <w:trPr>
          <w:trHeight w:val="1440"/>
        </w:trPr>
        <w:tc>
          <w:tcPr>
            <w:tcW w:w="1395" w:type="pct"/>
            <w:shd w:val="clear" w:color="auto" w:fill="F2F2F2" w:themeFill="background1" w:themeFillShade="F2"/>
          </w:tcPr>
          <w:p w14:paraId="3CBB0A3D" w14:textId="53401B2B" w:rsidR="00723531" w:rsidRPr="006C6671" w:rsidRDefault="00723531" w:rsidP="00723531">
            <w:pPr>
              <w:spacing w:before="60" w:after="60" w:line="240" w:lineRule="auto"/>
              <w:rPr>
                <w:rFonts w:cs="Arial"/>
                <w:b/>
                <w:bCs/>
                <w:szCs w:val="20"/>
              </w:rPr>
            </w:pPr>
            <w:r w:rsidRPr="006C6671">
              <w:rPr>
                <w:rFonts w:cs="Arial"/>
                <w:b/>
                <w:bCs/>
                <w:szCs w:val="20"/>
              </w:rPr>
              <w:t>Technical Expertise</w:t>
            </w:r>
          </w:p>
        </w:tc>
        <w:tc>
          <w:tcPr>
            <w:tcW w:w="3605" w:type="pct"/>
            <w:tcMar>
              <w:left w:w="90" w:type="dxa"/>
              <w:right w:w="90" w:type="dxa"/>
            </w:tcMar>
          </w:tcPr>
          <w:p w14:paraId="6E84A08F" w14:textId="26ED10A0" w:rsidR="00723531" w:rsidRPr="006C6671" w:rsidRDefault="00723531" w:rsidP="006C6671">
            <w:pPr>
              <w:spacing w:before="60" w:after="60" w:line="240" w:lineRule="auto"/>
              <w:ind w:left="36" w:right="-29"/>
              <w:rPr>
                <w:rFonts w:eastAsia="Cambria" w:cs="Arial"/>
                <w:szCs w:val="20"/>
              </w:rPr>
            </w:pPr>
          </w:p>
        </w:tc>
      </w:tr>
      <w:tr w:rsidR="00723531" w:rsidRPr="00705C0E" w14:paraId="6439E060" w14:textId="77777777" w:rsidTr="00723531">
        <w:trPr>
          <w:trHeight w:val="1440"/>
        </w:trPr>
        <w:tc>
          <w:tcPr>
            <w:tcW w:w="1395" w:type="pct"/>
            <w:shd w:val="clear" w:color="auto" w:fill="F2F2F2" w:themeFill="background1" w:themeFillShade="F2"/>
          </w:tcPr>
          <w:p w14:paraId="0BA3EA25" w14:textId="25CBC3ED" w:rsidR="00723531" w:rsidRPr="006C6671" w:rsidRDefault="00723531" w:rsidP="00723531">
            <w:pPr>
              <w:spacing w:before="60" w:after="60" w:line="240" w:lineRule="auto"/>
              <w:rPr>
                <w:rFonts w:cs="Arial"/>
                <w:b/>
                <w:bCs/>
                <w:szCs w:val="20"/>
              </w:rPr>
            </w:pPr>
            <w:r w:rsidRPr="006C6671">
              <w:rPr>
                <w:rFonts w:cs="Arial"/>
                <w:b/>
                <w:bCs/>
                <w:szCs w:val="20"/>
              </w:rPr>
              <w:t>Project Management Capability</w:t>
            </w:r>
          </w:p>
        </w:tc>
        <w:tc>
          <w:tcPr>
            <w:tcW w:w="3605" w:type="pct"/>
            <w:tcMar>
              <w:left w:w="90" w:type="dxa"/>
              <w:right w:w="90" w:type="dxa"/>
            </w:tcMar>
          </w:tcPr>
          <w:p w14:paraId="2A5A45F0"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1814254C" w14:textId="77777777" w:rsidTr="00723531">
        <w:trPr>
          <w:trHeight w:val="1440"/>
        </w:trPr>
        <w:tc>
          <w:tcPr>
            <w:tcW w:w="1395" w:type="pct"/>
            <w:shd w:val="clear" w:color="auto" w:fill="F2F2F2" w:themeFill="background1" w:themeFillShade="F2"/>
          </w:tcPr>
          <w:p w14:paraId="0F5215C7" w14:textId="41A656D1" w:rsidR="00723531" w:rsidRPr="006C6671" w:rsidRDefault="00723531" w:rsidP="00723531">
            <w:pPr>
              <w:spacing w:before="60" w:after="60" w:line="240" w:lineRule="auto"/>
              <w:rPr>
                <w:rFonts w:cs="Arial"/>
                <w:b/>
                <w:bCs/>
                <w:szCs w:val="20"/>
              </w:rPr>
            </w:pPr>
            <w:r w:rsidRPr="006C6671">
              <w:rPr>
                <w:rFonts w:cs="Arial"/>
                <w:b/>
                <w:bCs/>
                <w:szCs w:val="20"/>
              </w:rPr>
              <w:t>Capacity-Building and Knowledge Transfer</w:t>
            </w:r>
          </w:p>
        </w:tc>
        <w:tc>
          <w:tcPr>
            <w:tcW w:w="3605" w:type="pct"/>
            <w:tcMar>
              <w:left w:w="90" w:type="dxa"/>
              <w:right w:w="90" w:type="dxa"/>
            </w:tcMar>
          </w:tcPr>
          <w:p w14:paraId="5B1A3946"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229B136D" w14:textId="77777777" w:rsidTr="00723531">
        <w:trPr>
          <w:trHeight w:val="1440"/>
        </w:trPr>
        <w:tc>
          <w:tcPr>
            <w:tcW w:w="1395" w:type="pct"/>
            <w:shd w:val="clear" w:color="auto" w:fill="F2F2F2" w:themeFill="background1" w:themeFillShade="F2"/>
          </w:tcPr>
          <w:p w14:paraId="6AFA4787" w14:textId="0D2DA4AE" w:rsidR="00723531" w:rsidRPr="006C6671" w:rsidRDefault="00723531" w:rsidP="00723531">
            <w:pPr>
              <w:spacing w:before="60" w:after="60" w:line="240" w:lineRule="auto"/>
              <w:rPr>
                <w:rFonts w:cs="Arial"/>
                <w:b/>
                <w:bCs/>
                <w:szCs w:val="20"/>
              </w:rPr>
            </w:pPr>
            <w:r w:rsidRPr="006C6671">
              <w:rPr>
                <w:rFonts w:cs="Arial"/>
                <w:b/>
                <w:bCs/>
                <w:szCs w:val="20"/>
              </w:rPr>
              <w:t>Stakeholder Engagement</w:t>
            </w:r>
          </w:p>
        </w:tc>
        <w:tc>
          <w:tcPr>
            <w:tcW w:w="3605" w:type="pct"/>
            <w:tcMar>
              <w:left w:w="90" w:type="dxa"/>
              <w:right w:w="90" w:type="dxa"/>
            </w:tcMar>
          </w:tcPr>
          <w:p w14:paraId="1E9704AD"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72733307" w14:textId="77777777" w:rsidTr="00723531">
        <w:trPr>
          <w:trHeight w:val="1440"/>
        </w:trPr>
        <w:tc>
          <w:tcPr>
            <w:tcW w:w="1395" w:type="pct"/>
            <w:shd w:val="clear" w:color="auto" w:fill="F2F2F2" w:themeFill="background1" w:themeFillShade="F2"/>
          </w:tcPr>
          <w:p w14:paraId="1D38D25B" w14:textId="1ED31766" w:rsidR="00723531" w:rsidRPr="006C6671" w:rsidRDefault="00723531" w:rsidP="00723531">
            <w:pPr>
              <w:spacing w:before="60" w:after="60" w:line="240" w:lineRule="auto"/>
              <w:rPr>
                <w:rFonts w:cs="Arial"/>
                <w:b/>
                <w:bCs/>
                <w:szCs w:val="20"/>
              </w:rPr>
            </w:pPr>
            <w:r w:rsidRPr="006C6671">
              <w:rPr>
                <w:rFonts w:cs="Arial"/>
                <w:b/>
                <w:bCs/>
                <w:szCs w:val="20"/>
              </w:rPr>
              <w:t>Financial Structuring and Sustainability Planning</w:t>
            </w:r>
          </w:p>
        </w:tc>
        <w:tc>
          <w:tcPr>
            <w:tcW w:w="3605" w:type="pct"/>
            <w:tcMar>
              <w:left w:w="90" w:type="dxa"/>
              <w:right w:w="90" w:type="dxa"/>
            </w:tcMar>
          </w:tcPr>
          <w:p w14:paraId="27EAB6CA"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60C5A2FB" w14:textId="77777777" w:rsidTr="00723531">
        <w:trPr>
          <w:trHeight w:val="1440"/>
        </w:trPr>
        <w:tc>
          <w:tcPr>
            <w:tcW w:w="1395" w:type="pct"/>
            <w:shd w:val="clear" w:color="auto" w:fill="F2F2F2" w:themeFill="background1" w:themeFillShade="F2"/>
          </w:tcPr>
          <w:p w14:paraId="7BA172A5" w14:textId="52DB9203" w:rsidR="00723531" w:rsidRPr="006C6671" w:rsidRDefault="00723531" w:rsidP="00723531">
            <w:pPr>
              <w:spacing w:before="60" w:after="60" w:line="240" w:lineRule="auto"/>
              <w:rPr>
                <w:rFonts w:cs="Arial"/>
                <w:b/>
                <w:bCs/>
                <w:szCs w:val="20"/>
              </w:rPr>
            </w:pPr>
            <w:r w:rsidRPr="006C6671">
              <w:rPr>
                <w:rFonts w:cs="Arial"/>
                <w:b/>
                <w:bCs/>
                <w:szCs w:val="20"/>
              </w:rPr>
              <w:t>Compliance with GCF and National Requirements</w:t>
            </w:r>
          </w:p>
        </w:tc>
        <w:tc>
          <w:tcPr>
            <w:tcW w:w="3605" w:type="pct"/>
            <w:tcMar>
              <w:left w:w="90" w:type="dxa"/>
              <w:right w:w="90" w:type="dxa"/>
            </w:tcMar>
          </w:tcPr>
          <w:p w14:paraId="7BB819E0"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695AC804" w14:textId="77777777" w:rsidTr="00723531">
        <w:trPr>
          <w:trHeight w:val="1440"/>
        </w:trPr>
        <w:tc>
          <w:tcPr>
            <w:tcW w:w="1395" w:type="pct"/>
            <w:shd w:val="clear" w:color="auto" w:fill="F2F2F2" w:themeFill="background1" w:themeFillShade="F2"/>
          </w:tcPr>
          <w:p w14:paraId="650D6C8A" w14:textId="77777777" w:rsidR="00723531" w:rsidRDefault="00723531" w:rsidP="00723531">
            <w:pPr>
              <w:spacing w:before="60" w:after="60" w:line="240" w:lineRule="auto"/>
              <w:rPr>
                <w:rFonts w:cs="Arial"/>
                <w:b/>
                <w:bCs/>
                <w:szCs w:val="20"/>
              </w:rPr>
            </w:pPr>
            <w:r w:rsidRPr="006C6671">
              <w:rPr>
                <w:rFonts w:cs="Arial"/>
                <w:b/>
                <w:bCs/>
                <w:szCs w:val="20"/>
              </w:rPr>
              <w:t>Any specific expertise required</w:t>
            </w:r>
          </w:p>
          <w:p w14:paraId="3C3AA032" w14:textId="4F09C77E" w:rsidR="001D1CF6" w:rsidRPr="006C6671" w:rsidRDefault="001D1CF6" w:rsidP="00723531">
            <w:pPr>
              <w:spacing w:before="60" w:after="60" w:line="240" w:lineRule="auto"/>
              <w:rPr>
                <w:rFonts w:cs="Arial"/>
                <w:b/>
                <w:bCs/>
                <w:szCs w:val="20"/>
              </w:rPr>
            </w:pPr>
            <w:r w:rsidRPr="004B0997">
              <w:rPr>
                <w:rFonts w:eastAsiaTheme="minorHAnsi" w:cs="Arial"/>
                <w:color w:val="7F7F7F" w:themeColor="text1" w:themeTint="80"/>
                <w:sz w:val="18"/>
                <w:szCs w:val="18"/>
                <w:lang w:val="en-US" w:eastAsia="en-US"/>
              </w:rPr>
              <w:t>e.g., language requirements or desired experience in country / region</w:t>
            </w:r>
          </w:p>
        </w:tc>
        <w:tc>
          <w:tcPr>
            <w:tcW w:w="3605" w:type="pct"/>
            <w:tcMar>
              <w:left w:w="90" w:type="dxa"/>
              <w:right w:w="90" w:type="dxa"/>
            </w:tcMar>
          </w:tcPr>
          <w:p w14:paraId="30207CA6" w14:textId="77777777" w:rsidR="00723531" w:rsidRPr="006C6671" w:rsidRDefault="00723531" w:rsidP="006C6671">
            <w:pPr>
              <w:spacing w:before="60" w:after="60" w:line="240" w:lineRule="auto"/>
              <w:ind w:left="36" w:right="-29"/>
              <w:rPr>
                <w:rFonts w:eastAsia="Cambria" w:cs="Arial"/>
                <w:szCs w:val="20"/>
              </w:rPr>
            </w:pPr>
          </w:p>
        </w:tc>
      </w:tr>
    </w:tbl>
    <w:p w14:paraId="0074F61E" w14:textId="77777777" w:rsidR="00723531" w:rsidRDefault="00723531" w:rsidP="009E09D5"/>
    <w:p w14:paraId="3EC60301" w14:textId="77777777" w:rsidR="009E09D5" w:rsidRDefault="009E09D5" w:rsidP="009E09D5"/>
    <w:p w14:paraId="0E0664EE" w14:textId="1B777B25" w:rsidR="002D275D" w:rsidRPr="00AF4D3F" w:rsidRDefault="00723531" w:rsidP="002D275D">
      <w:pPr>
        <w:pStyle w:val="Heading1"/>
      </w:pPr>
      <w:r>
        <w:br w:type="page"/>
      </w:r>
      <w:r w:rsidR="00AE384B">
        <w:lastRenderedPageBreak/>
        <w:t>4</w:t>
      </w:r>
      <w:r w:rsidR="002D275D">
        <w:t xml:space="preserve">. </w:t>
      </w:r>
      <w:r w:rsidR="00D339C6" w:rsidRPr="00600799">
        <w:t xml:space="preserve">Scope of Readiness </w:t>
      </w:r>
      <w:r w:rsidR="00D339C6">
        <w:t>s</w:t>
      </w:r>
      <w:r w:rsidR="00D339C6" w:rsidRPr="00600799">
        <w:t xml:space="preserve">upport </w:t>
      </w:r>
      <w:r w:rsidR="00D339C6">
        <w:t>r</w:t>
      </w:r>
      <w:r w:rsidR="00D339C6" w:rsidRPr="00600799">
        <w:t>equired</w:t>
      </w:r>
      <w:r w:rsidR="00D339C6">
        <w:t xml:space="preserve"> </w:t>
      </w:r>
      <w:r w:rsidR="00A73521">
        <w:t>(</w:t>
      </w:r>
      <w:r w:rsidR="00D339C6">
        <w:t>as per lots</w:t>
      </w:r>
      <w:r w:rsidR="00A73521">
        <w:t>)</w:t>
      </w:r>
    </w:p>
    <w:p w14:paraId="265AB815" w14:textId="77777777" w:rsidR="002D275D" w:rsidRPr="00AF4D3F" w:rsidRDefault="002D275D" w:rsidP="002D275D">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002D275D" w:rsidRPr="00AF4D3F" w14:paraId="6837E5EA" w14:textId="77777777" w:rsidTr="005B719E">
        <w:trPr>
          <w:trHeight w:val="1647"/>
        </w:trPr>
        <w:tc>
          <w:tcPr>
            <w:tcW w:w="5000" w:type="pct"/>
            <w:tcBorders>
              <w:top w:val="nil"/>
              <w:left w:val="nil"/>
              <w:bottom w:val="nil"/>
              <w:right w:val="nil"/>
            </w:tcBorders>
            <w:shd w:val="clear" w:color="auto" w:fill="E7F1F6"/>
            <w:vAlign w:val="center"/>
          </w:tcPr>
          <w:p w14:paraId="0154CB42" w14:textId="77777777" w:rsidR="002D275D" w:rsidRPr="00AF4D3F" w:rsidRDefault="002D275D">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31F576D4" wp14:editId="30DC7969">
                  <wp:extent cx="762000" cy="219075"/>
                  <wp:effectExtent l="0" t="0" r="0" b="9525"/>
                  <wp:docPr id="40768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14:paraId="4BF1795E" w14:textId="77777777" w:rsidR="005B719E" w:rsidRDefault="00452186" w:rsidP="004B6A21">
            <w:pPr>
              <w:ind w:left="165" w:right="60"/>
              <w:rPr>
                <w:rFonts w:cs="Arial"/>
                <w:color w:val="7F7F7F" w:themeColor="text1" w:themeTint="80"/>
                <w:sz w:val="18"/>
                <w:szCs w:val="18"/>
              </w:rPr>
            </w:pPr>
            <w:r w:rsidRPr="00452186">
              <w:rPr>
                <w:rFonts w:cs="Arial"/>
                <w:color w:val="7F7F7F" w:themeColor="text1" w:themeTint="80"/>
                <w:sz w:val="18"/>
                <w:szCs w:val="18"/>
              </w:rPr>
              <w:t>Please refer to the</w:t>
            </w:r>
            <w:r w:rsidR="00CA390E">
              <w:rPr>
                <w:rFonts w:cs="Arial"/>
                <w:color w:val="7F7F7F" w:themeColor="text1" w:themeTint="80"/>
                <w:sz w:val="18"/>
                <w:szCs w:val="18"/>
              </w:rPr>
              <w:t xml:space="preserve"> </w:t>
            </w:r>
            <w:hyperlink r:id="rId16" w:history="1">
              <w:r w:rsidR="00CA390E" w:rsidRPr="005B719E">
                <w:rPr>
                  <w:rStyle w:val="Hyperlink"/>
                  <w:rFonts w:eastAsiaTheme="minorEastAsia" w:cs="Arial"/>
                  <w:b/>
                  <w:bCs/>
                  <w:color w:val="00B050"/>
                  <w:sz w:val="18"/>
                  <w:szCs w:val="18"/>
                  <w:u w:val="none"/>
                  <w:lang w:val="en-GB" w:eastAsia="ja-JP"/>
                </w:rPr>
                <w:t xml:space="preserve">Revised Readiness Results Management Framework </w:t>
              </w:r>
              <w:r w:rsidR="00CA390E" w:rsidRPr="005B719E">
                <w:rPr>
                  <w:rStyle w:val="Hyperlink"/>
                  <w:rFonts w:cs="Arial"/>
                  <w:b/>
                  <w:bCs/>
                  <w:color w:val="00B050"/>
                  <w:sz w:val="18"/>
                  <w:szCs w:val="18"/>
                  <w:u w:val="none"/>
                </w:rPr>
                <w:t>Handbook</w:t>
              </w:r>
            </w:hyperlink>
            <w:r w:rsidR="00CA390E">
              <w:rPr>
                <w:rFonts w:cs="Arial"/>
                <w:color w:val="7F7F7F" w:themeColor="text1" w:themeTint="80"/>
                <w:sz w:val="18"/>
                <w:szCs w:val="18"/>
              </w:rPr>
              <w:t xml:space="preserve"> and</w:t>
            </w:r>
            <w:r w:rsidRPr="00452186">
              <w:rPr>
                <w:rFonts w:cs="Arial"/>
                <w:color w:val="7F7F7F" w:themeColor="text1" w:themeTint="80"/>
                <w:sz w:val="18"/>
                <w:szCs w:val="18"/>
              </w:rPr>
              <w:t xml:space="preserve"> </w:t>
            </w:r>
            <w:hyperlink r:id="rId17" w:history="1">
              <w:r w:rsidRPr="000E4ADF">
                <w:rPr>
                  <w:rStyle w:val="Hyperlink"/>
                  <w:rFonts w:eastAsiaTheme="minorEastAsia" w:cs="Arial"/>
                  <w:b/>
                  <w:bCs/>
                  <w:color w:val="00B050"/>
                  <w:sz w:val="18"/>
                  <w:szCs w:val="18"/>
                  <w:u w:val="none"/>
                  <w:lang w:val="en-GB" w:eastAsia="ja-JP"/>
                </w:rPr>
                <w:t xml:space="preserve">Guidance on </w:t>
              </w:r>
              <w:r w:rsidRPr="000E4ADF">
                <w:rPr>
                  <w:rStyle w:val="Hyperlink"/>
                  <w:rFonts w:cs="Arial"/>
                  <w:b/>
                  <w:bCs/>
                  <w:color w:val="00B050"/>
                  <w:sz w:val="18"/>
                  <w:szCs w:val="18"/>
                  <w:u w:val="none"/>
                </w:rPr>
                <w:t>Standardized Deliverables</w:t>
              </w:r>
            </w:hyperlink>
            <w:r w:rsidRPr="00452186">
              <w:rPr>
                <w:rFonts w:cs="Arial"/>
                <w:color w:val="7F7F7F" w:themeColor="text1" w:themeTint="80"/>
                <w:sz w:val="18"/>
                <w:szCs w:val="18"/>
              </w:rPr>
              <w:t xml:space="preserve"> for guidance on</w:t>
            </w:r>
            <w:r>
              <w:rPr>
                <w:rFonts w:cs="Arial"/>
                <w:color w:val="7F7F7F" w:themeColor="text1" w:themeTint="80"/>
                <w:sz w:val="18"/>
                <w:szCs w:val="18"/>
              </w:rPr>
              <w:t xml:space="preserve"> proposing</w:t>
            </w:r>
            <w:r w:rsidRPr="00452186">
              <w:rPr>
                <w:rFonts w:cs="Arial"/>
                <w:color w:val="7F7F7F" w:themeColor="text1" w:themeTint="80"/>
                <w:sz w:val="18"/>
                <w:szCs w:val="18"/>
              </w:rPr>
              <w:t xml:space="preserve"> milestones aligned with each sub-lot and Readiness Outcomes.</w:t>
            </w:r>
          </w:p>
          <w:p w14:paraId="2390367F" w14:textId="77777777" w:rsidR="005B719E" w:rsidRDefault="005B719E" w:rsidP="004B6A21">
            <w:pPr>
              <w:ind w:left="165" w:right="60"/>
              <w:rPr>
                <w:rFonts w:cs="Arial"/>
                <w:color w:val="7F7F7F" w:themeColor="text1" w:themeTint="80"/>
                <w:sz w:val="18"/>
                <w:szCs w:val="18"/>
              </w:rPr>
            </w:pPr>
          </w:p>
          <w:p w14:paraId="2D065D59" w14:textId="09C9F387" w:rsidR="004B6A21" w:rsidRPr="00AF4D3F" w:rsidRDefault="004B6A21" w:rsidP="004B6A21">
            <w:pPr>
              <w:ind w:left="165" w:right="60"/>
              <w:rPr>
                <w:rFonts w:cs="Arial"/>
                <w:color w:val="7F7F7F" w:themeColor="text1" w:themeTint="80"/>
                <w:sz w:val="18"/>
                <w:szCs w:val="18"/>
              </w:rPr>
            </w:pPr>
            <w:r>
              <w:rPr>
                <w:rFonts w:cs="Arial"/>
                <w:color w:val="7F7F7F" w:themeColor="text1" w:themeTint="80"/>
                <w:sz w:val="18"/>
                <w:szCs w:val="18"/>
              </w:rPr>
              <w:t>Do not fill out those that are not relevant to the assignment.</w:t>
            </w:r>
          </w:p>
        </w:tc>
      </w:tr>
    </w:tbl>
    <w:p w14:paraId="14059983" w14:textId="77777777" w:rsidR="003B1CFC" w:rsidRDefault="003B1CFC" w:rsidP="00600799">
      <w:pPr>
        <w:spacing w:after="0" w:line="240" w:lineRule="auto"/>
        <w:rPr>
          <w:rFonts w:cs="Arial"/>
        </w:rPr>
      </w:pPr>
    </w:p>
    <w:p w14:paraId="5A6023E1" w14:textId="77777777" w:rsidR="005B719E" w:rsidRDefault="005B719E" w:rsidP="005B719E"/>
    <w:p w14:paraId="306946AA" w14:textId="6E875F4E" w:rsidR="00A33767" w:rsidRDefault="00A33767" w:rsidP="00A33767">
      <w:pPr>
        <w:pStyle w:val="Heading1"/>
      </w:pPr>
      <w:r>
        <w:t>Lot 1. Policy and Regulation</w:t>
      </w:r>
    </w:p>
    <w:p w14:paraId="51C8C51E" w14:textId="77777777" w:rsidR="00A33767" w:rsidRDefault="00765739" w:rsidP="00A33767">
      <w:pPr>
        <w:pStyle w:val="Heading2"/>
        <w:rPr>
          <w:rStyle w:val="Heading2Char"/>
        </w:rPr>
      </w:pPr>
      <w:sdt>
        <w:sdtPr>
          <w:rPr>
            <w:rStyle w:val="Heading2Char"/>
          </w:rPr>
          <w:id w:val="-1522462284"/>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 xml:space="preserve">Sub-lot </w:t>
      </w:r>
      <w:r w:rsidR="00A33767" w:rsidRPr="00891112">
        <w:rPr>
          <w:rStyle w:val="Heading2Char"/>
        </w:rPr>
        <w:t>1.1 Vulnerability and resilience</w:t>
      </w:r>
    </w:p>
    <w:p w14:paraId="1E3EF62E" w14:textId="77777777" w:rsidR="00A33767" w:rsidRDefault="00765739" w:rsidP="00A33767">
      <w:pPr>
        <w:spacing w:before="60" w:after="60"/>
        <w:rPr>
          <w:rFonts w:eastAsia="Cambria" w:cs="Arial"/>
          <w:szCs w:val="20"/>
        </w:rPr>
      </w:pPr>
      <w:sdt>
        <w:sdtPr>
          <w:rPr>
            <w:rFonts w:cs="Arial"/>
          </w:rPr>
          <w:id w:val="-2080979514"/>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1.1</w:t>
      </w:r>
      <w:r w:rsidR="00A33767">
        <w:rPr>
          <w:rFonts w:eastAsia="Cambria" w:cs="Arial"/>
          <w:b/>
          <w:bCs/>
          <w:szCs w:val="20"/>
        </w:rPr>
        <w:t xml:space="preserve"> </w:t>
      </w:r>
      <w:r w:rsidR="00A33767" w:rsidRPr="004B59AC">
        <w:rPr>
          <w:rFonts w:eastAsia="Cambria" w:cs="Arial"/>
          <w:szCs w:val="20"/>
        </w:rPr>
        <w:t>Developing countries, through NDAs or focal points, have enhanced capacity to fulfil their roles, responsibilities and policy requirements, including coordination mechanisms to engage relevant stakeholders to develop, advance and implement NDCs, NAPs and LTS.</w:t>
      </w:r>
    </w:p>
    <w:p w14:paraId="7076F3DC"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3A467607" w14:textId="77777777" w:rsidTr="00A95668">
        <w:tc>
          <w:tcPr>
            <w:tcW w:w="5000" w:type="pct"/>
            <w:gridSpan w:val="2"/>
            <w:shd w:val="clear" w:color="auto" w:fill="F2F2F2" w:themeFill="background1" w:themeFillShade="F2"/>
          </w:tcPr>
          <w:p w14:paraId="1E76451F"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4D4CF156" w14:textId="77777777" w:rsidTr="00A95668">
        <w:trPr>
          <w:trHeight w:val="720"/>
        </w:trPr>
        <w:tc>
          <w:tcPr>
            <w:tcW w:w="5000" w:type="pct"/>
            <w:gridSpan w:val="2"/>
          </w:tcPr>
          <w:p w14:paraId="3C2AB420" w14:textId="77777777" w:rsidR="00A33767" w:rsidRPr="009B3567" w:rsidRDefault="00A33767" w:rsidP="006C6671">
            <w:pPr>
              <w:pStyle w:val="Heading1"/>
              <w:spacing w:before="120" w:after="120"/>
              <w:rPr>
                <w:rFonts w:cs="Arial"/>
                <w:b w:val="0"/>
                <w:bCs/>
                <w:sz w:val="20"/>
                <w:szCs w:val="20"/>
              </w:rPr>
            </w:pPr>
          </w:p>
        </w:tc>
      </w:tr>
      <w:tr w:rsidR="00A33767" w:rsidRPr="007E0218" w14:paraId="1585A584" w14:textId="77777777" w:rsidTr="00A95668">
        <w:tc>
          <w:tcPr>
            <w:tcW w:w="5000" w:type="pct"/>
            <w:gridSpan w:val="2"/>
            <w:shd w:val="clear" w:color="auto" w:fill="F2F2F2" w:themeFill="background1" w:themeFillShade="F2"/>
          </w:tcPr>
          <w:p w14:paraId="1BD3558C"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77190508" w14:textId="77777777" w:rsidTr="00A95668">
        <w:trPr>
          <w:trHeight w:val="720"/>
        </w:trPr>
        <w:tc>
          <w:tcPr>
            <w:tcW w:w="5000" w:type="pct"/>
            <w:gridSpan w:val="2"/>
          </w:tcPr>
          <w:p w14:paraId="432B81A2" w14:textId="77777777" w:rsidR="00A33767" w:rsidRPr="007E0218" w:rsidRDefault="00A33767" w:rsidP="006C6671">
            <w:pPr>
              <w:pStyle w:val="Heading1"/>
              <w:spacing w:before="120" w:after="120"/>
              <w:rPr>
                <w:rFonts w:cs="Arial"/>
                <w:sz w:val="20"/>
                <w:szCs w:val="20"/>
              </w:rPr>
            </w:pPr>
          </w:p>
        </w:tc>
      </w:tr>
      <w:tr w:rsidR="00A33767" w:rsidRPr="007E0218" w14:paraId="3EC2F322" w14:textId="77777777" w:rsidTr="00A95668">
        <w:tc>
          <w:tcPr>
            <w:tcW w:w="5000" w:type="pct"/>
            <w:gridSpan w:val="2"/>
            <w:shd w:val="clear" w:color="auto" w:fill="F2F2F2" w:themeFill="background1" w:themeFillShade="F2"/>
          </w:tcPr>
          <w:p w14:paraId="15E2F44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1A00155E" w14:textId="77777777" w:rsidTr="00A95668">
        <w:trPr>
          <w:trHeight w:val="720"/>
        </w:trPr>
        <w:tc>
          <w:tcPr>
            <w:tcW w:w="5000" w:type="pct"/>
            <w:gridSpan w:val="2"/>
          </w:tcPr>
          <w:p w14:paraId="57F62BED" w14:textId="77777777" w:rsidR="00A33767" w:rsidRPr="007E0218" w:rsidRDefault="00A33767" w:rsidP="006C6671">
            <w:pPr>
              <w:pStyle w:val="Heading1"/>
              <w:spacing w:before="120" w:after="120"/>
              <w:rPr>
                <w:rFonts w:cs="Arial"/>
                <w:sz w:val="20"/>
                <w:szCs w:val="20"/>
              </w:rPr>
            </w:pPr>
          </w:p>
        </w:tc>
      </w:tr>
      <w:tr w:rsidR="00A33767" w:rsidRPr="007E0218" w14:paraId="124A2DAC" w14:textId="77777777" w:rsidTr="00A95668">
        <w:tc>
          <w:tcPr>
            <w:tcW w:w="5000" w:type="pct"/>
            <w:gridSpan w:val="2"/>
            <w:shd w:val="clear" w:color="auto" w:fill="F2F2F2" w:themeFill="background1" w:themeFillShade="F2"/>
          </w:tcPr>
          <w:p w14:paraId="10406AB4" w14:textId="417D03C4"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18" w:history="1">
              <w:r w:rsidRPr="003F2A14">
                <w:rPr>
                  <w:rStyle w:val="Hyperlink"/>
                  <w:rFonts w:eastAsiaTheme="minorEastAsia" w:cs="Arial"/>
                  <w:b/>
                  <w:bCs/>
                  <w:szCs w:val="20"/>
                  <w:lang w:val="en-GB" w:eastAsia="ja-JP"/>
                </w:rPr>
                <w:t>Readiness deliverables</w:t>
              </w:r>
            </w:hyperlink>
          </w:p>
        </w:tc>
      </w:tr>
      <w:tr w:rsidR="00A33767" w:rsidRPr="007E0218" w14:paraId="5FE8A0ED" w14:textId="77777777" w:rsidTr="00A95668">
        <w:trPr>
          <w:trHeight w:val="720"/>
        </w:trPr>
        <w:tc>
          <w:tcPr>
            <w:tcW w:w="5000" w:type="pct"/>
            <w:gridSpan w:val="2"/>
          </w:tcPr>
          <w:p w14:paraId="42C6CE64" w14:textId="77777777" w:rsidR="00A33767" w:rsidRPr="007E0218" w:rsidRDefault="00A33767" w:rsidP="006C6671">
            <w:pPr>
              <w:pStyle w:val="Heading1"/>
              <w:spacing w:before="120" w:after="120"/>
              <w:rPr>
                <w:rFonts w:cs="Arial"/>
                <w:sz w:val="20"/>
                <w:szCs w:val="20"/>
              </w:rPr>
            </w:pPr>
          </w:p>
        </w:tc>
      </w:tr>
      <w:tr w:rsidR="00282A18" w:rsidRPr="0091140E" w14:paraId="22559C20"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1BC0C90" w14:textId="77777777" w:rsidR="00282A18" w:rsidRPr="009965F3" w:rsidRDefault="00282A18"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11517C3C" wp14:editId="7E17D087">
                  <wp:extent cx="152401" cy="190501"/>
                  <wp:effectExtent l="0" t="0" r="0" b="0"/>
                  <wp:docPr id="167828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363ACD26" w14:textId="77777777" w:rsidR="00282A18" w:rsidRDefault="00282A18" w:rsidP="00662069">
            <w:pPr>
              <w:tabs>
                <w:tab w:val="left" w:pos="720"/>
                <w:tab w:val="left" w:pos="7200"/>
              </w:tabs>
              <w:rPr>
                <w:rFonts w:cs="Arial"/>
                <w:b/>
                <w:bCs/>
                <w:szCs w:val="20"/>
              </w:rPr>
            </w:pPr>
            <w:r>
              <w:rPr>
                <w:rFonts w:cs="Arial"/>
                <w:b/>
                <w:bCs/>
                <w:szCs w:val="20"/>
              </w:rPr>
              <w:t>Expected Deliverables</w:t>
            </w:r>
          </w:p>
          <w:p w14:paraId="08DD06AC" w14:textId="77777777" w:rsidR="00282A18" w:rsidRPr="0091140E" w:rsidRDefault="00282A18"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282A18" w:rsidRPr="0091140E" w14:paraId="5BBA335E"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49532E79" w14:textId="77777777" w:rsidR="00282A18" w:rsidRPr="0091140E" w:rsidRDefault="00765739" w:rsidP="00662069">
            <w:pPr>
              <w:pStyle w:val="Heading1"/>
              <w:spacing w:before="120" w:after="120"/>
              <w:rPr>
                <w:rFonts w:cs="Arial"/>
                <w:b w:val="0"/>
                <w:bCs/>
                <w:sz w:val="20"/>
                <w:szCs w:val="20"/>
              </w:rPr>
            </w:pPr>
            <w:sdt>
              <w:sdtPr>
                <w:rPr>
                  <w:rFonts w:cs="Arial"/>
                  <w:b w:val="0"/>
                  <w:bCs/>
                  <w:sz w:val="20"/>
                  <w:szCs w:val="20"/>
                </w:rPr>
                <w:id w:val="798416053"/>
                <w14:checkbox>
                  <w14:checked w14:val="0"/>
                  <w14:checkedState w14:val="2612" w14:font="MS Gothic"/>
                  <w14:uncheckedState w14:val="2610" w14:font="MS Gothic"/>
                </w14:checkbox>
              </w:sdtPr>
              <w:sdtEndPr/>
              <w:sdtContent>
                <w:r w:rsidR="00282A18"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172AB04D" w14:textId="12BCF0E8" w:rsidR="00282A18" w:rsidRPr="0091140E" w:rsidRDefault="00D84D0E" w:rsidP="00662069">
            <w:pPr>
              <w:pStyle w:val="Heading1"/>
              <w:spacing w:before="120" w:after="120"/>
              <w:rPr>
                <w:rFonts w:cs="Arial"/>
                <w:b w:val="0"/>
                <w:bCs/>
                <w:sz w:val="20"/>
                <w:szCs w:val="20"/>
              </w:rPr>
            </w:pPr>
            <w:r w:rsidRPr="00D84D0E">
              <w:rPr>
                <w:rFonts w:cs="Arial"/>
                <w:b w:val="0"/>
                <w:bCs/>
                <w:sz w:val="20"/>
                <w:szCs w:val="20"/>
                <w:lang w:val="en-GB"/>
              </w:rPr>
              <w:t>Status report on capacity building of NDA and climate stakeholders to develop, advance, and implement NDCs, NAPs and LTS</w:t>
            </w:r>
          </w:p>
        </w:tc>
      </w:tr>
      <w:tr w:rsidR="00D84D0E" w:rsidRPr="0091140E" w14:paraId="752A3292"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02C117EA" w14:textId="64FBCCFF" w:rsidR="00D84D0E" w:rsidRPr="009965F3" w:rsidRDefault="00765739" w:rsidP="00662069">
            <w:pPr>
              <w:pStyle w:val="Heading1"/>
              <w:spacing w:before="120" w:after="120"/>
              <w:rPr>
                <w:rFonts w:cs="Arial"/>
                <w:b w:val="0"/>
                <w:bCs/>
                <w:sz w:val="20"/>
                <w:szCs w:val="20"/>
              </w:rPr>
            </w:pPr>
            <w:sdt>
              <w:sdtPr>
                <w:rPr>
                  <w:rFonts w:cs="Arial"/>
                  <w:b w:val="0"/>
                  <w:bCs/>
                  <w:sz w:val="20"/>
                  <w:szCs w:val="20"/>
                </w:rPr>
                <w:id w:val="1423222433"/>
                <w14:checkbox>
                  <w14:checked w14:val="0"/>
                  <w14:checkedState w14:val="2612" w14:font="MS Gothic"/>
                  <w14:uncheckedState w14:val="2610" w14:font="MS Gothic"/>
                </w14:checkbox>
              </w:sdtPr>
              <w:sdtEndPr/>
              <w:sdtContent>
                <w:r w:rsidR="003826EA"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44BF2CE5" w14:textId="17ADDFB2" w:rsidR="00D84D0E" w:rsidRPr="00D84D0E" w:rsidRDefault="003826EA" w:rsidP="00662069">
            <w:pPr>
              <w:pStyle w:val="Heading1"/>
              <w:spacing w:before="120" w:after="120"/>
              <w:rPr>
                <w:rFonts w:cs="Arial"/>
                <w:b w:val="0"/>
                <w:bCs/>
                <w:sz w:val="20"/>
                <w:szCs w:val="20"/>
              </w:rPr>
            </w:pPr>
            <w:r w:rsidRPr="003826EA">
              <w:rPr>
                <w:rFonts w:cs="Arial"/>
                <w:b w:val="0"/>
                <w:bCs/>
                <w:sz w:val="20"/>
                <w:szCs w:val="20"/>
              </w:rPr>
              <w:t>Status report on country coordination mechanism, country (or regional) platform for enhanced climate finance access to develop, advance, and implement NDCs, NAPs and LTS</w:t>
            </w:r>
          </w:p>
        </w:tc>
      </w:tr>
    </w:tbl>
    <w:p w14:paraId="78C822E2" w14:textId="77777777" w:rsidR="00A33767" w:rsidRDefault="00A33767" w:rsidP="00A33767"/>
    <w:p w14:paraId="30EF4139" w14:textId="77777777" w:rsidR="00A33767" w:rsidRDefault="00765739" w:rsidP="00A33767">
      <w:pPr>
        <w:spacing w:before="60" w:after="60"/>
        <w:rPr>
          <w:rFonts w:eastAsia="Cambria" w:cs="Arial"/>
          <w:szCs w:val="20"/>
        </w:rPr>
      </w:pPr>
      <w:sdt>
        <w:sdtPr>
          <w:rPr>
            <w:rFonts w:cs="Arial"/>
          </w:rPr>
          <w:id w:val="442659924"/>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w:t>
      </w:r>
      <w:r w:rsidR="00A33767">
        <w:rPr>
          <w:rFonts w:eastAsia="Cambria" w:cs="Arial"/>
          <w:b/>
          <w:bCs/>
          <w:szCs w:val="20"/>
        </w:rPr>
        <w:t xml:space="preserve">2 </w:t>
      </w:r>
      <w:r w:rsidR="00A33767" w:rsidRPr="002B00E9">
        <w:rPr>
          <w:rFonts w:eastAsia="Cambria" w:cs="Arial"/>
          <w:szCs w:val="20"/>
        </w:rPr>
        <w:t>Developing countries design and implement strategic frameworks (including NDC/NAP/LTS), policies and instruments, including climate investment plans, to create enabling environments for integrated climate investments.</w:t>
      </w:r>
    </w:p>
    <w:p w14:paraId="65A5EAC4"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24266109" w14:textId="77777777" w:rsidTr="00A95668">
        <w:tc>
          <w:tcPr>
            <w:tcW w:w="5000" w:type="pct"/>
            <w:gridSpan w:val="2"/>
            <w:shd w:val="clear" w:color="auto" w:fill="F2F2F2" w:themeFill="background1" w:themeFillShade="F2"/>
          </w:tcPr>
          <w:p w14:paraId="292C50D9" w14:textId="77777777" w:rsidR="00A33767" w:rsidRPr="007E0218" w:rsidRDefault="00A33767" w:rsidP="006C6671">
            <w:pPr>
              <w:spacing w:before="60" w:after="60"/>
              <w:rPr>
                <w:rFonts w:cs="Arial"/>
                <w:b/>
                <w:bCs/>
                <w:szCs w:val="20"/>
              </w:rPr>
            </w:pPr>
            <w:r w:rsidRPr="007E0218">
              <w:rPr>
                <w:rFonts w:cs="Arial"/>
                <w:b/>
                <w:bCs/>
                <w:szCs w:val="20"/>
              </w:rPr>
              <w:lastRenderedPageBreak/>
              <w:t>Readiness Needs</w:t>
            </w:r>
          </w:p>
        </w:tc>
      </w:tr>
      <w:tr w:rsidR="00A33767" w:rsidRPr="007E0218" w14:paraId="1FFB25D3" w14:textId="77777777" w:rsidTr="00A95668">
        <w:trPr>
          <w:trHeight w:val="720"/>
        </w:trPr>
        <w:tc>
          <w:tcPr>
            <w:tcW w:w="5000" w:type="pct"/>
            <w:gridSpan w:val="2"/>
          </w:tcPr>
          <w:p w14:paraId="6F6565B1" w14:textId="77777777" w:rsidR="00A33767" w:rsidRPr="009B3567" w:rsidRDefault="00A33767" w:rsidP="006C6671">
            <w:pPr>
              <w:pStyle w:val="Heading1"/>
              <w:spacing w:before="120" w:after="120"/>
              <w:rPr>
                <w:rFonts w:cs="Arial"/>
                <w:b w:val="0"/>
                <w:bCs/>
                <w:sz w:val="20"/>
                <w:szCs w:val="20"/>
              </w:rPr>
            </w:pPr>
          </w:p>
        </w:tc>
      </w:tr>
      <w:tr w:rsidR="00A33767" w:rsidRPr="007E0218" w14:paraId="2F659FD6" w14:textId="77777777" w:rsidTr="00A95668">
        <w:tc>
          <w:tcPr>
            <w:tcW w:w="5000" w:type="pct"/>
            <w:gridSpan w:val="2"/>
            <w:shd w:val="clear" w:color="auto" w:fill="F2F2F2" w:themeFill="background1" w:themeFillShade="F2"/>
          </w:tcPr>
          <w:p w14:paraId="00E6C023"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7F6756A2" w14:textId="77777777" w:rsidTr="00A95668">
        <w:trPr>
          <w:trHeight w:val="720"/>
        </w:trPr>
        <w:tc>
          <w:tcPr>
            <w:tcW w:w="5000" w:type="pct"/>
            <w:gridSpan w:val="2"/>
          </w:tcPr>
          <w:p w14:paraId="68B19328" w14:textId="77777777" w:rsidR="00A33767" w:rsidRPr="007E0218" w:rsidRDefault="00A33767" w:rsidP="006C6671">
            <w:pPr>
              <w:pStyle w:val="Heading1"/>
              <w:spacing w:before="120" w:after="120"/>
              <w:rPr>
                <w:rFonts w:cs="Arial"/>
                <w:sz w:val="20"/>
                <w:szCs w:val="20"/>
              </w:rPr>
            </w:pPr>
          </w:p>
        </w:tc>
      </w:tr>
      <w:tr w:rsidR="00A33767" w:rsidRPr="007E0218" w14:paraId="7AF570BA" w14:textId="77777777" w:rsidTr="00A95668">
        <w:tc>
          <w:tcPr>
            <w:tcW w:w="5000" w:type="pct"/>
            <w:gridSpan w:val="2"/>
            <w:shd w:val="clear" w:color="auto" w:fill="F2F2F2" w:themeFill="background1" w:themeFillShade="F2"/>
          </w:tcPr>
          <w:p w14:paraId="3A7378FE"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567A2829" w14:textId="77777777" w:rsidTr="00A95668">
        <w:trPr>
          <w:trHeight w:val="720"/>
        </w:trPr>
        <w:tc>
          <w:tcPr>
            <w:tcW w:w="5000" w:type="pct"/>
            <w:gridSpan w:val="2"/>
          </w:tcPr>
          <w:p w14:paraId="34F28236" w14:textId="77777777" w:rsidR="00A33767" w:rsidRPr="007E0218" w:rsidRDefault="00A33767" w:rsidP="006C6671">
            <w:pPr>
              <w:pStyle w:val="Heading1"/>
              <w:spacing w:before="120" w:after="120"/>
              <w:rPr>
                <w:rFonts w:cs="Arial"/>
                <w:sz w:val="20"/>
                <w:szCs w:val="20"/>
              </w:rPr>
            </w:pPr>
          </w:p>
        </w:tc>
      </w:tr>
      <w:tr w:rsidR="00A33767" w:rsidRPr="007E0218" w14:paraId="2F06D98D" w14:textId="77777777" w:rsidTr="00A95668">
        <w:tc>
          <w:tcPr>
            <w:tcW w:w="5000" w:type="pct"/>
            <w:gridSpan w:val="2"/>
            <w:shd w:val="clear" w:color="auto" w:fill="F2F2F2" w:themeFill="background1" w:themeFillShade="F2"/>
          </w:tcPr>
          <w:p w14:paraId="27637EDE" w14:textId="2F0C9794"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0" w:history="1">
              <w:r w:rsidRPr="003F2A14">
                <w:rPr>
                  <w:rStyle w:val="Hyperlink"/>
                  <w:rFonts w:eastAsiaTheme="minorEastAsia" w:cs="Arial"/>
                  <w:b/>
                  <w:bCs/>
                  <w:szCs w:val="20"/>
                  <w:lang w:val="en-GB" w:eastAsia="ja-JP"/>
                </w:rPr>
                <w:t>Readiness deliverables</w:t>
              </w:r>
            </w:hyperlink>
          </w:p>
        </w:tc>
      </w:tr>
      <w:tr w:rsidR="00A33767" w:rsidRPr="007E0218" w14:paraId="5F08D7FB" w14:textId="77777777" w:rsidTr="00A95668">
        <w:trPr>
          <w:trHeight w:val="720"/>
        </w:trPr>
        <w:tc>
          <w:tcPr>
            <w:tcW w:w="5000" w:type="pct"/>
            <w:gridSpan w:val="2"/>
          </w:tcPr>
          <w:p w14:paraId="34D4B3F7" w14:textId="77777777" w:rsidR="00A33767" w:rsidRPr="007E0218" w:rsidRDefault="00A33767" w:rsidP="006C6671">
            <w:pPr>
              <w:pStyle w:val="Heading1"/>
              <w:spacing w:before="120" w:after="120"/>
              <w:rPr>
                <w:rFonts w:cs="Arial"/>
                <w:sz w:val="20"/>
                <w:szCs w:val="20"/>
              </w:rPr>
            </w:pPr>
          </w:p>
        </w:tc>
      </w:tr>
      <w:tr w:rsidR="003826EA" w:rsidRPr="0091140E" w14:paraId="04E0DA52" w14:textId="77777777" w:rsidTr="00DC0CE2">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4E61B01A" w14:textId="77777777" w:rsidR="003826EA" w:rsidRPr="009965F3" w:rsidRDefault="003826EA"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29F7817F" wp14:editId="172FB7DC">
                  <wp:extent cx="152401" cy="190501"/>
                  <wp:effectExtent l="0" t="0" r="0" b="0"/>
                  <wp:docPr id="193737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14ADB4AF" w14:textId="77777777" w:rsidR="003826EA" w:rsidRDefault="003826EA" w:rsidP="00662069">
            <w:pPr>
              <w:tabs>
                <w:tab w:val="left" w:pos="720"/>
                <w:tab w:val="left" w:pos="7200"/>
              </w:tabs>
              <w:rPr>
                <w:rFonts w:cs="Arial"/>
                <w:b/>
                <w:bCs/>
                <w:szCs w:val="20"/>
              </w:rPr>
            </w:pPr>
            <w:r>
              <w:rPr>
                <w:rFonts w:cs="Arial"/>
                <w:b/>
                <w:bCs/>
                <w:szCs w:val="20"/>
              </w:rPr>
              <w:t>Expected Deliverables</w:t>
            </w:r>
          </w:p>
          <w:p w14:paraId="66F94BE1" w14:textId="77777777" w:rsidR="003826EA" w:rsidRPr="0091140E" w:rsidRDefault="003826EA"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3826EA" w:rsidRPr="0091140E" w14:paraId="1841A8DA" w14:textId="77777777" w:rsidTr="00DC0CE2">
        <w:trPr>
          <w:trHeight w:val="305"/>
        </w:trPr>
        <w:tc>
          <w:tcPr>
            <w:tcW w:w="218" w:type="pct"/>
            <w:tcBorders>
              <w:top w:val="single" w:sz="4" w:space="0" w:color="D1D1D1" w:themeColor="background2" w:themeShade="E6"/>
              <w:left w:val="single" w:sz="4" w:space="0" w:color="D1D1D1" w:themeColor="background2" w:themeShade="E6"/>
              <w:bottom w:val="nil"/>
              <w:right w:val="nil"/>
            </w:tcBorders>
          </w:tcPr>
          <w:p w14:paraId="41243EA0" w14:textId="77777777" w:rsidR="003826EA" w:rsidRPr="0091140E" w:rsidRDefault="00765739" w:rsidP="00662069">
            <w:pPr>
              <w:pStyle w:val="Heading1"/>
              <w:spacing w:before="120" w:after="120"/>
              <w:rPr>
                <w:rFonts w:cs="Arial"/>
                <w:b w:val="0"/>
                <w:bCs/>
                <w:sz w:val="20"/>
                <w:szCs w:val="20"/>
              </w:rPr>
            </w:pPr>
            <w:sdt>
              <w:sdtPr>
                <w:rPr>
                  <w:rFonts w:cs="Arial"/>
                  <w:b w:val="0"/>
                  <w:bCs/>
                  <w:sz w:val="20"/>
                  <w:szCs w:val="20"/>
                </w:rPr>
                <w:id w:val="-1028487323"/>
                <w14:checkbox>
                  <w14:checked w14:val="0"/>
                  <w14:checkedState w14:val="2612" w14:font="MS Gothic"/>
                  <w14:uncheckedState w14:val="2610" w14:font="MS Gothic"/>
                </w14:checkbox>
              </w:sdtPr>
              <w:sdtEndPr/>
              <w:sdtContent>
                <w:r w:rsidR="003826EA"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nil"/>
              <w:right w:val="single" w:sz="4" w:space="0" w:color="D1D1D1" w:themeColor="background2" w:themeShade="E6"/>
            </w:tcBorders>
          </w:tcPr>
          <w:p w14:paraId="26835ADD" w14:textId="165162D6" w:rsidR="003826EA" w:rsidRPr="0091140E" w:rsidRDefault="007F64ED" w:rsidP="00662069">
            <w:pPr>
              <w:pStyle w:val="Heading1"/>
              <w:spacing w:before="120" w:after="120"/>
              <w:rPr>
                <w:rFonts w:cs="Arial"/>
                <w:b w:val="0"/>
                <w:bCs/>
                <w:sz w:val="20"/>
                <w:szCs w:val="20"/>
              </w:rPr>
            </w:pPr>
            <w:r w:rsidRPr="007F64ED">
              <w:rPr>
                <w:rFonts w:cs="Arial"/>
                <w:b w:val="0"/>
                <w:bCs/>
                <w:sz w:val="20"/>
                <w:szCs w:val="20"/>
                <w:lang w:val="en-GB"/>
              </w:rPr>
              <w:t>Status report on the National Adaptation Plan (NAP)</w:t>
            </w:r>
          </w:p>
        </w:tc>
      </w:tr>
      <w:tr w:rsidR="007F64ED" w:rsidRPr="0091140E" w14:paraId="72020D0D" w14:textId="77777777" w:rsidTr="00DC0CE2">
        <w:trPr>
          <w:trHeight w:val="305"/>
        </w:trPr>
        <w:tc>
          <w:tcPr>
            <w:tcW w:w="218" w:type="pct"/>
            <w:tcBorders>
              <w:top w:val="nil"/>
              <w:left w:val="single" w:sz="4" w:space="0" w:color="D1D1D1" w:themeColor="background2" w:themeShade="E6"/>
              <w:bottom w:val="nil"/>
              <w:right w:val="nil"/>
            </w:tcBorders>
          </w:tcPr>
          <w:p w14:paraId="1BD84905" w14:textId="54C02CAF" w:rsidR="007F64ED" w:rsidRPr="009965F3" w:rsidRDefault="00765739" w:rsidP="007F64ED">
            <w:pPr>
              <w:pStyle w:val="Heading1"/>
              <w:spacing w:before="120" w:after="120"/>
              <w:rPr>
                <w:rFonts w:cs="Arial"/>
                <w:b w:val="0"/>
                <w:bCs/>
                <w:sz w:val="20"/>
                <w:szCs w:val="20"/>
              </w:rPr>
            </w:pPr>
            <w:sdt>
              <w:sdtPr>
                <w:rPr>
                  <w:rFonts w:cs="Arial"/>
                  <w:b w:val="0"/>
                  <w:bCs/>
                  <w:sz w:val="20"/>
                  <w:szCs w:val="20"/>
                </w:rPr>
                <w:id w:val="-675503672"/>
                <w14:checkbox>
                  <w14:checked w14:val="0"/>
                  <w14:checkedState w14:val="2612" w14:font="MS Gothic"/>
                  <w14:uncheckedState w14:val="2610" w14:font="MS Gothic"/>
                </w14:checkbox>
              </w:sdtPr>
              <w:sdtEndPr/>
              <w:sdtContent>
                <w:r w:rsidR="007F64ED" w:rsidRPr="009965F3">
                  <w:rPr>
                    <w:rFonts w:ascii="Segoe UI Symbol" w:hAnsi="Segoe UI Symbol" w:cs="Segoe UI Symbol"/>
                    <w:b w:val="0"/>
                    <w:bCs/>
                    <w:sz w:val="20"/>
                    <w:szCs w:val="20"/>
                    <w:lang w:val="en-GB"/>
                  </w:rPr>
                  <w:t>☐</w:t>
                </w:r>
              </w:sdtContent>
            </w:sdt>
          </w:p>
        </w:tc>
        <w:tc>
          <w:tcPr>
            <w:tcW w:w="4782" w:type="pct"/>
            <w:tcBorders>
              <w:top w:val="nil"/>
              <w:left w:val="nil"/>
              <w:bottom w:val="nil"/>
              <w:right w:val="single" w:sz="4" w:space="0" w:color="D1D1D1" w:themeColor="background2" w:themeShade="E6"/>
            </w:tcBorders>
          </w:tcPr>
          <w:p w14:paraId="53760747" w14:textId="0C967D4B" w:rsidR="007F64ED" w:rsidRPr="007F64ED" w:rsidRDefault="008D761D" w:rsidP="007F64ED">
            <w:pPr>
              <w:pStyle w:val="Heading1"/>
              <w:spacing w:before="120" w:after="120"/>
              <w:rPr>
                <w:rFonts w:cs="Arial"/>
                <w:b w:val="0"/>
                <w:bCs/>
                <w:sz w:val="20"/>
                <w:szCs w:val="20"/>
              </w:rPr>
            </w:pPr>
            <w:r w:rsidRPr="008D761D">
              <w:rPr>
                <w:rFonts w:cs="Arial"/>
                <w:b w:val="0"/>
                <w:bCs/>
                <w:sz w:val="20"/>
                <w:szCs w:val="20"/>
                <w:lang w:val="en-GB"/>
              </w:rPr>
              <w:t>Status report on the Nationally Determined Contribution (NDC)</w:t>
            </w:r>
          </w:p>
        </w:tc>
      </w:tr>
      <w:tr w:rsidR="007F64ED" w:rsidRPr="0091140E" w14:paraId="6601EC7A" w14:textId="77777777" w:rsidTr="00DC0CE2">
        <w:trPr>
          <w:trHeight w:val="305"/>
        </w:trPr>
        <w:tc>
          <w:tcPr>
            <w:tcW w:w="218" w:type="pct"/>
            <w:tcBorders>
              <w:top w:val="nil"/>
              <w:left w:val="single" w:sz="4" w:space="0" w:color="D1D1D1" w:themeColor="background2" w:themeShade="E6"/>
              <w:bottom w:val="nil"/>
              <w:right w:val="nil"/>
            </w:tcBorders>
          </w:tcPr>
          <w:p w14:paraId="48C59E06" w14:textId="0042F8B2" w:rsidR="007F64ED" w:rsidRPr="009965F3" w:rsidRDefault="00765739" w:rsidP="007F64ED">
            <w:pPr>
              <w:pStyle w:val="Heading1"/>
              <w:spacing w:before="120" w:after="120"/>
              <w:rPr>
                <w:rFonts w:cs="Arial"/>
                <w:b w:val="0"/>
                <w:bCs/>
                <w:sz w:val="20"/>
                <w:szCs w:val="20"/>
              </w:rPr>
            </w:pPr>
            <w:sdt>
              <w:sdtPr>
                <w:rPr>
                  <w:rFonts w:cs="Arial"/>
                  <w:b w:val="0"/>
                  <w:bCs/>
                  <w:sz w:val="20"/>
                  <w:szCs w:val="20"/>
                </w:rPr>
                <w:id w:val="-1326589095"/>
                <w14:checkbox>
                  <w14:checked w14:val="0"/>
                  <w14:checkedState w14:val="2612" w14:font="MS Gothic"/>
                  <w14:uncheckedState w14:val="2610" w14:font="MS Gothic"/>
                </w14:checkbox>
              </w:sdtPr>
              <w:sdtEndPr/>
              <w:sdtContent>
                <w:r w:rsidR="007F64ED" w:rsidRPr="009965F3">
                  <w:rPr>
                    <w:rFonts w:ascii="Segoe UI Symbol" w:hAnsi="Segoe UI Symbol" w:cs="Segoe UI Symbol"/>
                    <w:b w:val="0"/>
                    <w:bCs/>
                    <w:sz w:val="20"/>
                    <w:szCs w:val="20"/>
                    <w:lang w:val="en-GB"/>
                  </w:rPr>
                  <w:t>☐</w:t>
                </w:r>
              </w:sdtContent>
            </w:sdt>
          </w:p>
        </w:tc>
        <w:tc>
          <w:tcPr>
            <w:tcW w:w="4782" w:type="pct"/>
            <w:tcBorders>
              <w:top w:val="nil"/>
              <w:left w:val="nil"/>
              <w:bottom w:val="nil"/>
              <w:right w:val="single" w:sz="4" w:space="0" w:color="D1D1D1" w:themeColor="background2" w:themeShade="E6"/>
            </w:tcBorders>
          </w:tcPr>
          <w:p w14:paraId="604C3108" w14:textId="67672FCD" w:rsidR="007F64ED" w:rsidRPr="007F64ED" w:rsidRDefault="001423ED" w:rsidP="007F64ED">
            <w:pPr>
              <w:pStyle w:val="Heading1"/>
              <w:spacing w:before="120" w:after="120"/>
              <w:rPr>
                <w:rFonts w:cs="Arial"/>
                <w:b w:val="0"/>
                <w:bCs/>
                <w:sz w:val="20"/>
                <w:szCs w:val="20"/>
              </w:rPr>
            </w:pPr>
            <w:r w:rsidRPr="001423ED">
              <w:rPr>
                <w:rFonts w:cs="Arial"/>
                <w:b w:val="0"/>
                <w:bCs/>
                <w:sz w:val="20"/>
                <w:szCs w:val="20"/>
                <w:lang w:val="en-GB"/>
              </w:rPr>
              <w:t>Status report on the Long-Term Strategies (LTS)</w:t>
            </w:r>
          </w:p>
        </w:tc>
      </w:tr>
      <w:tr w:rsidR="007F64ED" w:rsidRPr="0091140E" w14:paraId="1A8EA6AB" w14:textId="77777777" w:rsidTr="00DC0CE2">
        <w:trPr>
          <w:trHeight w:val="305"/>
        </w:trPr>
        <w:tc>
          <w:tcPr>
            <w:tcW w:w="218" w:type="pct"/>
            <w:tcBorders>
              <w:top w:val="nil"/>
              <w:left w:val="single" w:sz="4" w:space="0" w:color="D1D1D1" w:themeColor="background2" w:themeShade="E6"/>
              <w:bottom w:val="single" w:sz="4" w:space="0" w:color="D1D1D1" w:themeColor="background2" w:themeShade="E6"/>
              <w:right w:val="nil"/>
            </w:tcBorders>
          </w:tcPr>
          <w:p w14:paraId="1F15529A" w14:textId="23AC176C" w:rsidR="007F64ED" w:rsidRPr="009965F3" w:rsidRDefault="00765739" w:rsidP="007F64ED">
            <w:pPr>
              <w:pStyle w:val="Heading1"/>
              <w:spacing w:before="120" w:after="120"/>
              <w:rPr>
                <w:rFonts w:cs="Arial"/>
                <w:b w:val="0"/>
                <w:bCs/>
                <w:sz w:val="20"/>
                <w:szCs w:val="20"/>
              </w:rPr>
            </w:pPr>
            <w:sdt>
              <w:sdtPr>
                <w:rPr>
                  <w:rFonts w:cs="Arial"/>
                  <w:b w:val="0"/>
                  <w:bCs/>
                  <w:sz w:val="20"/>
                  <w:szCs w:val="20"/>
                </w:rPr>
                <w:id w:val="-1204856446"/>
                <w14:checkbox>
                  <w14:checked w14:val="0"/>
                  <w14:checkedState w14:val="2612" w14:font="MS Gothic"/>
                  <w14:uncheckedState w14:val="2610" w14:font="MS Gothic"/>
                </w14:checkbox>
              </w:sdtPr>
              <w:sdtEndPr/>
              <w:sdtContent>
                <w:r w:rsidR="007F64ED" w:rsidRPr="009965F3">
                  <w:rPr>
                    <w:rFonts w:ascii="Segoe UI Symbol" w:hAnsi="Segoe UI Symbol" w:cs="Segoe UI Symbol"/>
                    <w:b w:val="0"/>
                    <w:bCs/>
                    <w:sz w:val="20"/>
                    <w:szCs w:val="20"/>
                    <w:lang w:val="en-GB"/>
                  </w:rPr>
                  <w:t>☐</w:t>
                </w:r>
              </w:sdtContent>
            </w:sdt>
          </w:p>
        </w:tc>
        <w:tc>
          <w:tcPr>
            <w:tcW w:w="4782" w:type="pct"/>
            <w:tcBorders>
              <w:top w:val="nil"/>
              <w:left w:val="nil"/>
              <w:bottom w:val="single" w:sz="4" w:space="0" w:color="D1D1D1" w:themeColor="background2" w:themeShade="E6"/>
              <w:right w:val="single" w:sz="4" w:space="0" w:color="D1D1D1" w:themeColor="background2" w:themeShade="E6"/>
            </w:tcBorders>
          </w:tcPr>
          <w:p w14:paraId="100E959F" w14:textId="083F1B03" w:rsidR="007F64ED" w:rsidRPr="007F64ED" w:rsidRDefault="00DC0CE2" w:rsidP="007F64ED">
            <w:pPr>
              <w:pStyle w:val="Heading1"/>
              <w:spacing w:before="120" w:after="120"/>
              <w:rPr>
                <w:rFonts w:cs="Arial"/>
                <w:b w:val="0"/>
                <w:bCs/>
                <w:sz w:val="20"/>
                <w:szCs w:val="20"/>
              </w:rPr>
            </w:pPr>
            <w:r w:rsidRPr="00DC0CE2">
              <w:rPr>
                <w:rFonts w:cs="Arial"/>
                <w:b w:val="0"/>
                <w:bCs/>
                <w:sz w:val="20"/>
                <w:szCs w:val="20"/>
                <w:lang w:val="en-GB"/>
              </w:rPr>
              <w:t>Status report on policies, regulations and mechanisms developed or enhanced to incentivize private sector engagement</w:t>
            </w:r>
          </w:p>
        </w:tc>
      </w:tr>
    </w:tbl>
    <w:p w14:paraId="11F59303" w14:textId="77777777" w:rsidR="00A33767" w:rsidRDefault="00A33767" w:rsidP="00A33767"/>
    <w:p w14:paraId="15159776" w14:textId="3B146B1C" w:rsidR="00A33767" w:rsidRDefault="00765739" w:rsidP="00A33767">
      <w:pPr>
        <w:spacing w:before="60" w:after="60"/>
        <w:rPr>
          <w:rFonts w:eastAsia="Cambria" w:cs="Arial"/>
          <w:szCs w:val="20"/>
        </w:rPr>
      </w:pPr>
      <w:sdt>
        <w:sdtPr>
          <w:rPr>
            <w:rFonts w:cs="Arial"/>
          </w:rPr>
          <w:id w:val="842363089"/>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w:t>
      </w:r>
      <w:r w:rsidR="00A33767">
        <w:rPr>
          <w:rFonts w:eastAsia="Cambria" w:cs="Arial"/>
          <w:b/>
          <w:bCs/>
          <w:szCs w:val="20"/>
        </w:rPr>
        <w:t>3 (</w:t>
      </w:r>
      <w:r w:rsidR="00AE384B">
        <w:rPr>
          <w:rFonts w:eastAsia="Cambria" w:cs="Arial"/>
          <w:b/>
          <w:bCs/>
          <w:szCs w:val="20"/>
        </w:rPr>
        <w:t xml:space="preserve">fill out only </w:t>
      </w:r>
      <w:r w:rsidR="00A33767">
        <w:rPr>
          <w:rFonts w:eastAsia="Cambria" w:cs="Arial"/>
          <w:b/>
          <w:bCs/>
          <w:szCs w:val="20"/>
        </w:rPr>
        <w:t xml:space="preserve">if related to public sector) </w:t>
      </w:r>
      <w:r w:rsidR="00A33767" w:rsidRPr="00390797">
        <w:rPr>
          <w:rFonts w:eastAsia="Cambria" w:cs="Arial"/>
          <w:szCs w:val="20"/>
        </w:rPr>
        <w:t>Direct access applicants and accredited entities (DAEs) have met and maintained the accreditation standards of the GCF and strengthened their programming capacities, as evidenced by the development of GCF-funded activities.</w:t>
      </w:r>
    </w:p>
    <w:p w14:paraId="78603446"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440EA246" w14:textId="77777777" w:rsidTr="00A95668">
        <w:tc>
          <w:tcPr>
            <w:tcW w:w="5000" w:type="pct"/>
            <w:gridSpan w:val="2"/>
            <w:shd w:val="clear" w:color="auto" w:fill="F2F2F2" w:themeFill="background1" w:themeFillShade="F2"/>
          </w:tcPr>
          <w:p w14:paraId="1DC25A4B"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02D569CA" w14:textId="77777777" w:rsidTr="00A95668">
        <w:trPr>
          <w:trHeight w:val="720"/>
        </w:trPr>
        <w:tc>
          <w:tcPr>
            <w:tcW w:w="5000" w:type="pct"/>
            <w:gridSpan w:val="2"/>
          </w:tcPr>
          <w:p w14:paraId="007425A9" w14:textId="77777777" w:rsidR="00A33767" w:rsidRPr="009B3567" w:rsidRDefault="00A33767" w:rsidP="006C6671">
            <w:pPr>
              <w:pStyle w:val="Heading1"/>
              <w:spacing w:before="120" w:after="120"/>
              <w:rPr>
                <w:rFonts w:cs="Arial"/>
                <w:b w:val="0"/>
                <w:bCs/>
                <w:sz w:val="20"/>
                <w:szCs w:val="20"/>
              </w:rPr>
            </w:pPr>
          </w:p>
        </w:tc>
      </w:tr>
      <w:tr w:rsidR="00A33767" w:rsidRPr="007E0218" w14:paraId="779A9604" w14:textId="77777777" w:rsidTr="00A95668">
        <w:tc>
          <w:tcPr>
            <w:tcW w:w="5000" w:type="pct"/>
            <w:gridSpan w:val="2"/>
            <w:shd w:val="clear" w:color="auto" w:fill="F2F2F2" w:themeFill="background1" w:themeFillShade="F2"/>
          </w:tcPr>
          <w:p w14:paraId="50480FFF"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64DF3150" w14:textId="77777777" w:rsidTr="00A95668">
        <w:trPr>
          <w:trHeight w:val="720"/>
        </w:trPr>
        <w:tc>
          <w:tcPr>
            <w:tcW w:w="5000" w:type="pct"/>
            <w:gridSpan w:val="2"/>
          </w:tcPr>
          <w:p w14:paraId="007A0A06" w14:textId="77777777" w:rsidR="00A33767" w:rsidRPr="007E0218" w:rsidRDefault="00A33767" w:rsidP="006C6671">
            <w:pPr>
              <w:pStyle w:val="Heading1"/>
              <w:spacing w:before="120" w:after="120"/>
              <w:rPr>
                <w:rFonts w:cs="Arial"/>
                <w:sz w:val="20"/>
                <w:szCs w:val="20"/>
              </w:rPr>
            </w:pPr>
          </w:p>
        </w:tc>
      </w:tr>
      <w:tr w:rsidR="00A33767" w:rsidRPr="007E0218" w14:paraId="30886255" w14:textId="77777777" w:rsidTr="00A95668">
        <w:tc>
          <w:tcPr>
            <w:tcW w:w="5000" w:type="pct"/>
            <w:gridSpan w:val="2"/>
            <w:shd w:val="clear" w:color="auto" w:fill="F2F2F2" w:themeFill="background1" w:themeFillShade="F2"/>
          </w:tcPr>
          <w:p w14:paraId="6173BF8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29F5CB35" w14:textId="77777777" w:rsidTr="00A95668">
        <w:trPr>
          <w:trHeight w:val="720"/>
        </w:trPr>
        <w:tc>
          <w:tcPr>
            <w:tcW w:w="5000" w:type="pct"/>
            <w:gridSpan w:val="2"/>
          </w:tcPr>
          <w:p w14:paraId="7B31361C" w14:textId="77777777" w:rsidR="00A33767" w:rsidRPr="007E0218" w:rsidRDefault="00A33767" w:rsidP="006C6671">
            <w:pPr>
              <w:pStyle w:val="Heading1"/>
              <w:spacing w:before="120" w:after="120"/>
              <w:rPr>
                <w:rFonts w:cs="Arial"/>
                <w:sz w:val="20"/>
                <w:szCs w:val="20"/>
              </w:rPr>
            </w:pPr>
          </w:p>
        </w:tc>
      </w:tr>
      <w:tr w:rsidR="00A33767" w:rsidRPr="007E0218" w14:paraId="61573D88" w14:textId="77777777" w:rsidTr="00A95668">
        <w:tc>
          <w:tcPr>
            <w:tcW w:w="5000" w:type="pct"/>
            <w:gridSpan w:val="2"/>
            <w:shd w:val="clear" w:color="auto" w:fill="F2F2F2" w:themeFill="background1" w:themeFillShade="F2"/>
          </w:tcPr>
          <w:p w14:paraId="55816D9F" w14:textId="23386829"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1" w:history="1">
              <w:r w:rsidRPr="003F2A14">
                <w:rPr>
                  <w:rStyle w:val="Hyperlink"/>
                  <w:rFonts w:eastAsiaTheme="minorEastAsia" w:cs="Arial"/>
                  <w:b/>
                  <w:bCs/>
                  <w:szCs w:val="20"/>
                  <w:lang w:val="en-GB" w:eastAsia="ja-JP"/>
                </w:rPr>
                <w:t>Readiness deliverables</w:t>
              </w:r>
            </w:hyperlink>
          </w:p>
        </w:tc>
      </w:tr>
      <w:tr w:rsidR="00A33767" w:rsidRPr="007E0218" w14:paraId="4218A105" w14:textId="77777777" w:rsidTr="00A95668">
        <w:trPr>
          <w:trHeight w:val="720"/>
        </w:trPr>
        <w:tc>
          <w:tcPr>
            <w:tcW w:w="5000" w:type="pct"/>
            <w:gridSpan w:val="2"/>
          </w:tcPr>
          <w:p w14:paraId="6AE08343" w14:textId="77777777" w:rsidR="00A33767" w:rsidRPr="007E0218" w:rsidRDefault="00A33767" w:rsidP="006C6671">
            <w:pPr>
              <w:pStyle w:val="Heading1"/>
              <w:spacing w:before="120" w:after="120"/>
              <w:rPr>
                <w:rFonts w:cs="Arial"/>
                <w:sz w:val="20"/>
                <w:szCs w:val="20"/>
              </w:rPr>
            </w:pPr>
          </w:p>
        </w:tc>
      </w:tr>
      <w:tr w:rsidR="00DC0CE2" w:rsidRPr="0091140E" w14:paraId="2C113EE3"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1800A2BD" w14:textId="77777777" w:rsidR="00DC0CE2" w:rsidRPr="009965F3" w:rsidRDefault="00DC0CE2"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079F21E2" wp14:editId="7EE38F66">
                  <wp:extent cx="152401" cy="190501"/>
                  <wp:effectExtent l="0" t="0" r="0" b="0"/>
                  <wp:docPr id="31353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6B6FEB86" w14:textId="77777777" w:rsidR="00DC0CE2" w:rsidRDefault="00DC0CE2" w:rsidP="00662069">
            <w:pPr>
              <w:tabs>
                <w:tab w:val="left" w:pos="720"/>
                <w:tab w:val="left" w:pos="7200"/>
              </w:tabs>
              <w:rPr>
                <w:rFonts w:cs="Arial"/>
                <w:b/>
                <w:bCs/>
                <w:szCs w:val="20"/>
              </w:rPr>
            </w:pPr>
            <w:r>
              <w:rPr>
                <w:rFonts w:cs="Arial"/>
                <w:b/>
                <w:bCs/>
                <w:szCs w:val="20"/>
              </w:rPr>
              <w:t>Expected Deliverables</w:t>
            </w:r>
          </w:p>
          <w:p w14:paraId="3FAB5CBB" w14:textId="77777777" w:rsidR="00DC0CE2" w:rsidRPr="0091140E" w:rsidRDefault="00DC0CE2"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DC0CE2" w:rsidRPr="0091140E" w14:paraId="3AA28398"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2CA652D9" w14:textId="77777777" w:rsidR="00DC0CE2" w:rsidRPr="0091140E" w:rsidRDefault="00765739" w:rsidP="00662069">
            <w:pPr>
              <w:pStyle w:val="Heading1"/>
              <w:spacing w:before="120" w:after="120"/>
              <w:rPr>
                <w:rFonts w:cs="Arial"/>
                <w:b w:val="0"/>
                <w:bCs/>
                <w:sz w:val="20"/>
                <w:szCs w:val="20"/>
              </w:rPr>
            </w:pPr>
            <w:sdt>
              <w:sdtPr>
                <w:rPr>
                  <w:rFonts w:cs="Arial"/>
                  <w:b w:val="0"/>
                  <w:bCs/>
                  <w:sz w:val="20"/>
                  <w:szCs w:val="20"/>
                </w:rPr>
                <w:id w:val="-848402552"/>
                <w14:checkbox>
                  <w14:checked w14:val="0"/>
                  <w14:checkedState w14:val="2612" w14:font="MS Gothic"/>
                  <w14:uncheckedState w14:val="2610" w14:font="MS Gothic"/>
                </w14:checkbox>
              </w:sdtPr>
              <w:sdtEndPr/>
              <w:sdtContent>
                <w:r w:rsidR="00DC0CE2"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03C51425" w14:textId="55E14263" w:rsidR="00DC0CE2" w:rsidRPr="0091140E" w:rsidRDefault="00E94AC1" w:rsidP="00662069">
            <w:pPr>
              <w:pStyle w:val="Heading1"/>
              <w:spacing w:before="120" w:after="120"/>
              <w:rPr>
                <w:rFonts w:cs="Arial"/>
                <w:b w:val="0"/>
                <w:bCs/>
                <w:sz w:val="20"/>
                <w:szCs w:val="20"/>
              </w:rPr>
            </w:pPr>
            <w:r w:rsidRPr="00E94AC1">
              <w:rPr>
                <w:rFonts w:cs="Arial"/>
                <w:b w:val="0"/>
                <w:bCs/>
                <w:sz w:val="20"/>
                <w:szCs w:val="20"/>
                <w:lang w:val="en-GB"/>
              </w:rPr>
              <w:t>Status report on capacity building of direct access applicants and accredited entities to meet GCF accreditation requirements</w:t>
            </w:r>
          </w:p>
        </w:tc>
      </w:tr>
    </w:tbl>
    <w:p w14:paraId="4179C258" w14:textId="77777777" w:rsidR="00A33767" w:rsidRPr="00516420" w:rsidRDefault="00A33767" w:rsidP="00A33767">
      <w:pPr>
        <w:spacing w:before="60" w:after="60"/>
        <w:rPr>
          <w:rFonts w:eastAsia="Cambria" w:cs="Arial"/>
          <w:b/>
          <w:bCs/>
          <w:szCs w:val="20"/>
        </w:rPr>
      </w:pPr>
    </w:p>
    <w:p w14:paraId="77217DBC" w14:textId="77777777" w:rsidR="00A33767" w:rsidRDefault="00765739" w:rsidP="00A33767">
      <w:pPr>
        <w:pStyle w:val="Heading2"/>
        <w:rPr>
          <w:rStyle w:val="Heading2Char"/>
        </w:rPr>
      </w:pPr>
      <w:sdt>
        <w:sdtPr>
          <w:rPr>
            <w:rStyle w:val="Heading2Char"/>
          </w:rPr>
          <w:id w:val="1261020931"/>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 xml:space="preserve">Sub-lot </w:t>
      </w:r>
      <w:r w:rsidR="00A33767" w:rsidRPr="00891112">
        <w:rPr>
          <w:rStyle w:val="Heading2Char"/>
        </w:rPr>
        <w:t>1.</w:t>
      </w:r>
      <w:r w:rsidR="00A33767">
        <w:rPr>
          <w:rStyle w:val="Heading2Char"/>
        </w:rPr>
        <w:t>2</w:t>
      </w:r>
      <w:r w:rsidR="00A33767" w:rsidRPr="00891112">
        <w:rPr>
          <w:rStyle w:val="Heading2Char"/>
        </w:rPr>
        <w:t xml:space="preserve"> </w:t>
      </w:r>
      <w:r w:rsidR="00A33767" w:rsidRPr="00390797">
        <w:rPr>
          <w:rStyle w:val="Heading2Char"/>
        </w:rPr>
        <w:t>Private sector engagement</w:t>
      </w:r>
    </w:p>
    <w:p w14:paraId="5AE19858" w14:textId="755761A6" w:rsidR="00A33767" w:rsidRDefault="00765739" w:rsidP="00A33767">
      <w:pPr>
        <w:spacing w:before="60" w:after="60"/>
        <w:rPr>
          <w:rFonts w:eastAsia="Cambria" w:cs="Arial"/>
          <w:szCs w:val="20"/>
        </w:rPr>
      </w:pPr>
      <w:sdt>
        <w:sdtPr>
          <w:rPr>
            <w:rFonts w:cs="Arial"/>
          </w:rPr>
          <w:id w:val="-1287500896"/>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w:t>
      </w:r>
      <w:r w:rsidR="00A33767">
        <w:rPr>
          <w:rFonts w:eastAsia="Cambria" w:cs="Arial"/>
          <w:b/>
          <w:bCs/>
          <w:szCs w:val="20"/>
        </w:rPr>
        <w:t>3 (</w:t>
      </w:r>
      <w:r w:rsidR="00AE384B">
        <w:rPr>
          <w:rFonts w:eastAsia="Cambria" w:cs="Arial"/>
          <w:b/>
          <w:bCs/>
          <w:szCs w:val="20"/>
        </w:rPr>
        <w:t xml:space="preserve">fill out only </w:t>
      </w:r>
      <w:r w:rsidR="00A33767">
        <w:rPr>
          <w:rFonts w:eastAsia="Cambria" w:cs="Arial"/>
          <w:b/>
          <w:bCs/>
          <w:szCs w:val="20"/>
        </w:rPr>
        <w:t xml:space="preserve">if related to private sector) </w:t>
      </w:r>
      <w:r w:rsidR="00A33767" w:rsidRPr="00390797">
        <w:rPr>
          <w:rFonts w:eastAsia="Cambria" w:cs="Arial"/>
          <w:szCs w:val="20"/>
        </w:rPr>
        <w:t>Direct access applicants and accredited entities (DAEs) have met and maintained the accreditation standards of the GCF and strengthened their programming capacities, as evidenced by the development of GCF-funded activities.</w:t>
      </w:r>
    </w:p>
    <w:p w14:paraId="1B9E5C56"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7D7B78B1" w14:textId="77777777" w:rsidTr="00A95668">
        <w:tc>
          <w:tcPr>
            <w:tcW w:w="5000" w:type="pct"/>
            <w:gridSpan w:val="2"/>
            <w:shd w:val="clear" w:color="auto" w:fill="F2F2F2" w:themeFill="background1" w:themeFillShade="F2"/>
          </w:tcPr>
          <w:p w14:paraId="25490617"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0CCC2279" w14:textId="77777777" w:rsidTr="00A95668">
        <w:trPr>
          <w:trHeight w:val="720"/>
        </w:trPr>
        <w:tc>
          <w:tcPr>
            <w:tcW w:w="5000" w:type="pct"/>
            <w:gridSpan w:val="2"/>
          </w:tcPr>
          <w:p w14:paraId="04D2246D" w14:textId="77777777" w:rsidR="00A33767" w:rsidRPr="009B3567" w:rsidRDefault="00A33767" w:rsidP="006C6671">
            <w:pPr>
              <w:pStyle w:val="Heading1"/>
              <w:spacing w:before="120" w:after="120"/>
              <w:rPr>
                <w:rFonts w:cs="Arial"/>
                <w:b w:val="0"/>
                <w:bCs/>
                <w:sz w:val="20"/>
                <w:szCs w:val="20"/>
              </w:rPr>
            </w:pPr>
          </w:p>
        </w:tc>
      </w:tr>
      <w:tr w:rsidR="00A33767" w:rsidRPr="007E0218" w14:paraId="27892FEC" w14:textId="77777777" w:rsidTr="00A95668">
        <w:tc>
          <w:tcPr>
            <w:tcW w:w="5000" w:type="pct"/>
            <w:gridSpan w:val="2"/>
            <w:shd w:val="clear" w:color="auto" w:fill="F2F2F2" w:themeFill="background1" w:themeFillShade="F2"/>
          </w:tcPr>
          <w:p w14:paraId="0E532A44"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03C742C8" w14:textId="77777777" w:rsidTr="00A95668">
        <w:trPr>
          <w:trHeight w:val="720"/>
        </w:trPr>
        <w:tc>
          <w:tcPr>
            <w:tcW w:w="5000" w:type="pct"/>
            <w:gridSpan w:val="2"/>
          </w:tcPr>
          <w:p w14:paraId="55003392" w14:textId="77777777" w:rsidR="00A33767" w:rsidRPr="007E0218" w:rsidRDefault="00A33767" w:rsidP="006C6671">
            <w:pPr>
              <w:pStyle w:val="Heading1"/>
              <w:spacing w:before="120" w:after="120"/>
              <w:rPr>
                <w:rFonts w:cs="Arial"/>
                <w:sz w:val="20"/>
                <w:szCs w:val="20"/>
              </w:rPr>
            </w:pPr>
          </w:p>
        </w:tc>
      </w:tr>
      <w:tr w:rsidR="00A33767" w:rsidRPr="007E0218" w14:paraId="20165A39" w14:textId="77777777" w:rsidTr="00A95668">
        <w:tc>
          <w:tcPr>
            <w:tcW w:w="5000" w:type="pct"/>
            <w:gridSpan w:val="2"/>
            <w:shd w:val="clear" w:color="auto" w:fill="F2F2F2" w:themeFill="background1" w:themeFillShade="F2"/>
          </w:tcPr>
          <w:p w14:paraId="0E59A4D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75ACB6D0" w14:textId="77777777" w:rsidTr="00A95668">
        <w:trPr>
          <w:trHeight w:val="720"/>
        </w:trPr>
        <w:tc>
          <w:tcPr>
            <w:tcW w:w="5000" w:type="pct"/>
            <w:gridSpan w:val="2"/>
          </w:tcPr>
          <w:p w14:paraId="14900F6E" w14:textId="77777777" w:rsidR="00A33767" w:rsidRPr="007E0218" w:rsidRDefault="00A33767" w:rsidP="006C6671">
            <w:pPr>
              <w:pStyle w:val="Heading1"/>
              <w:spacing w:before="120" w:after="120"/>
              <w:rPr>
                <w:rFonts w:cs="Arial"/>
                <w:sz w:val="20"/>
                <w:szCs w:val="20"/>
              </w:rPr>
            </w:pPr>
          </w:p>
        </w:tc>
      </w:tr>
      <w:tr w:rsidR="00A33767" w:rsidRPr="007E0218" w14:paraId="3AAD4939" w14:textId="77777777" w:rsidTr="00A95668">
        <w:tc>
          <w:tcPr>
            <w:tcW w:w="5000" w:type="pct"/>
            <w:gridSpan w:val="2"/>
            <w:shd w:val="clear" w:color="auto" w:fill="F2F2F2" w:themeFill="background1" w:themeFillShade="F2"/>
          </w:tcPr>
          <w:p w14:paraId="7DEE512E" w14:textId="11822898"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2" w:history="1">
              <w:r w:rsidRPr="003F2A14">
                <w:rPr>
                  <w:rStyle w:val="Hyperlink"/>
                  <w:rFonts w:eastAsiaTheme="minorEastAsia" w:cs="Arial"/>
                  <w:b/>
                  <w:bCs/>
                  <w:szCs w:val="20"/>
                  <w:lang w:val="en-GB" w:eastAsia="ja-JP"/>
                </w:rPr>
                <w:t>Readiness deliverables</w:t>
              </w:r>
            </w:hyperlink>
          </w:p>
        </w:tc>
      </w:tr>
      <w:tr w:rsidR="00A33767" w:rsidRPr="007E0218" w14:paraId="15148428" w14:textId="77777777" w:rsidTr="00A95668">
        <w:trPr>
          <w:trHeight w:val="720"/>
        </w:trPr>
        <w:tc>
          <w:tcPr>
            <w:tcW w:w="5000" w:type="pct"/>
            <w:gridSpan w:val="2"/>
          </w:tcPr>
          <w:p w14:paraId="24DEDEC2" w14:textId="77777777" w:rsidR="00A33767" w:rsidRPr="007E0218" w:rsidRDefault="00A33767" w:rsidP="006C6671">
            <w:pPr>
              <w:pStyle w:val="Heading1"/>
              <w:spacing w:before="120" w:after="120"/>
              <w:rPr>
                <w:rFonts w:cs="Arial"/>
                <w:sz w:val="20"/>
                <w:szCs w:val="20"/>
              </w:rPr>
            </w:pPr>
          </w:p>
        </w:tc>
      </w:tr>
      <w:tr w:rsidR="00E94AC1" w:rsidRPr="0091140E" w14:paraId="0C1A6ADC"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0FC7989A" w14:textId="77777777" w:rsidR="00E94AC1" w:rsidRPr="009965F3" w:rsidRDefault="00E94AC1"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01952137" wp14:editId="5127E29E">
                  <wp:extent cx="152401" cy="190501"/>
                  <wp:effectExtent l="0" t="0" r="0" b="0"/>
                  <wp:docPr id="36727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7735FF58" w14:textId="77777777" w:rsidR="00E94AC1" w:rsidRDefault="00E94AC1" w:rsidP="00662069">
            <w:pPr>
              <w:tabs>
                <w:tab w:val="left" w:pos="720"/>
                <w:tab w:val="left" w:pos="7200"/>
              </w:tabs>
              <w:rPr>
                <w:rFonts w:cs="Arial"/>
                <w:b/>
                <w:bCs/>
                <w:szCs w:val="20"/>
              </w:rPr>
            </w:pPr>
            <w:r>
              <w:rPr>
                <w:rFonts w:cs="Arial"/>
                <w:b/>
                <w:bCs/>
                <w:szCs w:val="20"/>
              </w:rPr>
              <w:t>Expected Deliverables</w:t>
            </w:r>
          </w:p>
          <w:p w14:paraId="6D91C408" w14:textId="77777777" w:rsidR="00E94AC1" w:rsidRPr="0091140E" w:rsidRDefault="00E94AC1"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E94AC1" w:rsidRPr="0091140E" w14:paraId="1281332E"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6C822873" w14:textId="77777777" w:rsidR="00E94AC1" w:rsidRPr="0091140E" w:rsidRDefault="00765739" w:rsidP="00662069">
            <w:pPr>
              <w:pStyle w:val="Heading1"/>
              <w:spacing w:before="120" w:after="120"/>
              <w:rPr>
                <w:rFonts w:cs="Arial"/>
                <w:b w:val="0"/>
                <w:bCs/>
                <w:sz w:val="20"/>
                <w:szCs w:val="20"/>
              </w:rPr>
            </w:pPr>
            <w:sdt>
              <w:sdtPr>
                <w:rPr>
                  <w:rFonts w:cs="Arial"/>
                  <w:b w:val="0"/>
                  <w:bCs/>
                  <w:sz w:val="20"/>
                  <w:szCs w:val="20"/>
                </w:rPr>
                <w:id w:val="1018733362"/>
                <w14:checkbox>
                  <w14:checked w14:val="0"/>
                  <w14:checkedState w14:val="2612" w14:font="MS Gothic"/>
                  <w14:uncheckedState w14:val="2610" w14:font="MS Gothic"/>
                </w14:checkbox>
              </w:sdtPr>
              <w:sdtEndPr/>
              <w:sdtContent>
                <w:r w:rsidR="00E94AC1"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5856BC43" w14:textId="77777777" w:rsidR="00E94AC1" w:rsidRPr="0091140E" w:rsidRDefault="00E94AC1" w:rsidP="00662069">
            <w:pPr>
              <w:pStyle w:val="Heading1"/>
              <w:spacing w:before="120" w:after="120"/>
              <w:rPr>
                <w:rFonts w:cs="Arial"/>
                <w:b w:val="0"/>
                <w:bCs/>
                <w:sz w:val="20"/>
                <w:szCs w:val="20"/>
              </w:rPr>
            </w:pPr>
            <w:r w:rsidRPr="00E94AC1">
              <w:rPr>
                <w:rFonts w:cs="Arial"/>
                <w:b w:val="0"/>
                <w:bCs/>
                <w:sz w:val="20"/>
                <w:szCs w:val="20"/>
                <w:lang w:val="en-GB"/>
              </w:rPr>
              <w:t>Status report on capacity building of direct access applicants and accredited entities to meet GCF accreditation requirements</w:t>
            </w:r>
          </w:p>
        </w:tc>
      </w:tr>
    </w:tbl>
    <w:p w14:paraId="0D6980AE" w14:textId="77777777" w:rsidR="00A33767" w:rsidRPr="00516420" w:rsidRDefault="00A33767" w:rsidP="00A33767">
      <w:pPr>
        <w:spacing w:before="60" w:after="60"/>
        <w:rPr>
          <w:rFonts w:eastAsia="Cambria" w:cs="Arial"/>
          <w:b/>
          <w:bCs/>
          <w:szCs w:val="20"/>
        </w:rPr>
      </w:pPr>
    </w:p>
    <w:p w14:paraId="237A44F7" w14:textId="77777777" w:rsidR="00A33767" w:rsidRDefault="00765739" w:rsidP="00A33767">
      <w:pPr>
        <w:pStyle w:val="Heading2"/>
        <w:rPr>
          <w:rStyle w:val="Heading2Char"/>
        </w:rPr>
      </w:pPr>
      <w:sdt>
        <w:sdtPr>
          <w:rPr>
            <w:rStyle w:val="Heading2Char"/>
          </w:rPr>
          <w:id w:val="-2014448628"/>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 xml:space="preserve">Sub-lot </w:t>
      </w:r>
      <w:r w:rsidR="00A33767" w:rsidRPr="00891112">
        <w:rPr>
          <w:rStyle w:val="Heading2Char"/>
        </w:rPr>
        <w:t>1.</w:t>
      </w:r>
      <w:r w:rsidR="00A33767">
        <w:rPr>
          <w:rStyle w:val="Heading2Char"/>
        </w:rPr>
        <w:t>3</w:t>
      </w:r>
      <w:r w:rsidR="00A33767" w:rsidRPr="00891112">
        <w:rPr>
          <w:rStyle w:val="Heading2Char"/>
        </w:rPr>
        <w:t xml:space="preserve"> </w:t>
      </w:r>
      <w:r w:rsidR="00A33767" w:rsidRPr="00747FE6">
        <w:rPr>
          <w:rStyle w:val="Heading2Char"/>
        </w:rPr>
        <w:t>Knowledge management and learning</w:t>
      </w:r>
    </w:p>
    <w:p w14:paraId="24B48296" w14:textId="77777777" w:rsidR="00A33767" w:rsidRPr="00E16F6D" w:rsidRDefault="00765739" w:rsidP="00A33767">
      <w:pPr>
        <w:spacing w:before="60" w:after="60"/>
        <w:rPr>
          <w:rFonts w:eastAsia="Cambria" w:cs="Arial"/>
          <w:b/>
          <w:bCs/>
          <w:szCs w:val="20"/>
        </w:rPr>
      </w:pPr>
      <w:sdt>
        <w:sdtPr>
          <w:rPr>
            <w:rFonts w:cs="Arial"/>
          </w:rPr>
          <w:id w:val="-774479506"/>
          <w14:checkbox>
            <w14:checked w14:val="0"/>
            <w14:checkedState w14:val="2612" w14:font="MS Gothic"/>
            <w14:uncheckedState w14:val="2610" w14:font="MS Gothic"/>
          </w14:checkbox>
        </w:sdtPr>
        <w:sdtEndPr/>
        <w:sdtContent>
          <w:r w:rsidR="00A33767">
            <w:rPr>
              <w:rFonts w:ascii="MS Gothic" w:eastAsia="MS Gothic" w:hAnsi="MS Gothic" w:cs="Arial" w:hint="eastAsia"/>
            </w:rPr>
            <w:t>☐</w:t>
          </w:r>
        </w:sdtContent>
      </w:sdt>
      <w:r w:rsidR="00A33767" w:rsidRPr="004B59AC">
        <w:rPr>
          <w:rFonts w:eastAsia="Cambria" w:cs="Arial"/>
          <w:szCs w:val="20"/>
        </w:rPr>
        <w:t xml:space="preserve"> </w:t>
      </w:r>
      <w:r w:rsidR="00A33767" w:rsidRPr="00A23033">
        <w:rPr>
          <w:rFonts w:eastAsia="Cambria" w:cs="Arial"/>
          <w:b/>
          <w:bCs/>
          <w:szCs w:val="20"/>
        </w:rPr>
        <w:t>Outcome 3.1</w:t>
      </w:r>
      <w:r w:rsidR="00A33767">
        <w:rPr>
          <w:rFonts w:eastAsia="Cambria" w:cs="Arial"/>
          <w:b/>
          <w:bCs/>
          <w:szCs w:val="20"/>
        </w:rPr>
        <w:t xml:space="preserve"> </w:t>
      </w:r>
      <w:r w:rsidR="00A33767" w:rsidRPr="00E16F6D">
        <w:rPr>
          <w:rFonts w:eastAsia="Cambria" w:cs="Arial"/>
          <w:szCs w:val="20"/>
        </w:rPr>
        <w:t>Developing countries, through NDAs or focal points, have made use of knowledge products to address policy gaps and integrated climate investment programming and implementation.</w:t>
      </w:r>
    </w:p>
    <w:p w14:paraId="3C027994"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5F257AE6" w14:textId="77777777" w:rsidTr="00A95668">
        <w:tc>
          <w:tcPr>
            <w:tcW w:w="5000" w:type="pct"/>
            <w:gridSpan w:val="2"/>
            <w:shd w:val="clear" w:color="auto" w:fill="F2F2F2" w:themeFill="background1" w:themeFillShade="F2"/>
          </w:tcPr>
          <w:p w14:paraId="45FEE860"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66C5ABE1" w14:textId="77777777" w:rsidTr="00A95668">
        <w:trPr>
          <w:trHeight w:val="720"/>
        </w:trPr>
        <w:tc>
          <w:tcPr>
            <w:tcW w:w="5000" w:type="pct"/>
            <w:gridSpan w:val="2"/>
          </w:tcPr>
          <w:p w14:paraId="3BE8A318" w14:textId="77777777" w:rsidR="00A33767" w:rsidRPr="009B3567" w:rsidRDefault="00A33767" w:rsidP="006C6671">
            <w:pPr>
              <w:pStyle w:val="Heading1"/>
              <w:spacing w:before="120" w:after="120"/>
              <w:rPr>
                <w:rFonts w:cs="Arial"/>
                <w:b w:val="0"/>
                <w:bCs/>
                <w:sz w:val="20"/>
                <w:szCs w:val="20"/>
              </w:rPr>
            </w:pPr>
          </w:p>
        </w:tc>
      </w:tr>
      <w:tr w:rsidR="00A33767" w:rsidRPr="007E0218" w14:paraId="1C6D13C4" w14:textId="77777777" w:rsidTr="00A95668">
        <w:tc>
          <w:tcPr>
            <w:tcW w:w="5000" w:type="pct"/>
            <w:gridSpan w:val="2"/>
            <w:shd w:val="clear" w:color="auto" w:fill="F2F2F2" w:themeFill="background1" w:themeFillShade="F2"/>
          </w:tcPr>
          <w:p w14:paraId="485FC09D"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3DC659E2" w14:textId="77777777" w:rsidTr="00A95668">
        <w:trPr>
          <w:trHeight w:val="720"/>
        </w:trPr>
        <w:tc>
          <w:tcPr>
            <w:tcW w:w="5000" w:type="pct"/>
            <w:gridSpan w:val="2"/>
          </w:tcPr>
          <w:p w14:paraId="1F9BF9AE" w14:textId="77777777" w:rsidR="00A33767" w:rsidRPr="007E0218" w:rsidRDefault="00A33767" w:rsidP="006C6671">
            <w:pPr>
              <w:pStyle w:val="Heading1"/>
              <w:spacing w:before="120" w:after="120"/>
              <w:rPr>
                <w:rFonts w:cs="Arial"/>
                <w:sz w:val="20"/>
                <w:szCs w:val="20"/>
              </w:rPr>
            </w:pPr>
          </w:p>
        </w:tc>
      </w:tr>
      <w:tr w:rsidR="00A33767" w:rsidRPr="007E0218" w14:paraId="41B30C00" w14:textId="77777777" w:rsidTr="00A95668">
        <w:tc>
          <w:tcPr>
            <w:tcW w:w="5000" w:type="pct"/>
            <w:gridSpan w:val="2"/>
            <w:shd w:val="clear" w:color="auto" w:fill="F2F2F2" w:themeFill="background1" w:themeFillShade="F2"/>
          </w:tcPr>
          <w:p w14:paraId="7D730C7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0E61E318" w14:textId="77777777" w:rsidTr="00A95668">
        <w:trPr>
          <w:trHeight w:val="720"/>
        </w:trPr>
        <w:tc>
          <w:tcPr>
            <w:tcW w:w="5000" w:type="pct"/>
            <w:gridSpan w:val="2"/>
          </w:tcPr>
          <w:p w14:paraId="0CE027C2" w14:textId="77777777" w:rsidR="00A33767" w:rsidRPr="007E0218" w:rsidRDefault="00A33767" w:rsidP="006C6671">
            <w:pPr>
              <w:pStyle w:val="Heading1"/>
              <w:spacing w:before="120" w:after="120"/>
              <w:rPr>
                <w:rFonts w:cs="Arial"/>
                <w:sz w:val="20"/>
                <w:szCs w:val="20"/>
              </w:rPr>
            </w:pPr>
          </w:p>
        </w:tc>
      </w:tr>
      <w:tr w:rsidR="00A33767" w:rsidRPr="007E0218" w14:paraId="48C85AAE" w14:textId="77777777" w:rsidTr="00A95668">
        <w:tc>
          <w:tcPr>
            <w:tcW w:w="5000" w:type="pct"/>
            <w:gridSpan w:val="2"/>
            <w:shd w:val="clear" w:color="auto" w:fill="F2F2F2" w:themeFill="background1" w:themeFillShade="F2"/>
          </w:tcPr>
          <w:p w14:paraId="5C51CA3D" w14:textId="3F015516"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3" w:history="1">
              <w:r w:rsidRPr="003F2A14">
                <w:rPr>
                  <w:rStyle w:val="Hyperlink"/>
                  <w:rFonts w:eastAsiaTheme="minorEastAsia" w:cs="Arial"/>
                  <w:b/>
                  <w:bCs/>
                  <w:szCs w:val="20"/>
                  <w:lang w:val="en-GB" w:eastAsia="ja-JP"/>
                </w:rPr>
                <w:t>Readiness deliverables</w:t>
              </w:r>
            </w:hyperlink>
          </w:p>
        </w:tc>
      </w:tr>
      <w:tr w:rsidR="00A33767" w:rsidRPr="007E0218" w14:paraId="74808EA2" w14:textId="77777777" w:rsidTr="00A95668">
        <w:trPr>
          <w:trHeight w:val="720"/>
        </w:trPr>
        <w:tc>
          <w:tcPr>
            <w:tcW w:w="5000" w:type="pct"/>
            <w:gridSpan w:val="2"/>
          </w:tcPr>
          <w:p w14:paraId="494B9ADB" w14:textId="77777777" w:rsidR="00A33767" w:rsidRPr="007E0218" w:rsidRDefault="00A33767" w:rsidP="006C6671">
            <w:pPr>
              <w:pStyle w:val="Heading1"/>
              <w:spacing w:before="120" w:after="120"/>
              <w:rPr>
                <w:rFonts w:cs="Arial"/>
                <w:sz w:val="20"/>
                <w:szCs w:val="20"/>
              </w:rPr>
            </w:pPr>
          </w:p>
        </w:tc>
      </w:tr>
      <w:tr w:rsidR="00E94AC1" w:rsidRPr="0091140E" w14:paraId="67047D28"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1D4D9811" w14:textId="77777777" w:rsidR="00E94AC1" w:rsidRPr="009965F3" w:rsidRDefault="00E94AC1"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3D8BFF57" wp14:editId="3ECF8D43">
                  <wp:extent cx="152401" cy="190501"/>
                  <wp:effectExtent l="0" t="0" r="0" b="0"/>
                  <wp:docPr id="110227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44CF8331" w14:textId="77777777" w:rsidR="00E94AC1" w:rsidRDefault="00E94AC1" w:rsidP="00662069">
            <w:pPr>
              <w:tabs>
                <w:tab w:val="left" w:pos="720"/>
                <w:tab w:val="left" w:pos="7200"/>
              </w:tabs>
              <w:rPr>
                <w:rFonts w:cs="Arial"/>
                <w:b/>
                <w:bCs/>
                <w:szCs w:val="20"/>
              </w:rPr>
            </w:pPr>
            <w:r>
              <w:rPr>
                <w:rFonts w:cs="Arial"/>
                <w:b/>
                <w:bCs/>
                <w:szCs w:val="20"/>
              </w:rPr>
              <w:t>Expected Deliverables</w:t>
            </w:r>
          </w:p>
          <w:p w14:paraId="67E8BF6C" w14:textId="77777777" w:rsidR="00E94AC1" w:rsidRPr="0091140E" w:rsidRDefault="00E94AC1"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E94AC1" w:rsidRPr="0091140E" w14:paraId="35529E34"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32424917" w14:textId="77777777" w:rsidR="00E94AC1" w:rsidRPr="0091140E" w:rsidRDefault="00765739" w:rsidP="00662069">
            <w:pPr>
              <w:pStyle w:val="Heading1"/>
              <w:spacing w:before="120" w:after="120"/>
              <w:rPr>
                <w:rFonts w:cs="Arial"/>
                <w:b w:val="0"/>
                <w:bCs/>
                <w:sz w:val="20"/>
                <w:szCs w:val="20"/>
              </w:rPr>
            </w:pPr>
            <w:sdt>
              <w:sdtPr>
                <w:rPr>
                  <w:rFonts w:cs="Arial"/>
                  <w:b w:val="0"/>
                  <w:bCs/>
                  <w:sz w:val="20"/>
                  <w:szCs w:val="20"/>
                </w:rPr>
                <w:id w:val="73095201"/>
                <w14:checkbox>
                  <w14:checked w14:val="0"/>
                  <w14:checkedState w14:val="2612" w14:font="MS Gothic"/>
                  <w14:uncheckedState w14:val="2610" w14:font="MS Gothic"/>
                </w14:checkbox>
              </w:sdtPr>
              <w:sdtEndPr/>
              <w:sdtContent>
                <w:r w:rsidR="00E94AC1"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33FABDDD" w14:textId="59964E6E" w:rsidR="00E94AC1" w:rsidRPr="0091140E" w:rsidRDefault="00A72CA0" w:rsidP="00662069">
            <w:pPr>
              <w:pStyle w:val="Heading1"/>
              <w:spacing w:before="120" w:after="120"/>
              <w:rPr>
                <w:rFonts w:cs="Arial"/>
                <w:b w:val="0"/>
                <w:bCs/>
                <w:sz w:val="20"/>
                <w:szCs w:val="20"/>
              </w:rPr>
            </w:pPr>
            <w:r w:rsidRPr="00A72CA0">
              <w:rPr>
                <w:rFonts w:cs="Arial"/>
                <w:b w:val="0"/>
                <w:bCs/>
                <w:sz w:val="20"/>
                <w:szCs w:val="20"/>
                <w:lang w:val="en-GB"/>
              </w:rPr>
              <w:t>Knowledge Products / Compendium of Knowledge Products produced (Policies, Programme, NDC, NAP, LTS, L&amp;D, TNA and others related)</w:t>
            </w:r>
          </w:p>
        </w:tc>
      </w:tr>
      <w:tr w:rsidR="00A72CA0" w:rsidRPr="0091140E" w14:paraId="39596D48" w14:textId="77777777" w:rsidTr="00FD73B7">
        <w:trPr>
          <w:trHeight w:val="377"/>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2A93865C" w14:textId="13BD6C52" w:rsidR="00A72CA0" w:rsidRPr="009965F3" w:rsidRDefault="00765739" w:rsidP="00A72CA0">
            <w:pPr>
              <w:pStyle w:val="Heading1"/>
              <w:spacing w:before="120" w:after="120"/>
              <w:rPr>
                <w:rFonts w:cs="Arial"/>
                <w:b w:val="0"/>
                <w:bCs/>
                <w:sz w:val="20"/>
                <w:szCs w:val="20"/>
              </w:rPr>
            </w:pPr>
            <w:sdt>
              <w:sdtPr>
                <w:rPr>
                  <w:rFonts w:cs="Arial"/>
                  <w:b w:val="0"/>
                  <w:bCs/>
                  <w:sz w:val="20"/>
                  <w:szCs w:val="20"/>
                </w:rPr>
                <w:id w:val="-258060296"/>
                <w14:checkbox>
                  <w14:checked w14:val="0"/>
                  <w14:checkedState w14:val="2612" w14:font="MS Gothic"/>
                  <w14:uncheckedState w14:val="2610" w14:font="MS Gothic"/>
                </w14:checkbox>
              </w:sdtPr>
              <w:sdtEndPr/>
              <w:sdtContent>
                <w:r w:rsidR="00FD73B7">
                  <w:rPr>
                    <w:rFonts w:ascii="MS Gothic" w:eastAsia="MS Gothic" w:hAnsi="MS Gothic" w:cs="Arial" w:hint="eastAsia"/>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78964EC9" w14:textId="429FC055" w:rsidR="00A72CA0" w:rsidRPr="00A72CA0" w:rsidRDefault="00FD73B7" w:rsidP="00A72CA0">
            <w:pPr>
              <w:pStyle w:val="Heading1"/>
              <w:spacing w:before="120" w:after="120"/>
              <w:rPr>
                <w:rFonts w:cs="Arial"/>
                <w:b w:val="0"/>
                <w:bCs/>
                <w:sz w:val="20"/>
                <w:szCs w:val="20"/>
              </w:rPr>
            </w:pPr>
            <w:r w:rsidRPr="00FD73B7">
              <w:rPr>
                <w:rFonts w:cs="Arial"/>
                <w:b w:val="0"/>
                <w:bCs/>
                <w:sz w:val="20"/>
                <w:szCs w:val="20"/>
                <w:lang w:val="en-GB"/>
              </w:rPr>
              <w:t>Status report on the knowledge sharing events and knowledge sharing platform promoted</w:t>
            </w:r>
          </w:p>
        </w:tc>
      </w:tr>
    </w:tbl>
    <w:p w14:paraId="285D3C95" w14:textId="77777777" w:rsidR="00A33767" w:rsidRPr="00516420" w:rsidRDefault="00A33767" w:rsidP="00A33767">
      <w:pPr>
        <w:spacing w:before="60" w:after="60"/>
        <w:rPr>
          <w:rFonts w:eastAsia="Cambria" w:cs="Arial"/>
          <w:b/>
          <w:bCs/>
          <w:szCs w:val="20"/>
        </w:rPr>
      </w:pPr>
    </w:p>
    <w:p w14:paraId="1BE9F014" w14:textId="77777777" w:rsidR="00A33767" w:rsidRDefault="00A33767" w:rsidP="00A33767">
      <w:pPr>
        <w:pStyle w:val="Heading1"/>
      </w:pPr>
      <w:r>
        <w:t xml:space="preserve">Lot 2. </w:t>
      </w:r>
      <w:r w:rsidRPr="00E82A15">
        <w:t>Climate investment design and implementation</w:t>
      </w:r>
    </w:p>
    <w:p w14:paraId="78AC01D5" w14:textId="77777777" w:rsidR="00A33767" w:rsidRDefault="00765739" w:rsidP="00A33767">
      <w:pPr>
        <w:pStyle w:val="Heading2"/>
        <w:rPr>
          <w:rStyle w:val="Heading2Char"/>
        </w:rPr>
      </w:pPr>
      <w:sdt>
        <w:sdtPr>
          <w:rPr>
            <w:rStyle w:val="Heading2Char"/>
          </w:rPr>
          <w:id w:val="-1447698553"/>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.1 Vulnerability and resilience</w:t>
      </w:r>
    </w:p>
    <w:p w14:paraId="79CF4F06" w14:textId="1B7A490B" w:rsidR="00A33767" w:rsidRDefault="00765739" w:rsidP="00A33767">
      <w:pPr>
        <w:spacing w:before="60" w:after="60"/>
        <w:rPr>
          <w:rFonts w:eastAsia="Cambria" w:cs="Arial"/>
          <w:szCs w:val="20"/>
        </w:rPr>
      </w:pPr>
      <w:sdt>
        <w:sdtPr>
          <w:rPr>
            <w:rFonts w:cs="Arial"/>
          </w:rPr>
          <w:id w:val="-1773922679"/>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.1</w:t>
      </w:r>
      <w:r w:rsidR="00A33767">
        <w:rPr>
          <w:rFonts w:eastAsia="Cambria" w:cs="Arial"/>
          <w:b/>
          <w:bCs/>
          <w:szCs w:val="20"/>
        </w:rPr>
        <w:t xml:space="preserve"> (</w:t>
      </w:r>
      <w:r w:rsidR="00AE384B">
        <w:rPr>
          <w:rFonts w:eastAsia="Cambria" w:cs="Arial"/>
          <w:b/>
          <w:bCs/>
          <w:szCs w:val="20"/>
        </w:rPr>
        <w:t xml:space="preserve">fill out only </w:t>
      </w:r>
      <w:r w:rsidR="00A33767">
        <w:rPr>
          <w:rFonts w:eastAsia="Cambria" w:cs="Arial"/>
          <w:b/>
          <w:bCs/>
          <w:szCs w:val="20"/>
        </w:rPr>
        <w:t xml:space="preserve">if related to public sector) </w:t>
      </w:r>
      <w:r w:rsidR="00A33767" w:rsidRPr="00E82A15">
        <w:rPr>
          <w:rFonts w:eastAsia="Cambria" w:cs="Arial"/>
          <w:szCs w:val="20"/>
        </w:rPr>
        <w:t>Developing countries have developed or updated their country programmes to guide GCF investment.</w:t>
      </w:r>
    </w:p>
    <w:p w14:paraId="211782C2"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00A949B7" w14:textId="77777777" w:rsidTr="00A95668">
        <w:tc>
          <w:tcPr>
            <w:tcW w:w="5000" w:type="pct"/>
            <w:gridSpan w:val="2"/>
            <w:shd w:val="clear" w:color="auto" w:fill="F2F2F2" w:themeFill="background1" w:themeFillShade="F2"/>
          </w:tcPr>
          <w:p w14:paraId="1DFFFD68"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621D3479" w14:textId="77777777" w:rsidTr="00A95668">
        <w:trPr>
          <w:trHeight w:val="720"/>
        </w:trPr>
        <w:tc>
          <w:tcPr>
            <w:tcW w:w="5000" w:type="pct"/>
            <w:gridSpan w:val="2"/>
          </w:tcPr>
          <w:p w14:paraId="797D972B" w14:textId="77777777" w:rsidR="00A33767" w:rsidRPr="009B3567" w:rsidRDefault="00A33767" w:rsidP="006C6671">
            <w:pPr>
              <w:pStyle w:val="Heading1"/>
              <w:spacing w:before="120" w:after="120"/>
              <w:rPr>
                <w:rFonts w:cs="Arial"/>
                <w:b w:val="0"/>
                <w:bCs/>
                <w:sz w:val="20"/>
                <w:szCs w:val="20"/>
              </w:rPr>
            </w:pPr>
          </w:p>
        </w:tc>
      </w:tr>
      <w:tr w:rsidR="00A33767" w:rsidRPr="007E0218" w14:paraId="7350E328" w14:textId="77777777" w:rsidTr="00A95668">
        <w:tc>
          <w:tcPr>
            <w:tcW w:w="5000" w:type="pct"/>
            <w:gridSpan w:val="2"/>
            <w:shd w:val="clear" w:color="auto" w:fill="F2F2F2" w:themeFill="background1" w:themeFillShade="F2"/>
          </w:tcPr>
          <w:p w14:paraId="1572E1E6"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61BFC056" w14:textId="77777777" w:rsidTr="00A95668">
        <w:trPr>
          <w:trHeight w:val="720"/>
        </w:trPr>
        <w:tc>
          <w:tcPr>
            <w:tcW w:w="5000" w:type="pct"/>
            <w:gridSpan w:val="2"/>
          </w:tcPr>
          <w:p w14:paraId="012774FD" w14:textId="77777777" w:rsidR="00A33767" w:rsidRPr="007E0218" w:rsidRDefault="00A33767" w:rsidP="006C6671">
            <w:pPr>
              <w:pStyle w:val="Heading1"/>
              <w:spacing w:before="120" w:after="120"/>
              <w:rPr>
                <w:rFonts w:cs="Arial"/>
                <w:sz w:val="20"/>
                <w:szCs w:val="20"/>
              </w:rPr>
            </w:pPr>
          </w:p>
        </w:tc>
      </w:tr>
      <w:tr w:rsidR="00A33767" w:rsidRPr="007E0218" w14:paraId="572CBB99" w14:textId="77777777" w:rsidTr="00A95668">
        <w:tc>
          <w:tcPr>
            <w:tcW w:w="5000" w:type="pct"/>
            <w:gridSpan w:val="2"/>
            <w:shd w:val="clear" w:color="auto" w:fill="F2F2F2" w:themeFill="background1" w:themeFillShade="F2"/>
          </w:tcPr>
          <w:p w14:paraId="14428674"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45D987A1" w14:textId="77777777" w:rsidTr="00A95668">
        <w:trPr>
          <w:trHeight w:val="720"/>
        </w:trPr>
        <w:tc>
          <w:tcPr>
            <w:tcW w:w="5000" w:type="pct"/>
            <w:gridSpan w:val="2"/>
          </w:tcPr>
          <w:p w14:paraId="6A25C3E8" w14:textId="77777777" w:rsidR="00A33767" w:rsidRPr="007E0218" w:rsidRDefault="00A33767" w:rsidP="006C6671">
            <w:pPr>
              <w:pStyle w:val="Heading1"/>
              <w:spacing w:before="120" w:after="120"/>
              <w:rPr>
                <w:rFonts w:cs="Arial"/>
                <w:sz w:val="20"/>
                <w:szCs w:val="20"/>
              </w:rPr>
            </w:pPr>
          </w:p>
        </w:tc>
      </w:tr>
      <w:tr w:rsidR="00A33767" w:rsidRPr="007E0218" w14:paraId="1C1A9036" w14:textId="77777777" w:rsidTr="00A95668">
        <w:tc>
          <w:tcPr>
            <w:tcW w:w="5000" w:type="pct"/>
            <w:gridSpan w:val="2"/>
            <w:shd w:val="clear" w:color="auto" w:fill="F2F2F2" w:themeFill="background1" w:themeFillShade="F2"/>
          </w:tcPr>
          <w:p w14:paraId="4534F7FD" w14:textId="095A2064"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4" w:history="1">
              <w:r w:rsidRPr="003F2A14">
                <w:rPr>
                  <w:rStyle w:val="Hyperlink"/>
                  <w:rFonts w:eastAsiaTheme="minorEastAsia" w:cs="Arial"/>
                  <w:b/>
                  <w:bCs/>
                  <w:szCs w:val="20"/>
                  <w:lang w:val="en-GB" w:eastAsia="ja-JP"/>
                </w:rPr>
                <w:t>Readiness deliverables</w:t>
              </w:r>
            </w:hyperlink>
          </w:p>
        </w:tc>
      </w:tr>
      <w:tr w:rsidR="00A33767" w:rsidRPr="007E0218" w14:paraId="258C3226" w14:textId="77777777" w:rsidTr="00A95668">
        <w:trPr>
          <w:trHeight w:val="720"/>
        </w:trPr>
        <w:tc>
          <w:tcPr>
            <w:tcW w:w="5000" w:type="pct"/>
            <w:gridSpan w:val="2"/>
          </w:tcPr>
          <w:p w14:paraId="421B1F4A" w14:textId="77777777" w:rsidR="00A33767" w:rsidRPr="007E0218" w:rsidRDefault="00A33767" w:rsidP="006C6671">
            <w:pPr>
              <w:pStyle w:val="Heading1"/>
              <w:spacing w:before="120" w:after="120"/>
              <w:rPr>
                <w:rFonts w:cs="Arial"/>
                <w:sz w:val="20"/>
                <w:szCs w:val="20"/>
              </w:rPr>
            </w:pPr>
          </w:p>
        </w:tc>
      </w:tr>
      <w:tr w:rsidR="00FD73B7" w:rsidRPr="0091140E" w14:paraId="1FC41124"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69E7CEAC" w14:textId="77777777" w:rsidR="00FD73B7" w:rsidRPr="009965F3" w:rsidRDefault="00FD73B7"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52F18EB1" wp14:editId="17FC1011">
                  <wp:extent cx="152401" cy="190501"/>
                  <wp:effectExtent l="0" t="0" r="0" b="0"/>
                  <wp:docPr id="60962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7CF07A5E" w14:textId="77777777" w:rsidR="00FD73B7" w:rsidRDefault="00FD73B7" w:rsidP="00662069">
            <w:pPr>
              <w:tabs>
                <w:tab w:val="left" w:pos="720"/>
                <w:tab w:val="left" w:pos="7200"/>
              </w:tabs>
              <w:rPr>
                <w:rFonts w:cs="Arial"/>
                <w:b/>
                <w:bCs/>
                <w:szCs w:val="20"/>
              </w:rPr>
            </w:pPr>
            <w:r>
              <w:rPr>
                <w:rFonts w:cs="Arial"/>
                <w:b/>
                <w:bCs/>
                <w:szCs w:val="20"/>
              </w:rPr>
              <w:t>Expected Deliverables</w:t>
            </w:r>
          </w:p>
          <w:p w14:paraId="309358D8" w14:textId="77777777" w:rsidR="00FD73B7" w:rsidRPr="0091140E" w:rsidRDefault="00FD73B7"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FD73B7" w:rsidRPr="0091140E" w14:paraId="63DA90CA" w14:textId="77777777" w:rsidTr="004D629A">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3FD24E2C" w14:textId="77777777" w:rsidR="00FD73B7" w:rsidRPr="0091140E" w:rsidRDefault="00765739" w:rsidP="00662069">
            <w:pPr>
              <w:pStyle w:val="Heading1"/>
              <w:spacing w:before="120" w:after="120"/>
              <w:rPr>
                <w:rFonts w:cs="Arial"/>
                <w:b w:val="0"/>
                <w:bCs/>
                <w:sz w:val="20"/>
                <w:szCs w:val="20"/>
              </w:rPr>
            </w:pPr>
            <w:sdt>
              <w:sdtPr>
                <w:rPr>
                  <w:rFonts w:cs="Arial"/>
                  <w:b w:val="0"/>
                  <w:bCs/>
                  <w:sz w:val="20"/>
                  <w:szCs w:val="20"/>
                </w:rPr>
                <w:id w:val="-746570334"/>
                <w14:checkbox>
                  <w14:checked w14:val="0"/>
                  <w14:checkedState w14:val="2612" w14:font="MS Gothic"/>
                  <w14:uncheckedState w14:val="2610" w14:font="MS Gothic"/>
                </w14:checkbox>
              </w:sdtPr>
              <w:sdtEndPr/>
              <w:sdtContent>
                <w:r w:rsidR="00FD73B7"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020DBB64" w14:textId="0630F048" w:rsidR="00FD73B7" w:rsidRPr="0091140E" w:rsidRDefault="004D629A" w:rsidP="00662069">
            <w:pPr>
              <w:pStyle w:val="Heading1"/>
              <w:spacing w:before="120" w:after="120"/>
              <w:rPr>
                <w:rFonts w:cs="Arial"/>
                <w:b w:val="0"/>
                <w:bCs/>
                <w:sz w:val="20"/>
                <w:szCs w:val="20"/>
              </w:rPr>
            </w:pPr>
            <w:r w:rsidRPr="004D629A">
              <w:rPr>
                <w:rFonts w:cs="Arial"/>
                <w:b w:val="0"/>
                <w:bCs/>
                <w:sz w:val="20"/>
                <w:szCs w:val="20"/>
                <w:lang w:val="en-GB"/>
              </w:rPr>
              <w:t>Country Programme Document</w:t>
            </w:r>
          </w:p>
        </w:tc>
      </w:tr>
    </w:tbl>
    <w:p w14:paraId="4681161C" w14:textId="77777777" w:rsidR="00A33767" w:rsidRDefault="00A33767" w:rsidP="00A33767"/>
    <w:p w14:paraId="613A0BF5" w14:textId="64E91D4E" w:rsidR="00A33767" w:rsidRDefault="00765739" w:rsidP="00A33767">
      <w:pPr>
        <w:spacing w:before="60" w:after="60"/>
        <w:rPr>
          <w:rFonts w:eastAsia="Cambria" w:cs="Arial"/>
          <w:szCs w:val="20"/>
        </w:rPr>
      </w:pPr>
      <w:sdt>
        <w:sdtPr>
          <w:rPr>
            <w:rFonts w:cs="Arial"/>
          </w:rPr>
          <w:id w:val="-551148508"/>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2 (</w:t>
      </w:r>
      <w:r w:rsidR="00AE384B">
        <w:rPr>
          <w:rFonts w:eastAsia="Cambria" w:cs="Arial"/>
          <w:b/>
          <w:bCs/>
          <w:szCs w:val="20"/>
        </w:rPr>
        <w:t xml:space="preserve">fill out only </w:t>
      </w:r>
      <w:r w:rsidR="00A33767">
        <w:rPr>
          <w:rFonts w:eastAsia="Cambria" w:cs="Arial"/>
          <w:b/>
          <w:bCs/>
          <w:szCs w:val="20"/>
        </w:rPr>
        <w:t xml:space="preserve">if related to public sector) </w:t>
      </w:r>
      <w:r w:rsidR="00A33767" w:rsidRPr="00E82A15">
        <w:rPr>
          <w:rFonts w:eastAsia="Cambria" w:cs="Arial"/>
          <w:szCs w:val="20"/>
        </w:rPr>
        <w:t>Developing countries have developed high-quality concept notes linked to approved GCF proposals for adaptation and mitigation that are aligned with the USP-2 results, including through DAEs, that build on readiness support and country programmes.</w:t>
      </w:r>
    </w:p>
    <w:p w14:paraId="0AE9A367"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4E5AEAEE" w14:textId="77777777" w:rsidTr="00A95668">
        <w:tc>
          <w:tcPr>
            <w:tcW w:w="5000" w:type="pct"/>
            <w:gridSpan w:val="2"/>
            <w:shd w:val="clear" w:color="auto" w:fill="F2F2F2" w:themeFill="background1" w:themeFillShade="F2"/>
          </w:tcPr>
          <w:p w14:paraId="402E6163"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6ADE3959" w14:textId="77777777" w:rsidTr="00A95668">
        <w:trPr>
          <w:trHeight w:val="720"/>
        </w:trPr>
        <w:tc>
          <w:tcPr>
            <w:tcW w:w="5000" w:type="pct"/>
            <w:gridSpan w:val="2"/>
          </w:tcPr>
          <w:p w14:paraId="10F38FBE" w14:textId="77777777" w:rsidR="00A33767" w:rsidRPr="009B3567" w:rsidRDefault="00A33767" w:rsidP="006C6671">
            <w:pPr>
              <w:pStyle w:val="Heading1"/>
              <w:spacing w:before="120" w:after="120"/>
              <w:rPr>
                <w:rFonts w:cs="Arial"/>
                <w:b w:val="0"/>
                <w:bCs/>
                <w:sz w:val="20"/>
                <w:szCs w:val="20"/>
              </w:rPr>
            </w:pPr>
          </w:p>
        </w:tc>
      </w:tr>
      <w:tr w:rsidR="00A33767" w:rsidRPr="007E0218" w14:paraId="58E17CBA" w14:textId="77777777" w:rsidTr="00A95668">
        <w:tc>
          <w:tcPr>
            <w:tcW w:w="5000" w:type="pct"/>
            <w:gridSpan w:val="2"/>
            <w:shd w:val="clear" w:color="auto" w:fill="F2F2F2" w:themeFill="background1" w:themeFillShade="F2"/>
          </w:tcPr>
          <w:p w14:paraId="6A4AF68D"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4B612E64" w14:textId="77777777" w:rsidTr="00A95668">
        <w:trPr>
          <w:trHeight w:val="720"/>
        </w:trPr>
        <w:tc>
          <w:tcPr>
            <w:tcW w:w="5000" w:type="pct"/>
            <w:gridSpan w:val="2"/>
          </w:tcPr>
          <w:p w14:paraId="5D7ACEEC" w14:textId="77777777" w:rsidR="00A33767" w:rsidRPr="007E0218" w:rsidRDefault="00A33767" w:rsidP="006C6671">
            <w:pPr>
              <w:pStyle w:val="Heading1"/>
              <w:spacing w:before="120" w:after="120"/>
              <w:rPr>
                <w:rFonts w:cs="Arial"/>
                <w:sz w:val="20"/>
                <w:szCs w:val="20"/>
              </w:rPr>
            </w:pPr>
          </w:p>
        </w:tc>
      </w:tr>
      <w:tr w:rsidR="00A33767" w:rsidRPr="007E0218" w14:paraId="5833E867" w14:textId="77777777" w:rsidTr="00A95668">
        <w:tc>
          <w:tcPr>
            <w:tcW w:w="5000" w:type="pct"/>
            <w:gridSpan w:val="2"/>
            <w:shd w:val="clear" w:color="auto" w:fill="F2F2F2" w:themeFill="background1" w:themeFillShade="F2"/>
          </w:tcPr>
          <w:p w14:paraId="6A3D996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52170454" w14:textId="77777777" w:rsidTr="00A95668">
        <w:trPr>
          <w:trHeight w:val="720"/>
        </w:trPr>
        <w:tc>
          <w:tcPr>
            <w:tcW w:w="5000" w:type="pct"/>
            <w:gridSpan w:val="2"/>
          </w:tcPr>
          <w:p w14:paraId="5A679048" w14:textId="77777777" w:rsidR="00A33767" w:rsidRPr="007E0218" w:rsidRDefault="00A33767" w:rsidP="006C6671">
            <w:pPr>
              <w:pStyle w:val="Heading1"/>
              <w:spacing w:before="120" w:after="120"/>
              <w:rPr>
                <w:rFonts w:cs="Arial"/>
                <w:sz w:val="20"/>
                <w:szCs w:val="20"/>
              </w:rPr>
            </w:pPr>
          </w:p>
        </w:tc>
      </w:tr>
      <w:tr w:rsidR="00A33767" w:rsidRPr="007E0218" w14:paraId="2A348F41" w14:textId="77777777" w:rsidTr="00A95668">
        <w:tc>
          <w:tcPr>
            <w:tcW w:w="5000" w:type="pct"/>
            <w:gridSpan w:val="2"/>
            <w:shd w:val="clear" w:color="auto" w:fill="F2F2F2" w:themeFill="background1" w:themeFillShade="F2"/>
          </w:tcPr>
          <w:p w14:paraId="580DF31D" w14:textId="3F891549"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5" w:history="1">
              <w:r w:rsidRPr="003F2A14">
                <w:rPr>
                  <w:rStyle w:val="Hyperlink"/>
                  <w:rFonts w:eastAsiaTheme="minorEastAsia" w:cs="Arial"/>
                  <w:b/>
                  <w:bCs/>
                  <w:szCs w:val="20"/>
                  <w:lang w:val="en-GB" w:eastAsia="ja-JP"/>
                </w:rPr>
                <w:t>Readiness deliverables</w:t>
              </w:r>
            </w:hyperlink>
          </w:p>
        </w:tc>
      </w:tr>
      <w:tr w:rsidR="00A33767" w:rsidRPr="007E0218" w14:paraId="6D948152" w14:textId="77777777" w:rsidTr="00A95668">
        <w:trPr>
          <w:trHeight w:val="720"/>
        </w:trPr>
        <w:tc>
          <w:tcPr>
            <w:tcW w:w="5000" w:type="pct"/>
            <w:gridSpan w:val="2"/>
          </w:tcPr>
          <w:p w14:paraId="3D6883C9" w14:textId="77777777" w:rsidR="00A33767" w:rsidRPr="007E0218" w:rsidRDefault="00A33767" w:rsidP="006C6671">
            <w:pPr>
              <w:pStyle w:val="Heading1"/>
              <w:spacing w:before="120" w:after="120"/>
              <w:rPr>
                <w:rFonts w:cs="Arial"/>
                <w:sz w:val="20"/>
                <w:szCs w:val="20"/>
              </w:rPr>
            </w:pPr>
          </w:p>
        </w:tc>
      </w:tr>
      <w:tr w:rsidR="004D629A" w:rsidRPr="0091140E" w14:paraId="25687F61"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2886CCCE" w14:textId="77777777" w:rsidR="004D629A" w:rsidRPr="009965F3" w:rsidRDefault="004D629A"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42B79A0A" wp14:editId="189D379E">
                  <wp:extent cx="152401" cy="190501"/>
                  <wp:effectExtent l="0" t="0" r="0" b="0"/>
                  <wp:docPr id="176277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566BD4E6" w14:textId="77777777" w:rsidR="004D629A" w:rsidRDefault="004D629A" w:rsidP="00662069">
            <w:pPr>
              <w:tabs>
                <w:tab w:val="left" w:pos="720"/>
                <w:tab w:val="left" w:pos="7200"/>
              </w:tabs>
              <w:rPr>
                <w:rFonts w:cs="Arial"/>
                <w:b/>
                <w:bCs/>
                <w:szCs w:val="20"/>
              </w:rPr>
            </w:pPr>
            <w:r>
              <w:rPr>
                <w:rFonts w:cs="Arial"/>
                <w:b/>
                <w:bCs/>
                <w:szCs w:val="20"/>
              </w:rPr>
              <w:t>Expected Deliverables</w:t>
            </w:r>
          </w:p>
          <w:p w14:paraId="01D36223" w14:textId="77777777" w:rsidR="004D629A" w:rsidRPr="0091140E" w:rsidRDefault="004D629A"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4D629A" w:rsidRPr="0091140E" w14:paraId="669A262E"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34EB7B97" w14:textId="77777777" w:rsidR="004D629A" w:rsidRPr="0091140E" w:rsidRDefault="00765739" w:rsidP="00662069">
            <w:pPr>
              <w:pStyle w:val="Heading1"/>
              <w:spacing w:before="120" w:after="120"/>
              <w:rPr>
                <w:rFonts w:cs="Arial"/>
                <w:b w:val="0"/>
                <w:bCs/>
                <w:sz w:val="20"/>
                <w:szCs w:val="20"/>
              </w:rPr>
            </w:pPr>
            <w:sdt>
              <w:sdtPr>
                <w:rPr>
                  <w:rFonts w:cs="Arial"/>
                  <w:b w:val="0"/>
                  <w:bCs/>
                  <w:sz w:val="20"/>
                  <w:szCs w:val="20"/>
                </w:rPr>
                <w:id w:val="-308781623"/>
                <w14:checkbox>
                  <w14:checked w14:val="0"/>
                  <w14:checkedState w14:val="2612" w14:font="MS Gothic"/>
                  <w14:uncheckedState w14:val="2610" w14:font="MS Gothic"/>
                </w14:checkbox>
              </w:sdtPr>
              <w:sdtEndPr/>
              <w:sdtContent>
                <w:r w:rsidR="004D629A"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48F1280C" w14:textId="527AA140" w:rsidR="004D629A" w:rsidRPr="0091140E" w:rsidRDefault="00920716" w:rsidP="00662069">
            <w:pPr>
              <w:pStyle w:val="Heading1"/>
              <w:spacing w:before="120" w:after="120"/>
              <w:rPr>
                <w:rFonts w:cs="Arial"/>
                <w:b w:val="0"/>
                <w:bCs/>
                <w:sz w:val="20"/>
                <w:szCs w:val="20"/>
              </w:rPr>
            </w:pPr>
            <w:r w:rsidRPr="00920716">
              <w:rPr>
                <w:rFonts w:cs="Arial"/>
                <w:b w:val="0"/>
                <w:bCs/>
                <w:sz w:val="20"/>
                <w:szCs w:val="20"/>
                <w:lang w:val="en-GB"/>
              </w:rPr>
              <w:t>Concept Note &amp; Studies, assessment, reports, etc. to support the development of investment-grade Concept Notes</w:t>
            </w:r>
          </w:p>
        </w:tc>
      </w:tr>
      <w:tr w:rsidR="00920716" w:rsidRPr="0091140E" w14:paraId="00AF943D"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13D21BEF" w14:textId="016400D1" w:rsidR="00920716" w:rsidRPr="009965F3" w:rsidRDefault="00765739" w:rsidP="00920716">
            <w:pPr>
              <w:pStyle w:val="Heading1"/>
              <w:spacing w:before="120" w:after="120"/>
              <w:rPr>
                <w:rFonts w:cs="Arial"/>
                <w:b w:val="0"/>
                <w:bCs/>
                <w:sz w:val="20"/>
                <w:szCs w:val="20"/>
              </w:rPr>
            </w:pPr>
            <w:sdt>
              <w:sdtPr>
                <w:rPr>
                  <w:rFonts w:cs="Arial"/>
                  <w:b w:val="0"/>
                  <w:bCs/>
                  <w:sz w:val="20"/>
                  <w:szCs w:val="20"/>
                </w:rPr>
                <w:id w:val="1518279030"/>
                <w14:checkbox>
                  <w14:checked w14:val="0"/>
                  <w14:checkedState w14:val="2612" w14:font="MS Gothic"/>
                  <w14:uncheckedState w14:val="2610" w14:font="MS Gothic"/>
                </w14:checkbox>
              </w:sdtPr>
              <w:sdtEndPr/>
              <w:sdtContent>
                <w:r w:rsidR="00920716"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7E86491B" w14:textId="75444E7C" w:rsidR="00920716" w:rsidRPr="00920716" w:rsidRDefault="00D34BDB" w:rsidP="00920716">
            <w:pPr>
              <w:pStyle w:val="Heading1"/>
              <w:spacing w:before="120" w:after="120"/>
              <w:rPr>
                <w:rFonts w:cs="Arial"/>
                <w:b w:val="0"/>
                <w:bCs/>
                <w:sz w:val="20"/>
                <w:szCs w:val="20"/>
              </w:rPr>
            </w:pPr>
            <w:r w:rsidRPr="00D34BDB">
              <w:rPr>
                <w:rFonts w:cs="Arial"/>
                <w:b w:val="0"/>
                <w:bCs/>
                <w:sz w:val="20"/>
                <w:szCs w:val="20"/>
                <w:lang w:val="en-GB"/>
              </w:rPr>
              <w:t>Funding Proposal &amp; Studies, assessment, reports, etc. to support the development of investment-grade Funding Proposals</w:t>
            </w:r>
          </w:p>
        </w:tc>
      </w:tr>
    </w:tbl>
    <w:p w14:paraId="5F1C46B5" w14:textId="77777777" w:rsidR="00A33767" w:rsidRDefault="00A33767" w:rsidP="00A33767"/>
    <w:p w14:paraId="5AD17E85" w14:textId="1293B85F" w:rsidR="00A33767" w:rsidRDefault="00765739" w:rsidP="00A33767">
      <w:pPr>
        <w:spacing w:before="60" w:after="60"/>
        <w:rPr>
          <w:rFonts w:eastAsia="Cambria" w:cs="Arial"/>
          <w:szCs w:val="20"/>
        </w:rPr>
      </w:pPr>
      <w:sdt>
        <w:sdtPr>
          <w:rPr>
            <w:rFonts w:cs="Arial"/>
          </w:rPr>
          <w:id w:val="-752972067"/>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3 (</w:t>
      </w:r>
      <w:r w:rsidR="00AE384B">
        <w:rPr>
          <w:rFonts w:eastAsia="Cambria" w:cs="Arial"/>
          <w:b/>
          <w:bCs/>
          <w:szCs w:val="20"/>
        </w:rPr>
        <w:t xml:space="preserve">fill out only </w:t>
      </w:r>
      <w:r w:rsidR="00A33767">
        <w:rPr>
          <w:rFonts w:eastAsia="Cambria" w:cs="Arial"/>
          <w:b/>
          <w:bCs/>
          <w:szCs w:val="20"/>
        </w:rPr>
        <w:t xml:space="preserve">if related to public sector) </w:t>
      </w:r>
      <w:r w:rsidR="00A33767" w:rsidRPr="00E82A15">
        <w:rPr>
          <w:rFonts w:eastAsia="Cambria" w:cs="Arial"/>
          <w:szCs w:val="20"/>
        </w:rPr>
        <w:t>NDAs and DAEs have enhanced processes and systems to effectively oversee the implementation, financial management, monitoring and reporting of climate programmes and projects.</w:t>
      </w:r>
    </w:p>
    <w:p w14:paraId="31EF9C51"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28B2DF9E" w14:textId="77777777" w:rsidTr="00A95668">
        <w:tc>
          <w:tcPr>
            <w:tcW w:w="5000" w:type="pct"/>
            <w:gridSpan w:val="2"/>
            <w:shd w:val="clear" w:color="auto" w:fill="F2F2F2" w:themeFill="background1" w:themeFillShade="F2"/>
          </w:tcPr>
          <w:p w14:paraId="504CADC3"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44D87618" w14:textId="77777777" w:rsidTr="00A95668">
        <w:trPr>
          <w:trHeight w:val="720"/>
        </w:trPr>
        <w:tc>
          <w:tcPr>
            <w:tcW w:w="5000" w:type="pct"/>
            <w:gridSpan w:val="2"/>
          </w:tcPr>
          <w:p w14:paraId="713978B4" w14:textId="77777777" w:rsidR="00A33767" w:rsidRPr="009B3567" w:rsidRDefault="00A33767" w:rsidP="006C6671">
            <w:pPr>
              <w:pStyle w:val="Heading1"/>
              <w:spacing w:before="120" w:after="120"/>
              <w:rPr>
                <w:rFonts w:cs="Arial"/>
                <w:b w:val="0"/>
                <w:bCs/>
                <w:sz w:val="20"/>
                <w:szCs w:val="20"/>
              </w:rPr>
            </w:pPr>
          </w:p>
        </w:tc>
      </w:tr>
      <w:tr w:rsidR="00A33767" w:rsidRPr="007E0218" w14:paraId="48D24758" w14:textId="77777777" w:rsidTr="00A95668">
        <w:tc>
          <w:tcPr>
            <w:tcW w:w="5000" w:type="pct"/>
            <w:gridSpan w:val="2"/>
            <w:shd w:val="clear" w:color="auto" w:fill="F2F2F2" w:themeFill="background1" w:themeFillShade="F2"/>
          </w:tcPr>
          <w:p w14:paraId="3F37555B"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3622935F" w14:textId="77777777" w:rsidTr="00A95668">
        <w:trPr>
          <w:trHeight w:val="720"/>
        </w:trPr>
        <w:tc>
          <w:tcPr>
            <w:tcW w:w="5000" w:type="pct"/>
            <w:gridSpan w:val="2"/>
          </w:tcPr>
          <w:p w14:paraId="4607D927" w14:textId="77777777" w:rsidR="00A33767" w:rsidRPr="007E0218" w:rsidRDefault="00A33767" w:rsidP="006C6671">
            <w:pPr>
              <w:pStyle w:val="Heading1"/>
              <w:spacing w:before="120" w:after="120"/>
              <w:rPr>
                <w:rFonts w:cs="Arial"/>
                <w:sz w:val="20"/>
                <w:szCs w:val="20"/>
              </w:rPr>
            </w:pPr>
          </w:p>
        </w:tc>
      </w:tr>
      <w:tr w:rsidR="00A33767" w:rsidRPr="007E0218" w14:paraId="2C7D4768" w14:textId="77777777" w:rsidTr="00A95668">
        <w:tc>
          <w:tcPr>
            <w:tcW w:w="5000" w:type="pct"/>
            <w:gridSpan w:val="2"/>
            <w:shd w:val="clear" w:color="auto" w:fill="F2F2F2" w:themeFill="background1" w:themeFillShade="F2"/>
          </w:tcPr>
          <w:p w14:paraId="677C740F"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0DC12538" w14:textId="77777777" w:rsidTr="00A95668">
        <w:trPr>
          <w:trHeight w:val="720"/>
        </w:trPr>
        <w:tc>
          <w:tcPr>
            <w:tcW w:w="5000" w:type="pct"/>
            <w:gridSpan w:val="2"/>
          </w:tcPr>
          <w:p w14:paraId="5D292018" w14:textId="77777777" w:rsidR="00A33767" w:rsidRPr="007E0218" w:rsidRDefault="00A33767" w:rsidP="006C6671">
            <w:pPr>
              <w:pStyle w:val="Heading1"/>
              <w:spacing w:before="120" w:after="120"/>
              <w:rPr>
                <w:rFonts w:cs="Arial"/>
                <w:sz w:val="20"/>
                <w:szCs w:val="20"/>
              </w:rPr>
            </w:pPr>
          </w:p>
        </w:tc>
      </w:tr>
      <w:tr w:rsidR="00A33767" w:rsidRPr="007E0218" w14:paraId="134DB0EE" w14:textId="77777777" w:rsidTr="00A95668">
        <w:tc>
          <w:tcPr>
            <w:tcW w:w="5000" w:type="pct"/>
            <w:gridSpan w:val="2"/>
            <w:shd w:val="clear" w:color="auto" w:fill="F2F2F2" w:themeFill="background1" w:themeFillShade="F2"/>
          </w:tcPr>
          <w:p w14:paraId="45BD896B" w14:textId="66F96558"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6" w:history="1">
              <w:r w:rsidRPr="003F2A14">
                <w:rPr>
                  <w:rStyle w:val="Hyperlink"/>
                  <w:rFonts w:eastAsiaTheme="minorEastAsia" w:cs="Arial"/>
                  <w:b/>
                  <w:bCs/>
                  <w:szCs w:val="20"/>
                  <w:lang w:val="en-GB" w:eastAsia="ja-JP"/>
                </w:rPr>
                <w:t>Readiness deliverables</w:t>
              </w:r>
            </w:hyperlink>
          </w:p>
        </w:tc>
      </w:tr>
      <w:tr w:rsidR="00A33767" w:rsidRPr="007E0218" w14:paraId="7D3D7952" w14:textId="77777777" w:rsidTr="00A95668">
        <w:trPr>
          <w:trHeight w:val="720"/>
        </w:trPr>
        <w:tc>
          <w:tcPr>
            <w:tcW w:w="5000" w:type="pct"/>
            <w:gridSpan w:val="2"/>
          </w:tcPr>
          <w:p w14:paraId="268952E2" w14:textId="77777777" w:rsidR="00A33767" w:rsidRPr="007E0218" w:rsidRDefault="00A33767" w:rsidP="006C6671">
            <w:pPr>
              <w:pStyle w:val="Heading1"/>
              <w:spacing w:before="120" w:after="120"/>
              <w:rPr>
                <w:rFonts w:cs="Arial"/>
                <w:sz w:val="20"/>
                <w:szCs w:val="20"/>
              </w:rPr>
            </w:pPr>
          </w:p>
        </w:tc>
      </w:tr>
      <w:tr w:rsidR="00D34BDB" w:rsidRPr="0091140E" w14:paraId="2546B39A"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D6E28A3" w14:textId="77777777" w:rsidR="00D34BDB" w:rsidRPr="009965F3" w:rsidRDefault="00D34BDB"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6268608E" wp14:editId="594D21B8">
                  <wp:extent cx="152401" cy="190501"/>
                  <wp:effectExtent l="0" t="0" r="0" b="0"/>
                  <wp:docPr id="84131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6619EE12" w14:textId="77777777" w:rsidR="00D34BDB" w:rsidRDefault="00D34BDB" w:rsidP="00662069">
            <w:pPr>
              <w:tabs>
                <w:tab w:val="left" w:pos="720"/>
                <w:tab w:val="left" w:pos="7200"/>
              </w:tabs>
              <w:rPr>
                <w:rFonts w:cs="Arial"/>
                <w:b/>
                <w:bCs/>
                <w:szCs w:val="20"/>
              </w:rPr>
            </w:pPr>
            <w:r>
              <w:rPr>
                <w:rFonts w:cs="Arial"/>
                <w:b/>
                <w:bCs/>
                <w:szCs w:val="20"/>
              </w:rPr>
              <w:t>Expected Deliverables</w:t>
            </w:r>
          </w:p>
          <w:p w14:paraId="0BCF2838" w14:textId="77777777" w:rsidR="00D34BDB" w:rsidRPr="0091140E" w:rsidRDefault="00D34BDB"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D34BDB" w:rsidRPr="0091140E" w14:paraId="3633203C"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2464EAD2" w14:textId="77777777" w:rsidR="00D34BDB" w:rsidRPr="0091140E" w:rsidRDefault="00765739" w:rsidP="00662069">
            <w:pPr>
              <w:pStyle w:val="Heading1"/>
              <w:spacing w:before="120" w:after="120"/>
              <w:rPr>
                <w:rFonts w:cs="Arial"/>
                <w:b w:val="0"/>
                <w:bCs/>
                <w:sz w:val="20"/>
                <w:szCs w:val="20"/>
              </w:rPr>
            </w:pPr>
            <w:sdt>
              <w:sdtPr>
                <w:rPr>
                  <w:rFonts w:cs="Arial"/>
                  <w:b w:val="0"/>
                  <w:bCs/>
                  <w:sz w:val="20"/>
                  <w:szCs w:val="20"/>
                </w:rPr>
                <w:id w:val="-1635088318"/>
                <w14:checkbox>
                  <w14:checked w14:val="0"/>
                  <w14:checkedState w14:val="2612" w14:font="MS Gothic"/>
                  <w14:uncheckedState w14:val="2610" w14:font="MS Gothic"/>
                </w14:checkbox>
              </w:sdtPr>
              <w:sdtEndPr/>
              <w:sdtContent>
                <w:r w:rsidR="00D34BDB"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4E9145E4" w14:textId="5E3DDE62" w:rsidR="00D34BDB" w:rsidRPr="0091140E" w:rsidRDefault="00E61A4C" w:rsidP="00662069">
            <w:pPr>
              <w:pStyle w:val="Heading1"/>
              <w:spacing w:before="120" w:after="120"/>
              <w:rPr>
                <w:rFonts w:cs="Arial"/>
                <w:b w:val="0"/>
                <w:bCs/>
                <w:sz w:val="20"/>
                <w:szCs w:val="20"/>
              </w:rPr>
            </w:pPr>
            <w:r w:rsidRPr="00E61A4C">
              <w:rPr>
                <w:rFonts w:cs="Arial"/>
                <w:b w:val="0"/>
                <w:bCs/>
                <w:sz w:val="20"/>
                <w:szCs w:val="20"/>
                <w:lang w:val="en-GB"/>
              </w:rPr>
              <w:t>Status report on capacity building of NDA and DAEs in project/ program design, implementation and oversight</w:t>
            </w:r>
          </w:p>
        </w:tc>
      </w:tr>
    </w:tbl>
    <w:p w14:paraId="7AE47F14" w14:textId="77777777" w:rsidR="00A33767" w:rsidRPr="00516420" w:rsidRDefault="00A33767" w:rsidP="00A33767">
      <w:pPr>
        <w:spacing w:before="60" w:after="60"/>
        <w:rPr>
          <w:rFonts w:eastAsia="Cambria" w:cs="Arial"/>
          <w:b/>
          <w:bCs/>
          <w:szCs w:val="20"/>
        </w:rPr>
      </w:pPr>
    </w:p>
    <w:p w14:paraId="2AEC0E64" w14:textId="77777777" w:rsidR="00A33767" w:rsidRDefault="00765739" w:rsidP="00A33767">
      <w:pPr>
        <w:pStyle w:val="Heading2"/>
        <w:rPr>
          <w:rStyle w:val="Heading2Char"/>
        </w:rPr>
      </w:pPr>
      <w:sdt>
        <w:sdtPr>
          <w:rPr>
            <w:rStyle w:val="Heading2Char"/>
          </w:rPr>
          <w:id w:val="528694328"/>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w:t>
      </w:r>
      <w:r w:rsidR="00A33767">
        <w:rPr>
          <w:rStyle w:val="Heading2Char"/>
        </w:rPr>
        <w:t>2</w:t>
      </w:r>
      <w:r w:rsidR="00A33767" w:rsidRPr="00891112">
        <w:rPr>
          <w:rStyle w:val="Heading2Char"/>
        </w:rPr>
        <w:t xml:space="preserve"> </w:t>
      </w:r>
      <w:r w:rsidR="00A33767" w:rsidRPr="00E82A15">
        <w:rPr>
          <w:rStyle w:val="Heading2Char"/>
        </w:rPr>
        <w:t>Private sector engagement</w:t>
      </w:r>
    </w:p>
    <w:p w14:paraId="3CF0CA00" w14:textId="63540388" w:rsidR="00A33767" w:rsidRDefault="00765739" w:rsidP="00A33767">
      <w:pPr>
        <w:spacing w:before="60" w:after="60"/>
        <w:rPr>
          <w:rFonts w:eastAsia="Cambria" w:cs="Arial"/>
          <w:szCs w:val="20"/>
        </w:rPr>
      </w:pPr>
      <w:sdt>
        <w:sdtPr>
          <w:rPr>
            <w:rFonts w:cs="Arial"/>
          </w:rPr>
          <w:id w:val="2079779418"/>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.1</w:t>
      </w:r>
      <w:r w:rsidR="00A33767">
        <w:rPr>
          <w:rFonts w:eastAsia="Cambria" w:cs="Arial"/>
          <w:b/>
          <w:bCs/>
          <w:szCs w:val="20"/>
        </w:rPr>
        <w:t xml:space="preserve"> (</w:t>
      </w:r>
      <w:r w:rsidR="00AE384B">
        <w:rPr>
          <w:rFonts w:eastAsia="Cambria" w:cs="Arial"/>
          <w:b/>
          <w:bCs/>
          <w:szCs w:val="20"/>
        </w:rPr>
        <w:t xml:space="preserve">fill out only </w:t>
      </w:r>
      <w:r w:rsidR="00A33767">
        <w:rPr>
          <w:rFonts w:eastAsia="Cambria" w:cs="Arial"/>
          <w:b/>
          <w:bCs/>
          <w:szCs w:val="20"/>
        </w:rPr>
        <w:t xml:space="preserve">if related to private sector) </w:t>
      </w:r>
      <w:r w:rsidR="00A33767" w:rsidRPr="00E82A15">
        <w:rPr>
          <w:rFonts w:eastAsia="Cambria" w:cs="Arial"/>
          <w:szCs w:val="20"/>
        </w:rPr>
        <w:t>Developing countries have developed or updated their country programmes to guide GCF investment.</w:t>
      </w:r>
    </w:p>
    <w:p w14:paraId="7C823A43"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0AE5940F" w14:textId="77777777" w:rsidTr="00A95668">
        <w:tc>
          <w:tcPr>
            <w:tcW w:w="5000" w:type="pct"/>
            <w:gridSpan w:val="2"/>
            <w:shd w:val="clear" w:color="auto" w:fill="F2F2F2" w:themeFill="background1" w:themeFillShade="F2"/>
          </w:tcPr>
          <w:p w14:paraId="2B021B7F"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1E2F695F" w14:textId="77777777" w:rsidTr="00A95668">
        <w:trPr>
          <w:trHeight w:val="720"/>
        </w:trPr>
        <w:tc>
          <w:tcPr>
            <w:tcW w:w="5000" w:type="pct"/>
            <w:gridSpan w:val="2"/>
          </w:tcPr>
          <w:p w14:paraId="246DAA6A" w14:textId="77777777" w:rsidR="00A33767" w:rsidRPr="009B3567" w:rsidRDefault="00A33767" w:rsidP="006C6671">
            <w:pPr>
              <w:pStyle w:val="Heading1"/>
              <w:spacing w:before="120" w:after="120"/>
              <w:rPr>
                <w:rFonts w:cs="Arial"/>
                <w:b w:val="0"/>
                <w:bCs/>
                <w:sz w:val="20"/>
                <w:szCs w:val="20"/>
              </w:rPr>
            </w:pPr>
          </w:p>
        </w:tc>
      </w:tr>
      <w:tr w:rsidR="00A33767" w:rsidRPr="007E0218" w14:paraId="7DC9A45D" w14:textId="77777777" w:rsidTr="00A95668">
        <w:tc>
          <w:tcPr>
            <w:tcW w:w="5000" w:type="pct"/>
            <w:gridSpan w:val="2"/>
            <w:shd w:val="clear" w:color="auto" w:fill="F2F2F2" w:themeFill="background1" w:themeFillShade="F2"/>
          </w:tcPr>
          <w:p w14:paraId="1BEA1238"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70A4B509" w14:textId="77777777" w:rsidTr="00A95668">
        <w:trPr>
          <w:trHeight w:val="720"/>
        </w:trPr>
        <w:tc>
          <w:tcPr>
            <w:tcW w:w="5000" w:type="pct"/>
            <w:gridSpan w:val="2"/>
          </w:tcPr>
          <w:p w14:paraId="3BB38290" w14:textId="77777777" w:rsidR="00A33767" w:rsidRPr="007E0218" w:rsidRDefault="00A33767" w:rsidP="006C6671">
            <w:pPr>
              <w:pStyle w:val="Heading1"/>
              <w:spacing w:before="120" w:after="120"/>
              <w:rPr>
                <w:rFonts w:cs="Arial"/>
                <w:sz w:val="20"/>
                <w:szCs w:val="20"/>
              </w:rPr>
            </w:pPr>
          </w:p>
        </w:tc>
      </w:tr>
      <w:tr w:rsidR="00A33767" w:rsidRPr="007E0218" w14:paraId="26A983D7" w14:textId="77777777" w:rsidTr="00A95668">
        <w:tc>
          <w:tcPr>
            <w:tcW w:w="5000" w:type="pct"/>
            <w:gridSpan w:val="2"/>
            <w:shd w:val="clear" w:color="auto" w:fill="F2F2F2" w:themeFill="background1" w:themeFillShade="F2"/>
          </w:tcPr>
          <w:p w14:paraId="79C21B98"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6769AEA8" w14:textId="77777777" w:rsidTr="00A95668">
        <w:trPr>
          <w:trHeight w:val="720"/>
        </w:trPr>
        <w:tc>
          <w:tcPr>
            <w:tcW w:w="5000" w:type="pct"/>
            <w:gridSpan w:val="2"/>
          </w:tcPr>
          <w:p w14:paraId="50339F0E" w14:textId="77777777" w:rsidR="00A33767" w:rsidRPr="007E0218" w:rsidRDefault="00A33767" w:rsidP="006C6671">
            <w:pPr>
              <w:pStyle w:val="Heading1"/>
              <w:spacing w:before="120" w:after="120"/>
              <w:rPr>
                <w:rFonts w:cs="Arial"/>
                <w:sz w:val="20"/>
                <w:szCs w:val="20"/>
              </w:rPr>
            </w:pPr>
          </w:p>
        </w:tc>
      </w:tr>
      <w:tr w:rsidR="00A33767" w:rsidRPr="007E0218" w14:paraId="27493D90" w14:textId="77777777" w:rsidTr="00A95668">
        <w:tc>
          <w:tcPr>
            <w:tcW w:w="5000" w:type="pct"/>
            <w:gridSpan w:val="2"/>
            <w:shd w:val="clear" w:color="auto" w:fill="F2F2F2" w:themeFill="background1" w:themeFillShade="F2"/>
          </w:tcPr>
          <w:p w14:paraId="5C5E4350" w14:textId="14228F09"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7" w:history="1">
              <w:r w:rsidRPr="003F2A14">
                <w:rPr>
                  <w:rStyle w:val="Hyperlink"/>
                  <w:rFonts w:eastAsiaTheme="minorEastAsia" w:cs="Arial"/>
                  <w:b/>
                  <w:bCs/>
                  <w:szCs w:val="20"/>
                  <w:lang w:val="en-GB" w:eastAsia="ja-JP"/>
                </w:rPr>
                <w:t>Readiness deliverables</w:t>
              </w:r>
            </w:hyperlink>
          </w:p>
        </w:tc>
      </w:tr>
      <w:tr w:rsidR="00A33767" w:rsidRPr="007E0218" w14:paraId="7F029564" w14:textId="77777777" w:rsidTr="00A95668">
        <w:trPr>
          <w:trHeight w:val="720"/>
        </w:trPr>
        <w:tc>
          <w:tcPr>
            <w:tcW w:w="5000" w:type="pct"/>
            <w:gridSpan w:val="2"/>
          </w:tcPr>
          <w:p w14:paraId="3FCB8D90" w14:textId="77777777" w:rsidR="00A33767" w:rsidRPr="007E0218" w:rsidRDefault="00A33767" w:rsidP="006C6671">
            <w:pPr>
              <w:pStyle w:val="Heading1"/>
              <w:spacing w:before="120" w:after="120"/>
              <w:rPr>
                <w:rFonts w:cs="Arial"/>
                <w:sz w:val="20"/>
                <w:szCs w:val="20"/>
              </w:rPr>
            </w:pPr>
          </w:p>
        </w:tc>
      </w:tr>
      <w:tr w:rsidR="00E61A4C" w:rsidRPr="0091140E" w14:paraId="417FF5BA"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0E1CF1F6" w14:textId="77777777" w:rsidR="00E61A4C" w:rsidRPr="009965F3" w:rsidRDefault="00E61A4C"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565C9C5A" wp14:editId="39E70336">
                  <wp:extent cx="152401" cy="190501"/>
                  <wp:effectExtent l="0" t="0" r="0" b="0"/>
                  <wp:docPr id="167324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077B323A" w14:textId="77777777" w:rsidR="00E61A4C" w:rsidRDefault="00E61A4C" w:rsidP="00662069">
            <w:pPr>
              <w:tabs>
                <w:tab w:val="left" w:pos="720"/>
                <w:tab w:val="left" w:pos="7200"/>
              </w:tabs>
              <w:rPr>
                <w:rFonts w:cs="Arial"/>
                <w:b/>
                <w:bCs/>
                <w:szCs w:val="20"/>
              </w:rPr>
            </w:pPr>
            <w:r>
              <w:rPr>
                <w:rFonts w:cs="Arial"/>
                <w:b/>
                <w:bCs/>
                <w:szCs w:val="20"/>
              </w:rPr>
              <w:t>Expected Deliverables</w:t>
            </w:r>
          </w:p>
          <w:p w14:paraId="1C4295F7" w14:textId="77777777" w:rsidR="00E61A4C" w:rsidRPr="0091140E" w:rsidRDefault="00E61A4C"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E61A4C" w:rsidRPr="0091140E" w14:paraId="41B84C87"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6502C7F8" w14:textId="77777777" w:rsidR="00E61A4C" w:rsidRPr="0091140E" w:rsidRDefault="00765739" w:rsidP="00662069">
            <w:pPr>
              <w:pStyle w:val="Heading1"/>
              <w:spacing w:before="120" w:after="120"/>
              <w:rPr>
                <w:rFonts w:cs="Arial"/>
                <w:b w:val="0"/>
                <w:bCs/>
                <w:sz w:val="20"/>
                <w:szCs w:val="20"/>
              </w:rPr>
            </w:pPr>
            <w:sdt>
              <w:sdtPr>
                <w:rPr>
                  <w:rFonts w:cs="Arial"/>
                  <w:b w:val="0"/>
                  <w:bCs/>
                  <w:sz w:val="20"/>
                  <w:szCs w:val="20"/>
                </w:rPr>
                <w:id w:val="959154692"/>
                <w14:checkbox>
                  <w14:checked w14:val="0"/>
                  <w14:checkedState w14:val="2612" w14:font="MS Gothic"/>
                  <w14:uncheckedState w14:val="2610" w14:font="MS Gothic"/>
                </w14:checkbox>
              </w:sdtPr>
              <w:sdtEndPr/>
              <w:sdtContent>
                <w:r w:rsidR="00E61A4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36BE6869" w14:textId="7AC28EF4" w:rsidR="00E61A4C" w:rsidRPr="0091140E" w:rsidRDefault="00880F7C" w:rsidP="00662069">
            <w:pPr>
              <w:pStyle w:val="Heading1"/>
              <w:spacing w:before="120" w:after="120"/>
              <w:rPr>
                <w:rFonts w:cs="Arial"/>
                <w:b w:val="0"/>
                <w:bCs/>
                <w:sz w:val="20"/>
                <w:szCs w:val="20"/>
              </w:rPr>
            </w:pPr>
            <w:r w:rsidRPr="00880F7C">
              <w:rPr>
                <w:rFonts w:cs="Arial"/>
                <w:b w:val="0"/>
                <w:bCs/>
                <w:sz w:val="20"/>
                <w:szCs w:val="20"/>
                <w:lang w:val="en-GB"/>
              </w:rPr>
              <w:t>Country Programme Document</w:t>
            </w:r>
          </w:p>
        </w:tc>
      </w:tr>
    </w:tbl>
    <w:p w14:paraId="65B3B78F" w14:textId="77777777" w:rsidR="00A33767" w:rsidRDefault="00A33767" w:rsidP="00A33767"/>
    <w:p w14:paraId="3A95DDB0" w14:textId="2A22B27E" w:rsidR="00A33767" w:rsidRDefault="00765739" w:rsidP="00A33767">
      <w:pPr>
        <w:spacing w:before="60" w:after="60"/>
        <w:rPr>
          <w:rFonts w:eastAsia="Cambria" w:cs="Arial"/>
          <w:szCs w:val="20"/>
        </w:rPr>
      </w:pPr>
      <w:sdt>
        <w:sdtPr>
          <w:rPr>
            <w:rFonts w:cs="Arial"/>
          </w:rPr>
          <w:id w:val="-39527828"/>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2 (</w:t>
      </w:r>
      <w:r w:rsidR="00AE384B">
        <w:rPr>
          <w:rFonts w:eastAsia="Cambria" w:cs="Arial"/>
          <w:b/>
          <w:bCs/>
          <w:szCs w:val="20"/>
        </w:rPr>
        <w:t xml:space="preserve">fill out only </w:t>
      </w:r>
      <w:r w:rsidR="00A33767">
        <w:rPr>
          <w:rFonts w:eastAsia="Cambria" w:cs="Arial"/>
          <w:b/>
          <w:bCs/>
          <w:szCs w:val="20"/>
        </w:rPr>
        <w:t xml:space="preserve">if related to private sector) </w:t>
      </w:r>
      <w:r w:rsidR="00A33767" w:rsidRPr="00E82A15">
        <w:rPr>
          <w:rFonts w:eastAsia="Cambria" w:cs="Arial"/>
          <w:szCs w:val="20"/>
        </w:rPr>
        <w:t>Developing countries have developed high-quality concept notes linked to approved GCF proposals for adaptation and mitigation that are aligned with the USP-2 results, including through DAEs, that build on readiness support and country programmes.</w:t>
      </w:r>
    </w:p>
    <w:p w14:paraId="226682A1"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1FCA5257" w14:textId="77777777" w:rsidTr="00A95668">
        <w:tc>
          <w:tcPr>
            <w:tcW w:w="5000" w:type="pct"/>
            <w:gridSpan w:val="2"/>
            <w:shd w:val="clear" w:color="auto" w:fill="F2F2F2" w:themeFill="background1" w:themeFillShade="F2"/>
          </w:tcPr>
          <w:p w14:paraId="51AE1E39" w14:textId="77777777" w:rsidR="00A33767" w:rsidRPr="007E0218" w:rsidRDefault="00A33767" w:rsidP="006C6671">
            <w:pPr>
              <w:spacing w:before="60" w:after="60"/>
              <w:rPr>
                <w:rFonts w:cs="Arial"/>
                <w:b/>
                <w:bCs/>
                <w:szCs w:val="20"/>
              </w:rPr>
            </w:pPr>
            <w:r w:rsidRPr="007E0218">
              <w:rPr>
                <w:rFonts w:cs="Arial"/>
                <w:b/>
                <w:bCs/>
                <w:szCs w:val="20"/>
              </w:rPr>
              <w:lastRenderedPageBreak/>
              <w:t>Readiness Needs</w:t>
            </w:r>
          </w:p>
        </w:tc>
      </w:tr>
      <w:tr w:rsidR="00A33767" w:rsidRPr="007E0218" w14:paraId="4BC1756D" w14:textId="77777777" w:rsidTr="00A95668">
        <w:trPr>
          <w:trHeight w:val="720"/>
        </w:trPr>
        <w:tc>
          <w:tcPr>
            <w:tcW w:w="5000" w:type="pct"/>
            <w:gridSpan w:val="2"/>
          </w:tcPr>
          <w:p w14:paraId="2FC5A115" w14:textId="77777777" w:rsidR="00A33767" w:rsidRPr="009B3567" w:rsidRDefault="00A33767" w:rsidP="006C6671">
            <w:pPr>
              <w:pStyle w:val="Heading1"/>
              <w:spacing w:before="120" w:after="120"/>
              <w:rPr>
                <w:rFonts w:cs="Arial"/>
                <w:b w:val="0"/>
                <w:bCs/>
                <w:sz w:val="20"/>
                <w:szCs w:val="20"/>
              </w:rPr>
            </w:pPr>
          </w:p>
        </w:tc>
      </w:tr>
      <w:tr w:rsidR="00A33767" w:rsidRPr="007E0218" w14:paraId="6150FD5E" w14:textId="77777777" w:rsidTr="00A95668">
        <w:tc>
          <w:tcPr>
            <w:tcW w:w="5000" w:type="pct"/>
            <w:gridSpan w:val="2"/>
            <w:shd w:val="clear" w:color="auto" w:fill="F2F2F2" w:themeFill="background1" w:themeFillShade="F2"/>
          </w:tcPr>
          <w:p w14:paraId="57C2A56C"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6E501FFA" w14:textId="77777777" w:rsidTr="00A95668">
        <w:trPr>
          <w:trHeight w:val="720"/>
        </w:trPr>
        <w:tc>
          <w:tcPr>
            <w:tcW w:w="5000" w:type="pct"/>
            <w:gridSpan w:val="2"/>
          </w:tcPr>
          <w:p w14:paraId="7B14F6E1" w14:textId="77777777" w:rsidR="00A33767" w:rsidRPr="007E0218" w:rsidRDefault="00A33767" w:rsidP="006C6671">
            <w:pPr>
              <w:pStyle w:val="Heading1"/>
              <w:spacing w:before="120" w:after="120"/>
              <w:rPr>
                <w:rFonts w:cs="Arial"/>
                <w:sz w:val="20"/>
                <w:szCs w:val="20"/>
              </w:rPr>
            </w:pPr>
          </w:p>
        </w:tc>
      </w:tr>
      <w:tr w:rsidR="00A33767" w:rsidRPr="007E0218" w14:paraId="5F960164" w14:textId="77777777" w:rsidTr="00A95668">
        <w:tc>
          <w:tcPr>
            <w:tcW w:w="5000" w:type="pct"/>
            <w:gridSpan w:val="2"/>
            <w:shd w:val="clear" w:color="auto" w:fill="F2F2F2" w:themeFill="background1" w:themeFillShade="F2"/>
          </w:tcPr>
          <w:p w14:paraId="12E7BEF9"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20EDA4FE" w14:textId="77777777" w:rsidTr="00A95668">
        <w:trPr>
          <w:trHeight w:val="720"/>
        </w:trPr>
        <w:tc>
          <w:tcPr>
            <w:tcW w:w="5000" w:type="pct"/>
            <w:gridSpan w:val="2"/>
          </w:tcPr>
          <w:p w14:paraId="18C0363E" w14:textId="77777777" w:rsidR="00A33767" w:rsidRPr="007E0218" w:rsidRDefault="00A33767" w:rsidP="006C6671">
            <w:pPr>
              <w:pStyle w:val="Heading1"/>
              <w:spacing w:before="120" w:after="120"/>
              <w:rPr>
                <w:rFonts w:cs="Arial"/>
                <w:sz w:val="20"/>
                <w:szCs w:val="20"/>
              </w:rPr>
            </w:pPr>
          </w:p>
        </w:tc>
      </w:tr>
      <w:tr w:rsidR="00A33767" w:rsidRPr="007E0218" w14:paraId="3191ABC1" w14:textId="77777777" w:rsidTr="00A95668">
        <w:tc>
          <w:tcPr>
            <w:tcW w:w="5000" w:type="pct"/>
            <w:gridSpan w:val="2"/>
            <w:shd w:val="clear" w:color="auto" w:fill="F2F2F2" w:themeFill="background1" w:themeFillShade="F2"/>
          </w:tcPr>
          <w:p w14:paraId="57DF6E27" w14:textId="3D70A4E3"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8" w:history="1">
              <w:r w:rsidRPr="003F2A14">
                <w:rPr>
                  <w:rStyle w:val="Hyperlink"/>
                  <w:rFonts w:eastAsiaTheme="minorEastAsia" w:cs="Arial"/>
                  <w:b/>
                  <w:bCs/>
                  <w:szCs w:val="20"/>
                  <w:lang w:val="en-GB" w:eastAsia="ja-JP"/>
                </w:rPr>
                <w:t>Readiness deliverables</w:t>
              </w:r>
            </w:hyperlink>
          </w:p>
        </w:tc>
      </w:tr>
      <w:tr w:rsidR="00A33767" w:rsidRPr="007E0218" w14:paraId="37799EFA" w14:textId="77777777" w:rsidTr="00A95668">
        <w:trPr>
          <w:trHeight w:val="720"/>
        </w:trPr>
        <w:tc>
          <w:tcPr>
            <w:tcW w:w="5000" w:type="pct"/>
            <w:gridSpan w:val="2"/>
          </w:tcPr>
          <w:p w14:paraId="3C76DFEF" w14:textId="77777777" w:rsidR="00A33767" w:rsidRPr="007E0218" w:rsidRDefault="00A33767" w:rsidP="006C6671">
            <w:pPr>
              <w:pStyle w:val="Heading1"/>
              <w:spacing w:before="120" w:after="120"/>
              <w:rPr>
                <w:rFonts w:cs="Arial"/>
                <w:sz w:val="20"/>
                <w:szCs w:val="20"/>
              </w:rPr>
            </w:pPr>
          </w:p>
        </w:tc>
      </w:tr>
      <w:tr w:rsidR="00880F7C" w:rsidRPr="0091140E" w14:paraId="16C67129"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080E5A23" w14:textId="77777777" w:rsidR="00880F7C" w:rsidRPr="009965F3" w:rsidRDefault="00880F7C"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2BF27DFB" wp14:editId="10D7D89C">
                  <wp:extent cx="152401" cy="190501"/>
                  <wp:effectExtent l="0" t="0" r="0" b="0"/>
                  <wp:docPr id="851656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29A4A0E5" w14:textId="77777777" w:rsidR="00880F7C" w:rsidRDefault="00880F7C" w:rsidP="00662069">
            <w:pPr>
              <w:tabs>
                <w:tab w:val="left" w:pos="720"/>
                <w:tab w:val="left" w:pos="7200"/>
              </w:tabs>
              <w:rPr>
                <w:rFonts w:cs="Arial"/>
                <w:b/>
                <w:bCs/>
                <w:szCs w:val="20"/>
              </w:rPr>
            </w:pPr>
            <w:r>
              <w:rPr>
                <w:rFonts w:cs="Arial"/>
                <w:b/>
                <w:bCs/>
                <w:szCs w:val="20"/>
              </w:rPr>
              <w:t>Expected Deliverables</w:t>
            </w:r>
          </w:p>
          <w:p w14:paraId="2BBD432A" w14:textId="77777777" w:rsidR="00880F7C" w:rsidRPr="0091140E" w:rsidRDefault="00880F7C"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880F7C" w:rsidRPr="0091140E" w14:paraId="6C16727B"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55EFEFA2" w14:textId="77777777" w:rsidR="00880F7C" w:rsidRPr="0091140E" w:rsidRDefault="00765739" w:rsidP="00662069">
            <w:pPr>
              <w:pStyle w:val="Heading1"/>
              <w:spacing w:before="120" w:after="120"/>
              <w:rPr>
                <w:rFonts w:cs="Arial"/>
                <w:b w:val="0"/>
                <w:bCs/>
                <w:sz w:val="20"/>
                <w:szCs w:val="20"/>
              </w:rPr>
            </w:pPr>
            <w:sdt>
              <w:sdtPr>
                <w:rPr>
                  <w:rFonts w:cs="Arial"/>
                  <w:b w:val="0"/>
                  <w:bCs/>
                  <w:sz w:val="20"/>
                  <w:szCs w:val="20"/>
                </w:rPr>
                <w:id w:val="412976703"/>
                <w14:checkbox>
                  <w14:checked w14:val="0"/>
                  <w14:checkedState w14:val="2612" w14:font="MS Gothic"/>
                  <w14:uncheckedState w14:val="2610" w14:font="MS Gothic"/>
                </w14:checkbox>
              </w:sdtPr>
              <w:sdtEndPr/>
              <w:sdtContent>
                <w:r w:rsidR="00880F7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70C90D77" w14:textId="77777777" w:rsidR="00880F7C" w:rsidRPr="0091140E" w:rsidRDefault="00880F7C" w:rsidP="00662069">
            <w:pPr>
              <w:pStyle w:val="Heading1"/>
              <w:spacing w:before="120" w:after="120"/>
              <w:rPr>
                <w:rFonts w:cs="Arial"/>
                <w:b w:val="0"/>
                <w:bCs/>
                <w:sz w:val="20"/>
                <w:szCs w:val="20"/>
              </w:rPr>
            </w:pPr>
            <w:r w:rsidRPr="00920716">
              <w:rPr>
                <w:rFonts w:cs="Arial"/>
                <w:b w:val="0"/>
                <w:bCs/>
                <w:sz w:val="20"/>
                <w:szCs w:val="20"/>
                <w:lang w:val="en-GB"/>
              </w:rPr>
              <w:t>Concept Note &amp; Studies, assessment, reports, etc. to support the development of investment-grade Concept Notes</w:t>
            </w:r>
          </w:p>
        </w:tc>
      </w:tr>
      <w:tr w:rsidR="00880F7C" w:rsidRPr="00920716" w14:paraId="39C093CA"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3432DA63" w14:textId="77777777" w:rsidR="00880F7C" w:rsidRPr="009965F3" w:rsidRDefault="00765739" w:rsidP="00662069">
            <w:pPr>
              <w:pStyle w:val="Heading1"/>
              <w:spacing w:before="120" w:after="120"/>
              <w:rPr>
                <w:rFonts w:cs="Arial"/>
                <w:b w:val="0"/>
                <w:bCs/>
                <w:sz w:val="20"/>
                <w:szCs w:val="20"/>
              </w:rPr>
            </w:pPr>
            <w:sdt>
              <w:sdtPr>
                <w:rPr>
                  <w:rFonts w:cs="Arial"/>
                  <w:b w:val="0"/>
                  <w:bCs/>
                  <w:sz w:val="20"/>
                  <w:szCs w:val="20"/>
                </w:rPr>
                <w:id w:val="-2133770877"/>
                <w14:checkbox>
                  <w14:checked w14:val="0"/>
                  <w14:checkedState w14:val="2612" w14:font="MS Gothic"/>
                  <w14:uncheckedState w14:val="2610" w14:font="MS Gothic"/>
                </w14:checkbox>
              </w:sdtPr>
              <w:sdtEndPr/>
              <w:sdtContent>
                <w:r w:rsidR="00880F7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1DF0CBA1" w14:textId="77777777" w:rsidR="00880F7C" w:rsidRPr="00920716" w:rsidRDefault="00880F7C" w:rsidP="00662069">
            <w:pPr>
              <w:pStyle w:val="Heading1"/>
              <w:spacing w:before="120" w:after="120"/>
              <w:rPr>
                <w:rFonts w:cs="Arial"/>
                <w:b w:val="0"/>
                <w:bCs/>
                <w:sz w:val="20"/>
                <w:szCs w:val="20"/>
              </w:rPr>
            </w:pPr>
            <w:r w:rsidRPr="00D34BDB">
              <w:rPr>
                <w:rFonts w:cs="Arial"/>
                <w:b w:val="0"/>
                <w:bCs/>
                <w:sz w:val="20"/>
                <w:szCs w:val="20"/>
                <w:lang w:val="en-GB"/>
              </w:rPr>
              <w:t>Funding Proposal &amp; Studies, assessment, reports, etc. to support the development of investment-grade Funding Proposals</w:t>
            </w:r>
          </w:p>
        </w:tc>
      </w:tr>
    </w:tbl>
    <w:p w14:paraId="693DFF92" w14:textId="77777777" w:rsidR="00A33767" w:rsidRDefault="00A33767" w:rsidP="00A33767"/>
    <w:p w14:paraId="0A827D6D" w14:textId="77777777" w:rsidR="00A33767" w:rsidRDefault="00765739" w:rsidP="00A33767">
      <w:pPr>
        <w:spacing w:before="60" w:after="60"/>
        <w:rPr>
          <w:rFonts w:eastAsia="Cambria" w:cs="Arial"/>
          <w:szCs w:val="20"/>
        </w:rPr>
      </w:pPr>
      <w:sdt>
        <w:sdtPr>
          <w:rPr>
            <w:rFonts w:cs="Arial"/>
          </w:rPr>
          <w:id w:val="-580288466"/>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 xml:space="preserve">3 (if related to private sector) </w:t>
      </w:r>
      <w:r w:rsidR="00A33767" w:rsidRPr="00E82A15">
        <w:rPr>
          <w:rFonts w:eastAsia="Cambria" w:cs="Arial"/>
          <w:szCs w:val="20"/>
        </w:rPr>
        <w:t>NDAs and DAEs have enhanced processes and systems to effectively oversee the implementation, financial management, monitoring and reporting of climate programmes and projects.</w:t>
      </w:r>
    </w:p>
    <w:p w14:paraId="4B127BF7"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3D03BE5C" w14:textId="77777777" w:rsidTr="00A95668">
        <w:tc>
          <w:tcPr>
            <w:tcW w:w="5000" w:type="pct"/>
            <w:gridSpan w:val="2"/>
            <w:shd w:val="clear" w:color="auto" w:fill="F2F2F2" w:themeFill="background1" w:themeFillShade="F2"/>
          </w:tcPr>
          <w:p w14:paraId="1F2A8381"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551821EA" w14:textId="77777777" w:rsidTr="00A95668">
        <w:trPr>
          <w:trHeight w:val="720"/>
        </w:trPr>
        <w:tc>
          <w:tcPr>
            <w:tcW w:w="5000" w:type="pct"/>
            <w:gridSpan w:val="2"/>
          </w:tcPr>
          <w:p w14:paraId="53AAA8BC" w14:textId="77777777" w:rsidR="00A33767" w:rsidRPr="009B3567" w:rsidRDefault="00A33767" w:rsidP="006C6671">
            <w:pPr>
              <w:pStyle w:val="Heading1"/>
              <w:spacing w:before="120" w:after="120"/>
              <w:rPr>
                <w:rFonts w:cs="Arial"/>
                <w:b w:val="0"/>
                <w:bCs/>
                <w:sz w:val="20"/>
                <w:szCs w:val="20"/>
              </w:rPr>
            </w:pPr>
          </w:p>
        </w:tc>
      </w:tr>
      <w:tr w:rsidR="00A33767" w:rsidRPr="007E0218" w14:paraId="5BE1B07D" w14:textId="77777777" w:rsidTr="00A95668">
        <w:tc>
          <w:tcPr>
            <w:tcW w:w="5000" w:type="pct"/>
            <w:gridSpan w:val="2"/>
            <w:shd w:val="clear" w:color="auto" w:fill="F2F2F2" w:themeFill="background1" w:themeFillShade="F2"/>
          </w:tcPr>
          <w:p w14:paraId="19DA043F"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3A6607B0" w14:textId="77777777" w:rsidTr="00A95668">
        <w:trPr>
          <w:trHeight w:val="720"/>
        </w:trPr>
        <w:tc>
          <w:tcPr>
            <w:tcW w:w="5000" w:type="pct"/>
            <w:gridSpan w:val="2"/>
          </w:tcPr>
          <w:p w14:paraId="7C3C8FD0" w14:textId="77777777" w:rsidR="00A33767" w:rsidRPr="007E0218" w:rsidRDefault="00A33767" w:rsidP="006C6671">
            <w:pPr>
              <w:pStyle w:val="Heading1"/>
              <w:spacing w:before="120" w:after="120"/>
              <w:rPr>
                <w:rFonts w:cs="Arial"/>
                <w:sz w:val="20"/>
                <w:szCs w:val="20"/>
              </w:rPr>
            </w:pPr>
          </w:p>
        </w:tc>
      </w:tr>
      <w:tr w:rsidR="00A33767" w:rsidRPr="007E0218" w14:paraId="3040E250" w14:textId="77777777" w:rsidTr="00A95668">
        <w:tc>
          <w:tcPr>
            <w:tcW w:w="5000" w:type="pct"/>
            <w:gridSpan w:val="2"/>
            <w:shd w:val="clear" w:color="auto" w:fill="F2F2F2" w:themeFill="background1" w:themeFillShade="F2"/>
          </w:tcPr>
          <w:p w14:paraId="7741BEC7"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08633B03" w14:textId="77777777" w:rsidTr="00A95668">
        <w:trPr>
          <w:trHeight w:val="720"/>
        </w:trPr>
        <w:tc>
          <w:tcPr>
            <w:tcW w:w="5000" w:type="pct"/>
            <w:gridSpan w:val="2"/>
          </w:tcPr>
          <w:p w14:paraId="4436E104" w14:textId="77777777" w:rsidR="00A33767" w:rsidRPr="007E0218" w:rsidRDefault="00A33767" w:rsidP="006C6671">
            <w:pPr>
              <w:pStyle w:val="Heading1"/>
              <w:spacing w:before="120" w:after="120"/>
              <w:rPr>
                <w:rFonts w:cs="Arial"/>
                <w:sz w:val="20"/>
                <w:szCs w:val="20"/>
              </w:rPr>
            </w:pPr>
          </w:p>
        </w:tc>
      </w:tr>
      <w:tr w:rsidR="00A33767" w:rsidRPr="007E0218" w14:paraId="3EA6FD20" w14:textId="77777777" w:rsidTr="00A95668">
        <w:tc>
          <w:tcPr>
            <w:tcW w:w="5000" w:type="pct"/>
            <w:gridSpan w:val="2"/>
            <w:shd w:val="clear" w:color="auto" w:fill="F2F2F2" w:themeFill="background1" w:themeFillShade="F2"/>
          </w:tcPr>
          <w:p w14:paraId="61DB8C6C" w14:textId="39738530"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9" w:history="1">
              <w:r w:rsidRPr="003F2A14">
                <w:rPr>
                  <w:rStyle w:val="Hyperlink"/>
                  <w:rFonts w:eastAsiaTheme="minorEastAsia" w:cs="Arial"/>
                  <w:b/>
                  <w:bCs/>
                  <w:szCs w:val="20"/>
                  <w:lang w:val="en-GB" w:eastAsia="ja-JP"/>
                </w:rPr>
                <w:t>Readiness deliverables</w:t>
              </w:r>
            </w:hyperlink>
          </w:p>
        </w:tc>
      </w:tr>
      <w:tr w:rsidR="00A33767" w:rsidRPr="007E0218" w14:paraId="4C7536B2" w14:textId="77777777" w:rsidTr="00A95668">
        <w:trPr>
          <w:trHeight w:val="720"/>
        </w:trPr>
        <w:tc>
          <w:tcPr>
            <w:tcW w:w="5000" w:type="pct"/>
            <w:gridSpan w:val="2"/>
          </w:tcPr>
          <w:p w14:paraId="27499210" w14:textId="77777777" w:rsidR="00A33767" w:rsidRPr="007E0218" w:rsidRDefault="00A33767" w:rsidP="006C6671">
            <w:pPr>
              <w:pStyle w:val="Heading1"/>
              <w:spacing w:before="120" w:after="120"/>
              <w:rPr>
                <w:rFonts w:cs="Arial"/>
                <w:sz w:val="20"/>
                <w:szCs w:val="20"/>
              </w:rPr>
            </w:pPr>
          </w:p>
        </w:tc>
      </w:tr>
      <w:tr w:rsidR="00880F7C" w:rsidRPr="0091140E" w14:paraId="618DC31D"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347C4B11" w14:textId="77777777" w:rsidR="00880F7C" w:rsidRPr="009965F3" w:rsidRDefault="00880F7C"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1CCD7DF1" wp14:editId="12655980">
                  <wp:extent cx="152401" cy="190501"/>
                  <wp:effectExtent l="0" t="0" r="0" b="0"/>
                  <wp:docPr id="6968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1F5891C3" w14:textId="77777777" w:rsidR="00880F7C" w:rsidRDefault="00880F7C" w:rsidP="00662069">
            <w:pPr>
              <w:tabs>
                <w:tab w:val="left" w:pos="720"/>
                <w:tab w:val="left" w:pos="7200"/>
              </w:tabs>
              <w:rPr>
                <w:rFonts w:cs="Arial"/>
                <w:b/>
                <w:bCs/>
                <w:szCs w:val="20"/>
              </w:rPr>
            </w:pPr>
            <w:r>
              <w:rPr>
                <w:rFonts w:cs="Arial"/>
                <w:b/>
                <w:bCs/>
                <w:szCs w:val="20"/>
              </w:rPr>
              <w:t>Expected Deliverables</w:t>
            </w:r>
          </w:p>
          <w:p w14:paraId="23DC9D5D" w14:textId="77777777" w:rsidR="00880F7C" w:rsidRPr="0091140E" w:rsidRDefault="00880F7C"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880F7C" w:rsidRPr="0091140E" w14:paraId="79AA7EC0"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16831092" w14:textId="77777777" w:rsidR="00880F7C" w:rsidRPr="0091140E" w:rsidRDefault="00765739" w:rsidP="00662069">
            <w:pPr>
              <w:pStyle w:val="Heading1"/>
              <w:spacing w:before="120" w:after="120"/>
              <w:rPr>
                <w:rFonts w:cs="Arial"/>
                <w:b w:val="0"/>
                <w:bCs/>
                <w:sz w:val="20"/>
                <w:szCs w:val="20"/>
              </w:rPr>
            </w:pPr>
            <w:sdt>
              <w:sdtPr>
                <w:rPr>
                  <w:rFonts w:cs="Arial"/>
                  <w:b w:val="0"/>
                  <w:bCs/>
                  <w:sz w:val="20"/>
                  <w:szCs w:val="20"/>
                </w:rPr>
                <w:id w:val="-611969982"/>
                <w14:checkbox>
                  <w14:checked w14:val="0"/>
                  <w14:checkedState w14:val="2612" w14:font="MS Gothic"/>
                  <w14:uncheckedState w14:val="2610" w14:font="MS Gothic"/>
                </w14:checkbox>
              </w:sdtPr>
              <w:sdtEndPr/>
              <w:sdtContent>
                <w:r w:rsidR="00880F7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3D1F6D22" w14:textId="77777777" w:rsidR="00880F7C" w:rsidRPr="0091140E" w:rsidRDefault="00880F7C" w:rsidP="00662069">
            <w:pPr>
              <w:pStyle w:val="Heading1"/>
              <w:spacing w:before="120" w:after="120"/>
              <w:rPr>
                <w:rFonts w:cs="Arial"/>
                <w:b w:val="0"/>
                <w:bCs/>
                <w:sz w:val="20"/>
                <w:szCs w:val="20"/>
              </w:rPr>
            </w:pPr>
            <w:r w:rsidRPr="00E61A4C">
              <w:rPr>
                <w:rFonts w:cs="Arial"/>
                <w:b w:val="0"/>
                <w:bCs/>
                <w:sz w:val="20"/>
                <w:szCs w:val="20"/>
                <w:lang w:val="en-GB"/>
              </w:rPr>
              <w:t>Status report on capacity building of NDA and DAEs in project/ program design, implementation and oversight</w:t>
            </w:r>
          </w:p>
        </w:tc>
      </w:tr>
    </w:tbl>
    <w:p w14:paraId="3179A948" w14:textId="77777777" w:rsidR="00A33767" w:rsidRPr="00516420" w:rsidRDefault="00A33767" w:rsidP="00A33767">
      <w:pPr>
        <w:spacing w:before="60" w:after="60"/>
        <w:rPr>
          <w:rFonts w:eastAsia="Cambria" w:cs="Arial"/>
          <w:b/>
          <w:bCs/>
          <w:szCs w:val="20"/>
        </w:rPr>
      </w:pPr>
    </w:p>
    <w:p w14:paraId="2360027B" w14:textId="77777777" w:rsidR="00A33767" w:rsidRDefault="00765739" w:rsidP="00A33767">
      <w:pPr>
        <w:pStyle w:val="Heading2"/>
        <w:rPr>
          <w:rStyle w:val="Heading2Char"/>
        </w:rPr>
      </w:pPr>
      <w:sdt>
        <w:sdtPr>
          <w:rPr>
            <w:rStyle w:val="Heading2Char"/>
          </w:rPr>
          <w:id w:val="1665123482"/>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w:t>
      </w:r>
      <w:r w:rsidR="00A33767">
        <w:rPr>
          <w:rStyle w:val="Heading2Char"/>
        </w:rPr>
        <w:t>3</w:t>
      </w:r>
      <w:r w:rsidR="00A33767" w:rsidRPr="00891112">
        <w:rPr>
          <w:rStyle w:val="Heading2Char"/>
        </w:rPr>
        <w:t xml:space="preserve"> </w:t>
      </w:r>
      <w:r w:rsidR="00A33767" w:rsidRPr="00747FE6">
        <w:rPr>
          <w:rStyle w:val="Heading2Char"/>
        </w:rPr>
        <w:t>Knowledge management and learning</w:t>
      </w:r>
    </w:p>
    <w:p w14:paraId="354BDB90" w14:textId="77777777" w:rsidR="00A33767" w:rsidRPr="00E16F6D" w:rsidRDefault="00765739" w:rsidP="00A33767">
      <w:pPr>
        <w:spacing w:before="60" w:after="60"/>
        <w:rPr>
          <w:rFonts w:eastAsia="Cambria" w:cs="Arial"/>
          <w:b/>
          <w:bCs/>
          <w:szCs w:val="20"/>
        </w:rPr>
      </w:pPr>
      <w:sdt>
        <w:sdtPr>
          <w:rPr>
            <w:rFonts w:cs="Arial"/>
          </w:rPr>
          <w:id w:val="-1171557005"/>
          <w14:checkbox>
            <w14:checked w14:val="0"/>
            <w14:checkedState w14:val="2612" w14:font="MS Gothic"/>
            <w14:uncheckedState w14:val="2610" w14:font="MS Gothic"/>
          </w14:checkbox>
        </w:sdtPr>
        <w:sdtEndPr/>
        <w:sdtContent>
          <w:r w:rsidR="00A33767">
            <w:rPr>
              <w:rFonts w:ascii="MS Gothic" w:eastAsia="MS Gothic" w:hAnsi="MS Gothic" w:cs="Arial" w:hint="eastAsia"/>
            </w:rPr>
            <w:t>☐</w:t>
          </w:r>
        </w:sdtContent>
      </w:sdt>
      <w:r w:rsidR="00A33767" w:rsidRPr="004B59AC">
        <w:rPr>
          <w:rFonts w:eastAsia="Cambria" w:cs="Arial"/>
          <w:szCs w:val="20"/>
        </w:rPr>
        <w:t xml:space="preserve"> </w:t>
      </w:r>
      <w:r w:rsidR="00A33767" w:rsidRPr="00A23033">
        <w:rPr>
          <w:rFonts w:eastAsia="Cambria" w:cs="Arial"/>
          <w:b/>
          <w:bCs/>
          <w:szCs w:val="20"/>
        </w:rPr>
        <w:t>Outcome 3.</w:t>
      </w:r>
      <w:r w:rsidR="00A33767">
        <w:rPr>
          <w:rFonts w:eastAsia="Cambria" w:cs="Arial"/>
          <w:b/>
          <w:bCs/>
          <w:szCs w:val="20"/>
        </w:rPr>
        <w:t xml:space="preserve">2 </w:t>
      </w:r>
      <w:r w:rsidR="00A33767" w:rsidRPr="00E82A15">
        <w:rPr>
          <w:rFonts w:eastAsia="Cambria" w:cs="Arial"/>
          <w:szCs w:val="20"/>
        </w:rPr>
        <w:t>Enhanced collaboration among developing countries on climate change issues, evidenced by transboundary and regional cooperations/South-South cooperation.</w:t>
      </w:r>
    </w:p>
    <w:p w14:paraId="3A32E39A"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6C110EC7" w14:textId="77777777" w:rsidTr="00A95668">
        <w:tc>
          <w:tcPr>
            <w:tcW w:w="5000" w:type="pct"/>
            <w:gridSpan w:val="2"/>
            <w:shd w:val="clear" w:color="auto" w:fill="F2F2F2" w:themeFill="background1" w:themeFillShade="F2"/>
          </w:tcPr>
          <w:p w14:paraId="4D525EF0"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33F0CBC9" w14:textId="77777777" w:rsidTr="00A95668">
        <w:trPr>
          <w:trHeight w:val="720"/>
        </w:trPr>
        <w:tc>
          <w:tcPr>
            <w:tcW w:w="5000" w:type="pct"/>
            <w:gridSpan w:val="2"/>
          </w:tcPr>
          <w:p w14:paraId="6570D037" w14:textId="77777777" w:rsidR="00A33767" w:rsidRPr="009B3567" w:rsidRDefault="00A33767" w:rsidP="006C6671">
            <w:pPr>
              <w:pStyle w:val="Heading1"/>
              <w:spacing w:before="120" w:after="120"/>
              <w:rPr>
                <w:rFonts w:cs="Arial"/>
                <w:b w:val="0"/>
                <w:bCs/>
                <w:sz w:val="20"/>
                <w:szCs w:val="20"/>
              </w:rPr>
            </w:pPr>
          </w:p>
        </w:tc>
      </w:tr>
      <w:tr w:rsidR="00A33767" w:rsidRPr="007E0218" w14:paraId="5D62E646" w14:textId="77777777" w:rsidTr="00A95668">
        <w:tc>
          <w:tcPr>
            <w:tcW w:w="5000" w:type="pct"/>
            <w:gridSpan w:val="2"/>
            <w:shd w:val="clear" w:color="auto" w:fill="F2F2F2" w:themeFill="background1" w:themeFillShade="F2"/>
          </w:tcPr>
          <w:p w14:paraId="37C6B6E3"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5C26A042" w14:textId="77777777" w:rsidTr="00A95668">
        <w:trPr>
          <w:trHeight w:val="720"/>
        </w:trPr>
        <w:tc>
          <w:tcPr>
            <w:tcW w:w="5000" w:type="pct"/>
            <w:gridSpan w:val="2"/>
          </w:tcPr>
          <w:p w14:paraId="3628F408" w14:textId="77777777" w:rsidR="00A33767" w:rsidRPr="007E0218" w:rsidRDefault="00A33767" w:rsidP="006C6671">
            <w:pPr>
              <w:pStyle w:val="Heading1"/>
              <w:spacing w:before="120" w:after="120"/>
              <w:rPr>
                <w:rFonts w:cs="Arial"/>
                <w:sz w:val="20"/>
                <w:szCs w:val="20"/>
              </w:rPr>
            </w:pPr>
          </w:p>
        </w:tc>
      </w:tr>
      <w:tr w:rsidR="00A33767" w:rsidRPr="007E0218" w14:paraId="15B055E5" w14:textId="77777777" w:rsidTr="00A95668">
        <w:tc>
          <w:tcPr>
            <w:tcW w:w="5000" w:type="pct"/>
            <w:gridSpan w:val="2"/>
            <w:shd w:val="clear" w:color="auto" w:fill="F2F2F2" w:themeFill="background1" w:themeFillShade="F2"/>
          </w:tcPr>
          <w:p w14:paraId="50DEFD82"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1A2E5E74" w14:textId="77777777" w:rsidTr="00A95668">
        <w:trPr>
          <w:trHeight w:val="720"/>
        </w:trPr>
        <w:tc>
          <w:tcPr>
            <w:tcW w:w="5000" w:type="pct"/>
            <w:gridSpan w:val="2"/>
          </w:tcPr>
          <w:p w14:paraId="28DBFAB9" w14:textId="77777777" w:rsidR="00A33767" w:rsidRPr="007E0218" w:rsidRDefault="00A33767" w:rsidP="006C6671">
            <w:pPr>
              <w:pStyle w:val="Heading1"/>
              <w:spacing w:before="120" w:after="120"/>
              <w:rPr>
                <w:rFonts w:cs="Arial"/>
                <w:sz w:val="20"/>
                <w:szCs w:val="20"/>
              </w:rPr>
            </w:pPr>
          </w:p>
        </w:tc>
      </w:tr>
      <w:tr w:rsidR="00A33767" w:rsidRPr="007E0218" w14:paraId="5C9B58EA" w14:textId="77777777" w:rsidTr="00A95668">
        <w:tc>
          <w:tcPr>
            <w:tcW w:w="5000" w:type="pct"/>
            <w:gridSpan w:val="2"/>
            <w:shd w:val="clear" w:color="auto" w:fill="F2F2F2" w:themeFill="background1" w:themeFillShade="F2"/>
          </w:tcPr>
          <w:p w14:paraId="7FEA5A69" w14:textId="3553EA41" w:rsidR="00A33767" w:rsidRPr="007E0218" w:rsidRDefault="00EB288A"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30" w:history="1">
              <w:r w:rsidRPr="003F2A14">
                <w:rPr>
                  <w:rStyle w:val="Hyperlink"/>
                  <w:rFonts w:eastAsiaTheme="minorEastAsia" w:cs="Arial"/>
                  <w:b/>
                  <w:bCs/>
                  <w:szCs w:val="20"/>
                  <w:lang w:val="en-GB" w:eastAsia="ja-JP"/>
                </w:rPr>
                <w:t>Readiness deliverables</w:t>
              </w:r>
            </w:hyperlink>
          </w:p>
        </w:tc>
      </w:tr>
      <w:tr w:rsidR="00A33767" w:rsidRPr="007E0218" w14:paraId="2B1578E5" w14:textId="77777777" w:rsidTr="00A95668">
        <w:trPr>
          <w:trHeight w:val="720"/>
        </w:trPr>
        <w:tc>
          <w:tcPr>
            <w:tcW w:w="5000" w:type="pct"/>
            <w:gridSpan w:val="2"/>
          </w:tcPr>
          <w:p w14:paraId="4EAF0311" w14:textId="77777777" w:rsidR="00A33767" w:rsidRPr="007E0218" w:rsidRDefault="00A33767" w:rsidP="006C6671">
            <w:pPr>
              <w:pStyle w:val="Heading1"/>
              <w:spacing w:before="120" w:after="120"/>
              <w:rPr>
                <w:rFonts w:cs="Arial"/>
                <w:sz w:val="20"/>
                <w:szCs w:val="20"/>
              </w:rPr>
            </w:pPr>
          </w:p>
        </w:tc>
      </w:tr>
      <w:tr w:rsidR="00880F7C" w:rsidRPr="0091140E" w14:paraId="5E89A3CD"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8756AE6" w14:textId="77777777" w:rsidR="00880F7C" w:rsidRPr="009965F3" w:rsidRDefault="00880F7C"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43A2C34A" wp14:editId="562AB49D">
                  <wp:extent cx="152401" cy="190501"/>
                  <wp:effectExtent l="0" t="0" r="0" b="0"/>
                  <wp:docPr id="75900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9"/>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2B92D664" w14:textId="77777777" w:rsidR="00880F7C" w:rsidRDefault="00880F7C" w:rsidP="00662069">
            <w:pPr>
              <w:tabs>
                <w:tab w:val="left" w:pos="720"/>
                <w:tab w:val="left" w:pos="7200"/>
              </w:tabs>
              <w:rPr>
                <w:rFonts w:cs="Arial"/>
                <w:b/>
                <w:bCs/>
                <w:szCs w:val="20"/>
              </w:rPr>
            </w:pPr>
            <w:r>
              <w:rPr>
                <w:rFonts w:cs="Arial"/>
                <w:b/>
                <w:bCs/>
                <w:szCs w:val="20"/>
              </w:rPr>
              <w:t>Expected Deliverables</w:t>
            </w:r>
          </w:p>
          <w:p w14:paraId="3B379631" w14:textId="77777777" w:rsidR="00880F7C" w:rsidRPr="0091140E" w:rsidRDefault="00880F7C"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880F7C" w:rsidRPr="0091140E" w14:paraId="2B2849C5" w14:textId="77777777" w:rsidTr="00662069">
        <w:trPr>
          <w:trHeight w:val="242"/>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615DCCAF" w14:textId="77777777" w:rsidR="00880F7C" w:rsidRPr="0091140E" w:rsidRDefault="00765739" w:rsidP="00662069">
            <w:pPr>
              <w:pStyle w:val="Heading1"/>
              <w:spacing w:before="120" w:after="120"/>
              <w:rPr>
                <w:rFonts w:cs="Arial"/>
                <w:b w:val="0"/>
                <w:bCs/>
                <w:sz w:val="20"/>
                <w:szCs w:val="20"/>
              </w:rPr>
            </w:pPr>
            <w:sdt>
              <w:sdtPr>
                <w:rPr>
                  <w:rFonts w:cs="Arial"/>
                  <w:b w:val="0"/>
                  <w:bCs/>
                  <w:sz w:val="20"/>
                  <w:szCs w:val="20"/>
                </w:rPr>
                <w:id w:val="-1437746743"/>
                <w14:checkbox>
                  <w14:checked w14:val="0"/>
                  <w14:checkedState w14:val="2612" w14:font="MS Gothic"/>
                  <w14:uncheckedState w14:val="2610" w14:font="MS Gothic"/>
                </w14:checkbox>
              </w:sdtPr>
              <w:sdtEndPr/>
              <w:sdtContent>
                <w:r w:rsidR="00880F7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66822DEA" w14:textId="4DE7CD8F" w:rsidR="00880F7C" w:rsidRPr="0091140E" w:rsidRDefault="00B829F0" w:rsidP="00662069">
            <w:pPr>
              <w:pStyle w:val="Heading1"/>
              <w:spacing w:before="120" w:after="120"/>
              <w:rPr>
                <w:rFonts w:cs="Arial"/>
                <w:b w:val="0"/>
                <w:bCs/>
                <w:sz w:val="20"/>
                <w:szCs w:val="20"/>
              </w:rPr>
            </w:pPr>
            <w:r w:rsidRPr="00B829F0">
              <w:rPr>
                <w:rFonts w:cs="Arial"/>
                <w:b w:val="0"/>
                <w:bCs/>
                <w:sz w:val="20"/>
                <w:szCs w:val="20"/>
                <w:lang w:val="en-GB"/>
              </w:rPr>
              <w:t>Status report on the regional or South-South partnerships, programmes, policies, MOUs and/or collaboration mechanisms promoted</w:t>
            </w:r>
          </w:p>
        </w:tc>
      </w:tr>
    </w:tbl>
    <w:p w14:paraId="535C15C9" w14:textId="5E1D2E1C" w:rsidR="00A33767" w:rsidRDefault="00A33767" w:rsidP="004E69AE"/>
    <w:p w14:paraId="1AACE826" w14:textId="77777777" w:rsidR="00963AB1" w:rsidRPr="00AE2F2F" w:rsidRDefault="00963AB1" w:rsidP="00963AB1">
      <w:pPr>
        <w:pStyle w:val="Heading1"/>
      </w:pPr>
      <w:r>
        <w:t>Additional guidance to the pre-qualified delivery partners</w:t>
      </w:r>
    </w:p>
    <w:p w14:paraId="7652C1CF" w14:textId="77777777" w:rsidR="00963AB1" w:rsidRDefault="00963AB1" w:rsidP="00963AB1">
      <w:pPr>
        <w:spacing w:after="0" w:line="240" w:lineRule="auto"/>
        <w:rPr>
          <w:rFonts w:cs="Arial"/>
        </w:rPr>
      </w:pPr>
    </w:p>
    <w:p w14:paraId="5FE21164" w14:textId="77777777" w:rsidR="00963AB1" w:rsidRPr="008E378F" w:rsidRDefault="00963AB1" w:rsidP="00963AB1">
      <w:pPr>
        <w:pStyle w:val="NoSpacing"/>
        <w:numPr>
          <w:ilvl w:val="0"/>
          <w:numId w:val="6"/>
        </w:numPr>
        <w:rPr>
          <w:rFonts w:cs="Arial"/>
          <w:color w:val="auto"/>
        </w:rPr>
      </w:pPr>
      <w:r w:rsidRPr="008E378F">
        <w:rPr>
          <w:rFonts w:cs="Arial"/>
        </w:rPr>
        <w:t xml:space="preserve">When drafting the work plan for the technical proposal, include no more than three review cycles prior to considering a </w:t>
      </w:r>
      <w:r w:rsidRPr="008E378F">
        <w:rPr>
          <w:rFonts w:cs="Arial"/>
          <w:color w:val="auto"/>
        </w:rPr>
        <w:t>milestone finalised.</w:t>
      </w:r>
    </w:p>
    <w:p w14:paraId="7EC21871" w14:textId="77777777" w:rsidR="00963AB1" w:rsidRPr="008E378F" w:rsidRDefault="00963AB1" w:rsidP="00963AB1">
      <w:pPr>
        <w:pStyle w:val="NoSpacing"/>
        <w:numPr>
          <w:ilvl w:val="0"/>
          <w:numId w:val="6"/>
        </w:numPr>
        <w:rPr>
          <w:rFonts w:cs="Arial"/>
          <w:color w:val="auto"/>
        </w:rPr>
      </w:pPr>
      <w:r w:rsidRPr="008E378F">
        <w:rPr>
          <w:rFonts w:cs="Arial"/>
          <w:color w:val="auto"/>
        </w:rPr>
        <w:t xml:space="preserve">Invoices may be issued upon completion of a milestone. However, invoices will only be processed for payment by the GCF Secretariat if accompanied by a progress report cleared by the </w:t>
      </w:r>
      <w:r>
        <w:rPr>
          <w:rFonts w:cs="Arial"/>
          <w:color w:val="auto"/>
        </w:rPr>
        <w:t>DAE</w:t>
      </w:r>
      <w:r w:rsidRPr="008E378F">
        <w:rPr>
          <w:rFonts w:cs="Arial"/>
          <w:color w:val="auto"/>
        </w:rPr>
        <w:t>.</w:t>
      </w:r>
    </w:p>
    <w:p w14:paraId="22B241BC" w14:textId="25EFE65A" w:rsidR="00963AB1" w:rsidRPr="00B829F0" w:rsidRDefault="00963AB1" w:rsidP="00B829F0">
      <w:pPr>
        <w:pStyle w:val="NoSpacing"/>
        <w:numPr>
          <w:ilvl w:val="0"/>
          <w:numId w:val="6"/>
        </w:numPr>
        <w:rPr>
          <w:rFonts w:cs="Arial"/>
          <w:color w:val="auto"/>
        </w:rPr>
      </w:pPr>
      <w:r w:rsidRPr="008E378F">
        <w:rPr>
          <w:rFonts w:cs="Arial"/>
          <w:color w:val="auto"/>
        </w:rPr>
        <w:t xml:space="preserve">When drafting the financial proposal, include a final tranche equivalent to 10% of the contract amount which is payable upon submission of a Completion Report. The report should include </w:t>
      </w:r>
      <w:r w:rsidR="00511855">
        <w:rPr>
          <w:rFonts w:cs="Arial"/>
          <w:color w:val="auto"/>
        </w:rPr>
        <w:t xml:space="preserve">copies of </w:t>
      </w:r>
      <w:r w:rsidRPr="008E378F">
        <w:rPr>
          <w:rFonts w:cs="Arial"/>
          <w:color w:val="auto"/>
        </w:rPr>
        <w:t xml:space="preserve">the </w:t>
      </w:r>
      <w:r w:rsidR="00890E81">
        <w:rPr>
          <w:rFonts w:cs="Arial"/>
          <w:color w:val="auto"/>
        </w:rPr>
        <w:t>relevant</w:t>
      </w:r>
      <w:r w:rsidR="00B829F0">
        <w:rPr>
          <w:rFonts w:cs="Arial"/>
          <w:color w:val="auto"/>
        </w:rPr>
        <w:t xml:space="preserve"> deliverables</w:t>
      </w:r>
      <w:r w:rsidR="00890E81">
        <w:rPr>
          <w:rFonts w:cs="Arial"/>
          <w:color w:val="auto"/>
        </w:rPr>
        <w:t xml:space="preserve"> in each of the outcomes</w:t>
      </w:r>
      <w:r w:rsidRPr="008E378F">
        <w:rPr>
          <w:rFonts w:cs="Arial"/>
          <w:color w:val="auto"/>
        </w:rPr>
        <w:t xml:space="preserve">, in line with the </w:t>
      </w:r>
      <w:hyperlink r:id="rId31" w:history="1">
        <w:r w:rsidRPr="008E378F">
          <w:rPr>
            <w:rStyle w:val="Hyperlink"/>
            <w:rFonts w:cs="Arial"/>
          </w:rPr>
          <w:t>GCF Guidance on Standardized Deliverables</w:t>
        </w:r>
      </w:hyperlink>
      <w:r w:rsidR="00B829F0">
        <w:rPr>
          <w:rFonts w:cs="Arial"/>
          <w:color w:val="auto"/>
        </w:rPr>
        <w:t>.</w:t>
      </w:r>
    </w:p>
    <w:p w14:paraId="2B909CD8" w14:textId="77777777" w:rsidR="00963AB1" w:rsidRDefault="00963AB1" w:rsidP="00963AB1">
      <w:pPr>
        <w:spacing w:after="0" w:line="240" w:lineRule="auto"/>
        <w:rPr>
          <w:rFonts w:cs="Arial"/>
        </w:rPr>
      </w:pPr>
    </w:p>
    <w:p w14:paraId="48D47C2F" w14:textId="77777777" w:rsidR="00963AB1" w:rsidRDefault="00963AB1" w:rsidP="004E69AE"/>
    <w:p w14:paraId="3E43EC74" w14:textId="77777777" w:rsidR="00AE2F2F" w:rsidRPr="00AE2F2F" w:rsidRDefault="00AE2F2F" w:rsidP="00AE2F2F"/>
    <w:p w14:paraId="13E1577A" w14:textId="77777777" w:rsidR="00730149" w:rsidRDefault="00730149" w:rsidP="00600799">
      <w:pPr>
        <w:spacing w:after="0" w:line="240" w:lineRule="auto"/>
        <w:rPr>
          <w:rFonts w:cs="Arial"/>
        </w:rPr>
        <w:sectPr w:rsidR="00730149" w:rsidSect="00600799">
          <w:headerReference w:type="default" r:id="rId32"/>
          <w:footerReference w:type="default" r:id="rId33"/>
          <w:pgSz w:w="11906" w:h="16838"/>
          <w:pgMar w:top="1800" w:right="720" w:bottom="1440" w:left="720" w:header="450" w:footer="429" w:gutter="0"/>
          <w:cols w:space="720"/>
          <w:docGrid w:linePitch="360"/>
        </w:sectPr>
      </w:pPr>
    </w:p>
    <w:p w14:paraId="22AEDD6F" w14:textId="77777777" w:rsidR="007B6C7C" w:rsidRDefault="007B6C7C" w:rsidP="007B6C7C">
      <w:pPr>
        <w:pStyle w:val="Heading1"/>
      </w:pPr>
      <w:r w:rsidRPr="00705C0E">
        <w:lastRenderedPageBreak/>
        <w:t>Annex I</w:t>
      </w:r>
      <w:r>
        <w:t xml:space="preserve">. </w:t>
      </w:r>
      <w:r w:rsidRPr="00511727">
        <w:t>Complementarity with Other Initiatives (GCF and non-GCF)</w:t>
      </w:r>
    </w:p>
    <w:p w14:paraId="2971B80D" w14:textId="77777777" w:rsidR="007B6C7C" w:rsidRDefault="007B6C7C" w:rsidP="007B6C7C">
      <w:pPr>
        <w:spacing w:before="60" w:after="60" w:line="240" w:lineRule="auto"/>
        <w:rPr>
          <w:rFonts w:cs="Arial"/>
          <w:color w:val="808080" w:themeColor="background1" w:themeShade="80"/>
          <w:szCs w:val="20"/>
        </w:rPr>
      </w:pPr>
      <w:r w:rsidRPr="00705C0E">
        <w:rPr>
          <w:rFonts w:cs="Arial"/>
          <w:color w:val="808080" w:themeColor="background1" w:themeShade="80"/>
          <w:szCs w:val="20"/>
        </w:rPr>
        <w:t>Please list past and current GCF readiness grants, and relevant capacity-building initiatives funded by other agencies and funds</w:t>
      </w:r>
    </w:p>
    <w:p w14:paraId="0AAEA491" w14:textId="77777777" w:rsidR="007B6C7C" w:rsidRDefault="007B6C7C" w:rsidP="007B6C7C">
      <w:pPr>
        <w:spacing w:before="60" w:after="60" w:line="240" w:lineRule="auto"/>
        <w:rPr>
          <w:rFonts w:cs="Arial"/>
          <w:color w:val="808080" w:themeColor="background1" w:themeShade="80"/>
          <w:szCs w:val="20"/>
        </w:rPr>
      </w:pPr>
    </w:p>
    <w:tbl>
      <w:tblPr>
        <w:tblStyle w:val="TableGrid"/>
        <w:tblW w:w="5000" w:type="pct"/>
        <w:tblLook w:val="04A0" w:firstRow="1" w:lastRow="0" w:firstColumn="1" w:lastColumn="0" w:noHBand="0" w:noVBand="1"/>
      </w:tblPr>
      <w:tblGrid>
        <w:gridCol w:w="15388"/>
      </w:tblGrid>
      <w:tr w:rsidR="007B6C7C" w:rsidRPr="00705C0E" w14:paraId="4650A9B5" w14:textId="77777777" w:rsidTr="006C6671">
        <w:trPr>
          <w:trHeight w:val="7227"/>
        </w:trPr>
        <w:tc>
          <w:tcPr>
            <w:tcW w:w="5000" w:type="pct"/>
            <w:tcBorders>
              <w:top w:val="sing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BF9FB" w14:textId="77777777" w:rsidR="007B6C7C" w:rsidRDefault="007B6C7C" w:rsidP="006C6671">
            <w:pPr>
              <w:rPr>
                <w:rFonts w:cs="Arial"/>
                <w:b/>
                <w:bCs/>
                <w:color w:val="404040" w:themeColor="text1" w:themeTint="BF"/>
                <w:szCs w:val="20"/>
              </w:rPr>
            </w:pPr>
          </w:p>
          <w:p w14:paraId="3FE211F0"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GCF Readiness Activities</w:t>
            </w:r>
          </w:p>
          <w:p w14:paraId="5ED6F269"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8"/>
              <w:gridCol w:w="2323"/>
              <w:gridCol w:w="1547"/>
              <w:gridCol w:w="1841"/>
              <w:gridCol w:w="2902"/>
              <w:gridCol w:w="3481"/>
            </w:tblGrid>
            <w:tr w:rsidR="007B6C7C" w:rsidRPr="00705C0E" w14:paraId="3A8D3895" w14:textId="77777777" w:rsidTr="006C6671">
              <w:trPr>
                <w:trHeight w:val="720"/>
              </w:trPr>
              <w:tc>
                <w:tcPr>
                  <w:tcW w:w="101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71E9842"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Title &amp; Reference Number</w:t>
                  </w:r>
                </w:p>
              </w:tc>
              <w:tc>
                <w:tcPr>
                  <w:tcW w:w="76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6BC40E51"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Start and End Dates</w:t>
                  </w:r>
                </w:p>
              </w:tc>
              <w:tc>
                <w:tcPr>
                  <w:tcW w:w="51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B661A75"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Amount approved</w:t>
                  </w:r>
                </w:p>
              </w:tc>
              <w:tc>
                <w:tcPr>
                  <w:tcW w:w="60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711DD08"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95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035976A5"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Results</w:t>
                  </w:r>
                </w:p>
              </w:tc>
              <w:tc>
                <w:tcPr>
                  <w:tcW w:w="1148"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A293970"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51DAA974" w14:textId="77777777" w:rsidTr="006C6671">
              <w:trPr>
                <w:trHeight w:val="1025"/>
              </w:trPr>
              <w:tc>
                <w:tcPr>
                  <w:tcW w:w="1012" w:type="pct"/>
                  <w:tcBorders>
                    <w:top w:val="nil"/>
                    <w:left w:val="nil"/>
                    <w:bottom w:val="single" w:sz="4" w:space="0" w:color="BFBFBF" w:themeColor="background1" w:themeShade="BF"/>
                    <w:right w:val="nil"/>
                  </w:tcBorders>
                  <w:vAlign w:val="center"/>
                </w:tcPr>
                <w:p w14:paraId="56C07D20" w14:textId="77777777" w:rsidR="007B6C7C" w:rsidRPr="00705C0E" w:rsidRDefault="00765739" w:rsidP="006C6671">
                  <w:pPr>
                    <w:rPr>
                      <w:rFonts w:cs="Arial"/>
                      <w:szCs w:val="20"/>
                    </w:rPr>
                  </w:pPr>
                  <w:sdt>
                    <w:sdtPr>
                      <w:rPr>
                        <w:rFonts w:cs="Arial"/>
                        <w:szCs w:val="20"/>
                      </w:rPr>
                      <w:id w:val="2036528272"/>
                      <w:placeholder>
                        <w:docPart w:val="F47E5683BD5C49389E0D2CB4C2CABE22"/>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288017376"/>
                    <w:placeholder>
                      <w:docPart w:val="F6D25CC842544B10AC0C6B9FDE1056C0"/>
                    </w:placeholder>
                    <w:temporary/>
                    <w:showingPlcHdr/>
                    <w:text/>
                  </w:sdtPr>
                  <w:sdtEndPr>
                    <w:rPr>
                      <w:rStyle w:val="DefaultParagraphFont"/>
                      <w:sz w:val="20"/>
                    </w:rPr>
                  </w:sdtEndPr>
                  <w:sdtContent>
                    <w:p w14:paraId="318D1C07" w14:textId="77777777" w:rsidR="007B6C7C" w:rsidRPr="00705C0E" w:rsidRDefault="007B6C7C" w:rsidP="006C6671">
                      <w:pPr>
                        <w:rPr>
                          <w:rFonts w:cs="Arial"/>
                          <w:szCs w:val="20"/>
                        </w:rPr>
                      </w:pPr>
                      <w:r w:rsidRPr="00705C0E">
                        <w:rPr>
                          <w:rStyle w:val="PlaceholderText"/>
                          <w:rFonts w:cs="Arial"/>
                          <w:szCs w:val="20"/>
                        </w:rPr>
                        <w:t>Type reference # here</w:t>
                      </w:r>
                    </w:p>
                  </w:sdtContent>
                </w:sdt>
              </w:tc>
              <w:tc>
                <w:tcPr>
                  <w:tcW w:w="766" w:type="pct"/>
                  <w:tcBorders>
                    <w:top w:val="nil"/>
                    <w:left w:val="nil"/>
                    <w:bottom w:val="single" w:sz="4" w:space="0" w:color="BFBFBF" w:themeColor="background1" w:themeShade="BF"/>
                    <w:right w:val="nil"/>
                  </w:tcBorders>
                  <w:vAlign w:val="center"/>
                </w:tcPr>
                <w:p w14:paraId="0D79057F"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324966414"/>
                      <w:placeholder>
                        <w:docPart w:val="DFB0C36AEE1248C69D5043E870855923"/>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76D4A184"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936483758"/>
                      <w:placeholder>
                        <w:docPart w:val="EAF725EEAB81446492C20F7A63AD73BB"/>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10" w:type="pct"/>
                  <w:tcBorders>
                    <w:top w:val="nil"/>
                    <w:left w:val="nil"/>
                    <w:bottom w:val="single" w:sz="4" w:space="0" w:color="BFBFBF" w:themeColor="background1" w:themeShade="BF"/>
                    <w:right w:val="nil"/>
                  </w:tcBorders>
                  <w:vAlign w:val="center"/>
                </w:tcPr>
                <w:p w14:paraId="564530A0" w14:textId="77777777" w:rsidR="007B6C7C" w:rsidRPr="00705C0E" w:rsidRDefault="007B6C7C" w:rsidP="006C6671">
                  <w:pPr>
                    <w:jc w:val="right"/>
                    <w:rPr>
                      <w:rFonts w:cs="Arial"/>
                      <w:szCs w:val="20"/>
                    </w:rPr>
                  </w:pPr>
                </w:p>
              </w:tc>
              <w:tc>
                <w:tcPr>
                  <w:tcW w:w="607" w:type="pct"/>
                  <w:tcBorders>
                    <w:top w:val="nil"/>
                    <w:left w:val="nil"/>
                    <w:bottom w:val="single" w:sz="4" w:space="0" w:color="BFBFBF" w:themeColor="background1" w:themeShade="BF"/>
                    <w:right w:val="nil"/>
                  </w:tcBorders>
                  <w:vAlign w:val="center"/>
                </w:tcPr>
                <w:sdt>
                  <w:sdtPr>
                    <w:rPr>
                      <w:rFonts w:cs="Arial"/>
                      <w:szCs w:val="20"/>
                    </w:rPr>
                    <w:id w:val="-1192839588"/>
                    <w:placeholder>
                      <w:docPart w:val="E867A43A41DB4A0598340A3D929D855B"/>
                    </w:placeholder>
                    <w:temporary/>
                    <w:showingPlcHdr/>
                    <w:dropDownList>
                      <w:listItem w:value="Choose an item."/>
                      <w:listItem w:displayText="Completed" w:value="Completed"/>
                      <w:listItem w:displayText="Disbursed" w:value="Disbursed"/>
                    </w:dropDownList>
                  </w:sdtPr>
                  <w:sdtEndPr/>
                  <w:sdtContent>
                    <w:p w14:paraId="376744B7"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957" w:type="pct"/>
                  <w:tcBorders>
                    <w:top w:val="nil"/>
                    <w:left w:val="nil"/>
                    <w:bottom w:val="single" w:sz="4" w:space="0" w:color="BFBFBF" w:themeColor="background1" w:themeShade="BF"/>
                    <w:right w:val="nil"/>
                  </w:tcBorders>
                  <w:vAlign w:val="center"/>
                </w:tcPr>
                <w:p w14:paraId="0FC3EB1D" w14:textId="77777777" w:rsidR="007B6C7C" w:rsidRPr="00705C0E" w:rsidRDefault="007B6C7C" w:rsidP="006C6671">
                  <w:pPr>
                    <w:rPr>
                      <w:rFonts w:cs="Arial"/>
                      <w:szCs w:val="20"/>
                    </w:rPr>
                  </w:pPr>
                </w:p>
              </w:tc>
              <w:tc>
                <w:tcPr>
                  <w:tcW w:w="1148" w:type="pct"/>
                  <w:tcBorders>
                    <w:top w:val="nil"/>
                    <w:left w:val="nil"/>
                    <w:bottom w:val="single" w:sz="4" w:space="0" w:color="BFBFBF" w:themeColor="background1" w:themeShade="BF"/>
                    <w:right w:val="nil"/>
                  </w:tcBorders>
                  <w:vAlign w:val="center"/>
                </w:tcPr>
                <w:p w14:paraId="6A1F67B6" w14:textId="77777777" w:rsidR="007B6C7C" w:rsidRPr="00705C0E" w:rsidRDefault="007B6C7C" w:rsidP="006C6671">
                  <w:pPr>
                    <w:rPr>
                      <w:rFonts w:cs="Arial"/>
                      <w:szCs w:val="20"/>
                    </w:rPr>
                  </w:pPr>
                </w:p>
              </w:tc>
            </w:tr>
            <w:tr w:rsidR="007B6C7C" w:rsidRPr="00705C0E" w14:paraId="35506A89" w14:textId="77777777" w:rsidTr="006C6671">
              <w:trPr>
                <w:trHeight w:val="1025"/>
              </w:trPr>
              <w:tc>
                <w:tcPr>
                  <w:tcW w:w="1012" w:type="pct"/>
                  <w:tcBorders>
                    <w:top w:val="single" w:sz="4" w:space="0" w:color="BFBFBF" w:themeColor="background1" w:themeShade="BF"/>
                    <w:left w:val="nil"/>
                    <w:bottom w:val="single" w:sz="4" w:space="0" w:color="BFBFBF" w:themeColor="background1" w:themeShade="BF"/>
                    <w:right w:val="nil"/>
                  </w:tcBorders>
                  <w:vAlign w:val="center"/>
                </w:tcPr>
                <w:p w14:paraId="4CA3960A" w14:textId="77777777" w:rsidR="007B6C7C" w:rsidRPr="00705C0E" w:rsidRDefault="00765739" w:rsidP="006C6671">
                  <w:pPr>
                    <w:rPr>
                      <w:rFonts w:cs="Arial"/>
                      <w:szCs w:val="20"/>
                    </w:rPr>
                  </w:pPr>
                  <w:sdt>
                    <w:sdtPr>
                      <w:rPr>
                        <w:rFonts w:cs="Arial"/>
                        <w:szCs w:val="20"/>
                      </w:rPr>
                      <w:id w:val="1131833231"/>
                      <w:placeholder>
                        <w:docPart w:val="60C9E0DA8FD94A9C977E7A564D4F0A4F"/>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802967330"/>
                    <w:placeholder>
                      <w:docPart w:val="E8B6B00F3A9E4115BD704A6689E2D036"/>
                    </w:placeholder>
                    <w:temporary/>
                    <w:showingPlcHdr/>
                    <w:text/>
                  </w:sdtPr>
                  <w:sdtEndPr>
                    <w:rPr>
                      <w:rStyle w:val="DefaultParagraphFont"/>
                      <w:sz w:val="20"/>
                    </w:rPr>
                  </w:sdtEndPr>
                  <w:sdtContent>
                    <w:p w14:paraId="3ABFE1BD" w14:textId="77777777" w:rsidR="007B6C7C" w:rsidRPr="00705C0E" w:rsidRDefault="007B6C7C" w:rsidP="006C6671">
                      <w:pPr>
                        <w:rPr>
                          <w:rFonts w:cs="Arial"/>
                          <w:szCs w:val="20"/>
                        </w:rPr>
                      </w:pPr>
                      <w:r w:rsidRPr="00705C0E">
                        <w:rPr>
                          <w:rStyle w:val="PlaceholderText"/>
                          <w:rFonts w:cs="Arial"/>
                          <w:szCs w:val="20"/>
                        </w:rPr>
                        <w:t>Type reference # here</w:t>
                      </w:r>
                    </w:p>
                  </w:sdtContent>
                </w:sdt>
              </w:tc>
              <w:tc>
                <w:tcPr>
                  <w:tcW w:w="766" w:type="pct"/>
                  <w:tcBorders>
                    <w:top w:val="single" w:sz="4" w:space="0" w:color="BFBFBF" w:themeColor="background1" w:themeShade="BF"/>
                    <w:left w:val="nil"/>
                    <w:bottom w:val="single" w:sz="4" w:space="0" w:color="BFBFBF" w:themeColor="background1" w:themeShade="BF"/>
                    <w:right w:val="nil"/>
                  </w:tcBorders>
                  <w:vAlign w:val="center"/>
                </w:tcPr>
                <w:p w14:paraId="6E43DCE9"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800657329"/>
                      <w:placeholder>
                        <w:docPart w:val="FAEBACB75A364157A9084544713E64CC"/>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3C7EBAE6"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412439505"/>
                      <w:placeholder>
                        <w:docPart w:val="15DE7C84B30A456A81F06FBDE7B03C4D"/>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10" w:type="pct"/>
                  <w:tcBorders>
                    <w:top w:val="single" w:sz="4" w:space="0" w:color="BFBFBF" w:themeColor="background1" w:themeShade="BF"/>
                    <w:left w:val="nil"/>
                    <w:bottom w:val="single" w:sz="4" w:space="0" w:color="BFBFBF" w:themeColor="background1" w:themeShade="BF"/>
                    <w:right w:val="nil"/>
                  </w:tcBorders>
                  <w:vAlign w:val="center"/>
                </w:tcPr>
                <w:p w14:paraId="64D4E4E4" w14:textId="77777777" w:rsidR="007B6C7C" w:rsidRPr="00705C0E" w:rsidRDefault="007B6C7C" w:rsidP="006C6671">
                  <w:pPr>
                    <w:jc w:val="right"/>
                    <w:rPr>
                      <w:rFonts w:cs="Arial"/>
                      <w:szCs w:val="20"/>
                    </w:rPr>
                  </w:pPr>
                </w:p>
              </w:tc>
              <w:tc>
                <w:tcPr>
                  <w:tcW w:w="607"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26793503"/>
                    <w:placeholder>
                      <w:docPart w:val="073E717A9B69494588755860D8A2CCA8"/>
                    </w:placeholder>
                    <w:temporary/>
                    <w:showingPlcHdr/>
                    <w:dropDownList>
                      <w:listItem w:value="Choose an item."/>
                      <w:listItem w:displayText="Completed" w:value="Completed"/>
                      <w:listItem w:displayText="Disbursed" w:value="Disbursed"/>
                    </w:dropDownList>
                  </w:sdtPr>
                  <w:sdtEndPr/>
                  <w:sdtContent>
                    <w:p w14:paraId="565DE8C7"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957" w:type="pct"/>
                  <w:tcBorders>
                    <w:top w:val="single" w:sz="4" w:space="0" w:color="BFBFBF" w:themeColor="background1" w:themeShade="BF"/>
                    <w:left w:val="nil"/>
                    <w:bottom w:val="single" w:sz="4" w:space="0" w:color="BFBFBF" w:themeColor="background1" w:themeShade="BF"/>
                    <w:right w:val="nil"/>
                  </w:tcBorders>
                  <w:vAlign w:val="center"/>
                </w:tcPr>
                <w:p w14:paraId="6BB7EDFC" w14:textId="77777777" w:rsidR="007B6C7C" w:rsidRPr="00705C0E" w:rsidRDefault="007B6C7C" w:rsidP="006C6671">
                  <w:pPr>
                    <w:rPr>
                      <w:rFonts w:cs="Arial"/>
                      <w:szCs w:val="20"/>
                    </w:rPr>
                  </w:pPr>
                </w:p>
              </w:tc>
              <w:tc>
                <w:tcPr>
                  <w:tcW w:w="1148" w:type="pct"/>
                  <w:tcBorders>
                    <w:top w:val="single" w:sz="4" w:space="0" w:color="BFBFBF" w:themeColor="background1" w:themeShade="BF"/>
                    <w:left w:val="nil"/>
                    <w:bottom w:val="single" w:sz="4" w:space="0" w:color="BFBFBF" w:themeColor="background1" w:themeShade="BF"/>
                    <w:right w:val="nil"/>
                  </w:tcBorders>
                  <w:vAlign w:val="center"/>
                </w:tcPr>
                <w:p w14:paraId="0A31D8A2" w14:textId="77777777" w:rsidR="007B6C7C" w:rsidRPr="00705C0E" w:rsidRDefault="007B6C7C" w:rsidP="006C6671">
                  <w:pPr>
                    <w:rPr>
                      <w:rFonts w:cs="Arial"/>
                      <w:szCs w:val="20"/>
                    </w:rPr>
                  </w:pPr>
                </w:p>
              </w:tc>
            </w:tr>
          </w:tbl>
          <w:p w14:paraId="6913DFA3" w14:textId="77777777" w:rsidR="007B6C7C" w:rsidRPr="00705C0E" w:rsidRDefault="007B6C7C" w:rsidP="006C6671">
            <w:pPr>
              <w:tabs>
                <w:tab w:val="left" w:pos="720"/>
                <w:tab w:val="left" w:pos="7200"/>
              </w:tabs>
              <w:rPr>
                <w:rFonts w:cs="Arial"/>
                <w:color w:val="808080"/>
                <w:szCs w:val="20"/>
              </w:rPr>
            </w:pPr>
          </w:p>
          <w:p w14:paraId="3A775033" w14:textId="77777777" w:rsidR="007B6C7C" w:rsidRPr="00705C0E" w:rsidRDefault="007B6C7C" w:rsidP="006C6671">
            <w:pPr>
              <w:rPr>
                <w:rFonts w:cs="Arial"/>
                <w:b/>
                <w:bCs/>
                <w:color w:val="404040" w:themeColor="text1" w:themeTint="BF"/>
                <w:szCs w:val="20"/>
              </w:rPr>
            </w:pPr>
          </w:p>
          <w:p w14:paraId="0E4C8228"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GCF Project Preparation Activity</w:t>
            </w:r>
          </w:p>
          <w:p w14:paraId="2829F2E7"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09"/>
              <w:gridCol w:w="2568"/>
              <w:gridCol w:w="2766"/>
              <w:gridCol w:w="5219"/>
            </w:tblGrid>
            <w:tr w:rsidR="007B6C7C" w:rsidRPr="00705C0E" w14:paraId="33DF6024" w14:textId="77777777" w:rsidTr="006C6671">
              <w:trPr>
                <w:trHeight w:val="720"/>
              </w:trPr>
              <w:tc>
                <w:tcPr>
                  <w:tcW w:w="152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6C584E7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Project Title &amp; PPF Reference Number</w:t>
                  </w:r>
                </w:p>
              </w:tc>
              <w:tc>
                <w:tcPr>
                  <w:tcW w:w="84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2C86263"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Accredited Entity</w:t>
                  </w:r>
                </w:p>
              </w:tc>
              <w:tc>
                <w:tcPr>
                  <w:tcW w:w="91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2C733A5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1721"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B931026"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28AF14A1" w14:textId="77777777" w:rsidTr="006C6671">
              <w:trPr>
                <w:trHeight w:val="1025"/>
              </w:trPr>
              <w:tc>
                <w:tcPr>
                  <w:tcW w:w="1520" w:type="pct"/>
                  <w:tcBorders>
                    <w:top w:val="nil"/>
                    <w:left w:val="nil"/>
                    <w:bottom w:val="single" w:sz="4" w:space="0" w:color="BFBFBF" w:themeColor="background1" w:themeShade="BF"/>
                    <w:right w:val="nil"/>
                  </w:tcBorders>
                  <w:vAlign w:val="center"/>
                </w:tcPr>
                <w:p w14:paraId="1B7812DB" w14:textId="77777777" w:rsidR="007B6C7C" w:rsidRPr="00705C0E" w:rsidRDefault="00765739" w:rsidP="006C6671">
                  <w:pPr>
                    <w:rPr>
                      <w:rFonts w:cs="Arial"/>
                      <w:szCs w:val="20"/>
                    </w:rPr>
                  </w:pPr>
                  <w:sdt>
                    <w:sdtPr>
                      <w:rPr>
                        <w:rFonts w:cs="Arial"/>
                        <w:szCs w:val="20"/>
                      </w:rPr>
                      <w:id w:val="35483130"/>
                      <w:placeholder>
                        <w:docPart w:val="C265C8837B27471886E5DD2C03C60FB1"/>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1858086302"/>
                    <w:placeholder>
                      <w:docPart w:val="90801DFB572249F2B4A5E093D6F651CC"/>
                    </w:placeholder>
                    <w:temporary/>
                    <w:showingPlcHdr/>
                    <w:text/>
                  </w:sdtPr>
                  <w:sdtEndPr>
                    <w:rPr>
                      <w:rStyle w:val="DefaultParagraphFont"/>
                      <w:sz w:val="20"/>
                    </w:rPr>
                  </w:sdtEndPr>
                  <w:sdtContent>
                    <w:p w14:paraId="687823DD" w14:textId="77777777" w:rsidR="007B6C7C" w:rsidRPr="00705C0E" w:rsidRDefault="007B6C7C" w:rsidP="006C6671">
                      <w:pPr>
                        <w:rPr>
                          <w:rFonts w:cs="Arial"/>
                          <w:szCs w:val="20"/>
                        </w:rPr>
                      </w:pPr>
                      <w:r w:rsidRPr="00705C0E">
                        <w:rPr>
                          <w:rStyle w:val="PlaceholderText"/>
                          <w:rFonts w:cs="Arial"/>
                          <w:szCs w:val="20"/>
                        </w:rPr>
                        <w:t>Type PPF reference # here</w:t>
                      </w:r>
                    </w:p>
                  </w:sdtContent>
                </w:sdt>
              </w:tc>
              <w:tc>
                <w:tcPr>
                  <w:tcW w:w="847" w:type="pct"/>
                  <w:tcBorders>
                    <w:top w:val="nil"/>
                    <w:left w:val="nil"/>
                    <w:bottom w:val="single" w:sz="4" w:space="0" w:color="BFBFBF" w:themeColor="background1" w:themeShade="BF"/>
                    <w:right w:val="nil"/>
                  </w:tcBorders>
                  <w:vAlign w:val="center"/>
                </w:tcPr>
                <w:p w14:paraId="6404B9FD" w14:textId="77777777" w:rsidR="007B6C7C" w:rsidRPr="00705C0E" w:rsidRDefault="007B6C7C" w:rsidP="006C6671">
                  <w:pPr>
                    <w:tabs>
                      <w:tab w:val="left" w:pos="720"/>
                      <w:tab w:val="left" w:pos="7200"/>
                    </w:tabs>
                    <w:rPr>
                      <w:rFonts w:eastAsia="Times New Roman" w:cs="Arial"/>
                      <w:bCs/>
                      <w:color w:val="808080" w:themeColor="background1" w:themeShade="80"/>
                      <w:szCs w:val="20"/>
                      <w:lang w:eastAsia="en-GB"/>
                    </w:rPr>
                  </w:pPr>
                </w:p>
              </w:tc>
              <w:tc>
                <w:tcPr>
                  <w:tcW w:w="912" w:type="pct"/>
                  <w:tcBorders>
                    <w:top w:val="nil"/>
                    <w:left w:val="nil"/>
                    <w:bottom w:val="single" w:sz="4" w:space="0" w:color="BFBFBF" w:themeColor="background1" w:themeShade="BF"/>
                    <w:right w:val="nil"/>
                  </w:tcBorders>
                  <w:vAlign w:val="center"/>
                </w:tcPr>
                <w:sdt>
                  <w:sdtPr>
                    <w:rPr>
                      <w:rFonts w:cs="Arial"/>
                      <w:szCs w:val="20"/>
                    </w:rPr>
                    <w:id w:val="226491149"/>
                    <w:placeholder>
                      <w:docPart w:val="0F9B6BA7F4F148A79A1F2BAB37ECCA47"/>
                    </w:placeholder>
                    <w:temporary/>
                    <w:showingPlcHdr/>
                    <w:dropDownList>
                      <w:listItem w:value="Choose an item."/>
                      <w:listItem w:displayText="Under implementation" w:value="Under implementation"/>
                      <w:listItem w:displayText="Completed, FP under review" w:value="Completed, FP under review"/>
                      <w:listItem w:displayText="Completed, FP approved" w:value="Completed, FP approved"/>
                    </w:dropDownList>
                  </w:sdtPr>
                  <w:sdtEndPr/>
                  <w:sdtContent>
                    <w:p w14:paraId="245FFD8C"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1721" w:type="pct"/>
                  <w:tcBorders>
                    <w:top w:val="nil"/>
                    <w:left w:val="nil"/>
                    <w:bottom w:val="single" w:sz="4" w:space="0" w:color="BFBFBF" w:themeColor="background1" w:themeShade="BF"/>
                    <w:right w:val="nil"/>
                  </w:tcBorders>
                  <w:vAlign w:val="center"/>
                </w:tcPr>
                <w:p w14:paraId="118EA726" w14:textId="77777777" w:rsidR="007B6C7C" w:rsidRPr="00705C0E" w:rsidRDefault="007B6C7C" w:rsidP="006C6671">
                  <w:pPr>
                    <w:rPr>
                      <w:rFonts w:cs="Arial"/>
                      <w:szCs w:val="20"/>
                    </w:rPr>
                  </w:pPr>
                </w:p>
              </w:tc>
            </w:tr>
            <w:tr w:rsidR="007B6C7C" w:rsidRPr="00705C0E" w14:paraId="1A44881C" w14:textId="77777777" w:rsidTr="006C6671">
              <w:trPr>
                <w:trHeight w:val="1025"/>
              </w:trPr>
              <w:tc>
                <w:tcPr>
                  <w:tcW w:w="1520" w:type="pct"/>
                  <w:tcBorders>
                    <w:top w:val="single" w:sz="4" w:space="0" w:color="BFBFBF" w:themeColor="background1" w:themeShade="BF"/>
                    <w:left w:val="nil"/>
                    <w:bottom w:val="single" w:sz="4" w:space="0" w:color="BFBFBF" w:themeColor="background1" w:themeShade="BF"/>
                    <w:right w:val="nil"/>
                  </w:tcBorders>
                  <w:vAlign w:val="center"/>
                </w:tcPr>
                <w:p w14:paraId="5FB72453" w14:textId="77777777" w:rsidR="007B6C7C" w:rsidRPr="00705C0E" w:rsidRDefault="00765739" w:rsidP="006C6671">
                  <w:pPr>
                    <w:rPr>
                      <w:rFonts w:cs="Arial"/>
                      <w:szCs w:val="20"/>
                    </w:rPr>
                  </w:pPr>
                  <w:sdt>
                    <w:sdtPr>
                      <w:rPr>
                        <w:rFonts w:cs="Arial"/>
                        <w:szCs w:val="20"/>
                      </w:rPr>
                      <w:id w:val="-2125446770"/>
                      <w:placeholder>
                        <w:docPart w:val="E99A1BCFB2F2435D992A635076E71034"/>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1063835814"/>
                    <w:placeholder>
                      <w:docPart w:val="FE50DAF19811476495EC75DADA99399B"/>
                    </w:placeholder>
                    <w:temporary/>
                    <w:showingPlcHdr/>
                    <w:text/>
                  </w:sdtPr>
                  <w:sdtEndPr>
                    <w:rPr>
                      <w:rStyle w:val="DefaultParagraphFont"/>
                      <w:sz w:val="20"/>
                    </w:rPr>
                  </w:sdtEndPr>
                  <w:sdtContent>
                    <w:p w14:paraId="0FF97B11" w14:textId="77777777" w:rsidR="007B6C7C" w:rsidRPr="00705C0E" w:rsidRDefault="007B6C7C" w:rsidP="006C6671">
                      <w:pPr>
                        <w:rPr>
                          <w:rFonts w:cs="Arial"/>
                          <w:szCs w:val="20"/>
                        </w:rPr>
                      </w:pPr>
                      <w:r w:rsidRPr="00705C0E">
                        <w:rPr>
                          <w:rStyle w:val="PlaceholderText"/>
                          <w:rFonts w:cs="Arial"/>
                          <w:szCs w:val="20"/>
                        </w:rPr>
                        <w:t>Type PPF reference # here</w:t>
                      </w:r>
                    </w:p>
                  </w:sdtContent>
                </w:sdt>
              </w:tc>
              <w:tc>
                <w:tcPr>
                  <w:tcW w:w="847" w:type="pct"/>
                  <w:tcBorders>
                    <w:top w:val="single" w:sz="4" w:space="0" w:color="BFBFBF" w:themeColor="background1" w:themeShade="BF"/>
                    <w:left w:val="nil"/>
                    <w:bottom w:val="single" w:sz="4" w:space="0" w:color="BFBFBF" w:themeColor="background1" w:themeShade="BF"/>
                    <w:right w:val="nil"/>
                  </w:tcBorders>
                  <w:vAlign w:val="center"/>
                </w:tcPr>
                <w:p w14:paraId="70F2F8C4" w14:textId="77777777" w:rsidR="007B6C7C" w:rsidRPr="00705C0E" w:rsidRDefault="007B6C7C" w:rsidP="006C6671">
                  <w:pPr>
                    <w:tabs>
                      <w:tab w:val="left" w:pos="720"/>
                      <w:tab w:val="left" w:pos="7200"/>
                    </w:tabs>
                    <w:rPr>
                      <w:rFonts w:eastAsia="Times New Roman" w:cs="Arial"/>
                      <w:bCs/>
                      <w:color w:val="808080" w:themeColor="background1" w:themeShade="80"/>
                      <w:szCs w:val="20"/>
                      <w:lang w:eastAsia="en-GB"/>
                    </w:rPr>
                  </w:pPr>
                </w:p>
              </w:tc>
              <w:tc>
                <w:tcPr>
                  <w:tcW w:w="912"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265820828"/>
                    <w:placeholder>
                      <w:docPart w:val="899B208396BA40F1B4B8A13D5358215B"/>
                    </w:placeholder>
                    <w:temporary/>
                    <w:showingPlcHdr/>
                    <w:dropDownList>
                      <w:listItem w:value="Choose an item."/>
                      <w:listItem w:displayText="Under implementation" w:value="Under implementation"/>
                      <w:listItem w:displayText="Completed" w:value="Completed"/>
                    </w:dropDownList>
                  </w:sdtPr>
                  <w:sdtEndPr/>
                  <w:sdtContent>
                    <w:p w14:paraId="343E5CE2"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1721" w:type="pct"/>
                  <w:tcBorders>
                    <w:top w:val="single" w:sz="4" w:space="0" w:color="BFBFBF" w:themeColor="background1" w:themeShade="BF"/>
                    <w:left w:val="nil"/>
                    <w:bottom w:val="single" w:sz="4" w:space="0" w:color="BFBFBF" w:themeColor="background1" w:themeShade="BF"/>
                    <w:right w:val="nil"/>
                  </w:tcBorders>
                  <w:vAlign w:val="center"/>
                </w:tcPr>
                <w:p w14:paraId="577E104F" w14:textId="77777777" w:rsidR="007B6C7C" w:rsidRPr="00705C0E" w:rsidRDefault="007B6C7C" w:rsidP="006C6671">
                  <w:pPr>
                    <w:rPr>
                      <w:rFonts w:cs="Arial"/>
                      <w:szCs w:val="20"/>
                    </w:rPr>
                  </w:pPr>
                </w:p>
              </w:tc>
            </w:tr>
          </w:tbl>
          <w:p w14:paraId="522652BE" w14:textId="77777777" w:rsidR="007B6C7C" w:rsidRPr="00705C0E" w:rsidRDefault="007B6C7C" w:rsidP="006C6671">
            <w:pPr>
              <w:tabs>
                <w:tab w:val="left" w:pos="720"/>
                <w:tab w:val="left" w:pos="7200"/>
              </w:tabs>
              <w:rPr>
                <w:rFonts w:cs="Arial"/>
                <w:color w:val="808080"/>
                <w:szCs w:val="20"/>
              </w:rPr>
            </w:pPr>
          </w:p>
          <w:p w14:paraId="2341222F" w14:textId="77777777" w:rsidR="007B6C7C" w:rsidRPr="00705C0E" w:rsidRDefault="007B6C7C" w:rsidP="006C6671">
            <w:pPr>
              <w:rPr>
                <w:rFonts w:cs="Arial"/>
                <w:b/>
                <w:bCs/>
                <w:color w:val="404040" w:themeColor="text1" w:themeTint="BF"/>
                <w:szCs w:val="20"/>
              </w:rPr>
            </w:pPr>
          </w:p>
          <w:p w14:paraId="14C932C7"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Other capacity-building initiatives funded or commissioned by parties other than GCF</w:t>
            </w:r>
          </w:p>
          <w:p w14:paraId="05ADBDA2"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8"/>
              <w:gridCol w:w="2411"/>
              <w:gridCol w:w="1777"/>
              <w:gridCol w:w="1913"/>
              <w:gridCol w:w="2638"/>
              <w:gridCol w:w="3445"/>
            </w:tblGrid>
            <w:tr w:rsidR="007B6C7C" w:rsidRPr="00705C0E" w14:paraId="25830914" w14:textId="77777777" w:rsidTr="006C6671">
              <w:trPr>
                <w:trHeight w:val="720"/>
              </w:trPr>
              <w:tc>
                <w:tcPr>
                  <w:tcW w:w="98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550B24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lastRenderedPageBreak/>
                    <w:t>Title</w:t>
                  </w:r>
                </w:p>
              </w:tc>
              <w:tc>
                <w:tcPr>
                  <w:tcW w:w="795"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33D58553"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Start and End Dates</w:t>
                  </w:r>
                </w:p>
              </w:tc>
              <w:tc>
                <w:tcPr>
                  <w:tcW w:w="58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2168881D"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631"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423A7489"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Funding Agency</w:t>
                  </w:r>
                </w:p>
              </w:tc>
              <w:tc>
                <w:tcPr>
                  <w:tcW w:w="87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79587DB"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Main objectives</w:t>
                  </w:r>
                </w:p>
              </w:tc>
              <w:tc>
                <w:tcPr>
                  <w:tcW w:w="113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E89BF77"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276E9A02" w14:textId="77777777" w:rsidTr="006C6671">
              <w:trPr>
                <w:trHeight w:val="1025"/>
              </w:trPr>
              <w:tc>
                <w:tcPr>
                  <w:tcW w:w="982" w:type="pct"/>
                  <w:tcBorders>
                    <w:top w:val="nil"/>
                    <w:left w:val="nil"/>
                    <w:bottom w:val="single" w:sz="4" w:space="0" w:color="BFBFBF" w:themeColor="background1" w:themeShade="BF"/>
                    <w:right w:val="nil"/>
                  </w:tcBorders>
                  <w:vAlign w:val="center"/>
                </w:tcPr>
                <w:p w14:paraId="2F001DBB" w14:textId="77777777" w:rsidR="007B6C7C" w:rsidRPr="00705C0E" w:rsidRDefault="00765739" w:rsidP="006C6671">
                  <w:pPr>
                    <w:rPr>
                      <w:rFonts w:cs="Arial"/>
                      <w:szCs w:val="20"/>
                    </w:rPr>
                  </w:pPr>
                  <w:sdt>
                    <w:sdtPr>
                      <w:rPr>
                        <w:rFonts w:cs="Arial"/>
                        <w:szCs w:val="20"/>
                      </w:rPr>
                      <w:id w:val="-838765596"/>
                      <w:placeholder>
                        <w:docPart w:val="EE465F185696430A8D609C4E87137208"/>
                      </w:placeholder>
                      <w:temporary/>
                      <w:showingPlcHdr/>
                      <w:text/>
                    </w:sdtPr>
                    <w:sdtEndPr/>
                    <w:sdtContent>
                      <w:r w:rsidR="007B6C7C" w:rsidRPr="00705C0E">
                        <w:rPr>
                          <w:rStyle w:val="PlaceholderText"/>
                          <w:rFonts w:cs="Arial"/>
                          <w:szCs w:val="20"/>
                        </w:rPr>
                        <w:t>Type title here</w:t>
                      </w:r>
                    </w:sdtContent>
                  </w:sdt>
                </w:p>
              </w:tc>
              <w:tc>
                <w:tcPr>
                  <w:tcW w:w="795" w:type="pct"/>
                  <w:tcBorders>
                    <w:top w:val="nil"/>
                    <w:left w:val="nil"/>
                    <w:bottom w:val="single" w:sz="4" w:space="0" w:color="BFBFBF" w:themeColor="background1" w:themeShade="BF"/>
                    <w:right w:val="nil"/>
                  </w:tcBorders>
                  <w:vAlign w:val="center"/>
                </w:tcPr>
                <w:p w14:paraId="32816421"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9871502"/>
                      <w:placeholder>
                        <w:docPart w:val="864ACFB731EC497BAECC9323E8F4540C"/>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28EB0D9F"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17259309"/>
                      <w:placeholder>
                        <w:docPart w:val="6FA7E36F64F44A439B6A9D3280F02B34"/>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86" w:type="pct"/>
                  <w:tcBorders>
                    <w:top w:val="nil"/>
                    <w:left w:val="nil"/>
                    <w:bottom w:val="single" w:sz="4" w:space="0" w:color="BFBFBF" w:themeColor="background1" w:themeShade="BF"/>
                    <w:right w:val="nil"/>
                  </w:tcBorders>
                  <w:vAlign w:val="center"/>
                </w:tcPr>
                <w:sdt>
                  <w:sdtPr>
                    <w:rPr>
                      <w:rFonts w:cs="Arial"/>
                      <w:szCs w:val="20"/>
                    </w:rPr>
                    <w:id w:val="297816044"/>
                    <w:placeholder>
                      <w:docPart w:val="3521D0BC1D0040CE86CF308EC3A2D197"/>
                    </w:placeholder>
                    <w:temporary/>
                    <w:showingPlcHdr/>
                    <w:dropDownList>
                      <w:listItem w:value="Choose an item."/>
                      <w:listItem w:displayText="Under implementation" w:value="Under implementation"/>
                      <w:listItem w:displayText="Completed" w:value="Completed"/>
                    </w:dropDownList>
                  </w:sdtPr>
                  <w:sdtEndPr/>
                  <w:sdtContent>
                    <w:p w14:paraId="5C76591D"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631" w:type="pct"/>
                  <w:tcBorders>
                    <w:top w:val="nil"/>
                    <w:left w:val="nil"/>
                    <w:bottom w:val="single" w:sz="4" w:space="0" w:color="BFBFBF" w:themeColor="background1" w:themeShade="BF"/>
                    <w:right w:val="nil"/>
                  </w:tcBorders>
                  <w:vAlign w:val="center"/>
                </w:tcPr>
                <w:p w14:paraId="43458AE5" w14:textId="77777777" w:rsidR="007B6C7C" w:rsidRPr="00705C0E" w:rsidRDefault="007B6C7C" w:rsidP="006C6671">
                  <w:pPr>
                    <w:rPr>
                      <w:rFonts w:cs="Arial"/>
                      <w:szCs w:val="20"/>
                    </w:rPr>
                  </w:pPr>
                </w:p>
              </w:tc>
              <w:tc>
                <w:tcPr>
                  <w:tcW w:w="870" w:type="pct"/>
                  <w:tcBorders>
                    <w:top w:val="nil"/>
                    <w:left w:val="nil"/>
                    <w:bottom w:val="single" w:sz="4" w:space="0" w:color="BFBFBF" w:themeColor="background1" w:themeShade="BF"/>
                    <w:right w:val="nil"/>
                  </w:tcBorders>
                  <w:vAlign w:val="center"/>
                </w:tcPr>
                <w:p w14:paraId="5DEE5978" w14:textId="77777777" w:rsidR="007B6C7C" w:rsidRPr="00705C0E" w:rsidRDefault="007B6C7C" w:rsidP="006C6671">
                  <w:pPr>
                    <w:rPr>
                      <w:rFonts w:cs="Arial"/>
                      <w:szCs w:val="20"/>
                    </w:rPr>
                  </w:pPr>
                </w:p>
              </w:tc>
              <w:tc>
                <w:tcPr>
                  <w:tcW w:w="1136" w:type="pct"/>
                  <w:tcBorders>
                    <w:top w:val="nil"/>
                    <w:left w:val="nil"/>
                    <w:bottom w:val="single" w:sz="4" w:space="0" w:color="BFBFBF" w:themeColor="background1" w:themeShade="BF"/>
                    <w:right w:val="nil"/>
                  </w:tcBorders>
                  <w:vAlign w:val="center"/>
                </w:tcPr>
                <w:p w14:paraId="1BEB281D" w14:textId="77777777" w:rsidR="007B6C7C" w:rsidRPr="00705C0E" w:rsidRDefault="007B6C7C" w:rsidP="006C6671">
                  <w:pPr>
                    <w:rPr>
                      <w:rFonts w:cs="Arial"/>
                      <w:szCs w:val="20"/>
                    </w:rPr>
                  </w:pPr>
                </w:p>
              </w:tc>
            </w:tr>
            <w:tr w:rsidR="007B6C7C" w:rsidRPr="00705C0E" w14:paraId="768B3222" w14:textId="77777777" w:rsidTr="006C6671">
              <w:trPr>
                <w:trHeight w:val="1025"/>
              </w:trPr>
              <w:tc>
                <w:tcPr>
                  <w:tcW w:w="982" w:type="pct"/>
                  <w:tcBorders>
                    <w:top w:val="single" w:sz="4" w:space="0" w:color="BFBFBF" w:themeColor="background1" w:themeShade="BF"/>
                    <w:left w:val="nil"/>
                    <w:bottom w:val="single" w:sz="4" w:space="0" w:color="BFBFBF" w:themeColor="background1" w:themeShade="BF"/>
                    <w:right w:val="nil"/>
                  </w:tcBorders>
                  <w:vAlign w:val="center"/>
                </w:tcPr>
                <w:p w14:paraId="5916FE6A" w14:textId="77777777" w:rsidR="007B6C7C" w:rsidRPr="00705C0E" w:rsidRDefault="00765739" w:rsidP="006C6671">
                  <w:pPr>
                    <w:rPr>
                      <w:rFonts w:cs="Arial"/>
                      <w:szCs w:val="20"/>
                    </w:rPr>
                  </w:pPr>
                  <w:sdt>
                    <w:sdtPr>
                      <w:rPr>
                        <w:rFonts w:cs="Arial"/>
                        <w:szCs w:val="20"/>
                      </w:rPr>
                      <w:id w:val="1647628048"/>
                      <w:placeholder>
                        <w:docPart w:val="24578EAC3F164544B71AF9AB3100CE6E"/>
                      </w:placeholder>
                      <w:temporary/>
                      <w:showingPlcHdr/>
                      <w:text/>
                    </w:sdtPr>
                    <w:sdtEndPr/>
                    <w:sdtContent>
                      <w:r w:rsidR="007B6C7C" w:rsidRPr="00705C0E">
                        <w:rPr>
                          <w:rStyle w:val="PlaceholderText"/>
                          <w:rFonts w:cs="Arial"/>
                          <w:szCs w:val="20"/>
                        </w:rPr>
                        <w:t>Type title here</w:t>
                      </w:r>
                    </w:sdtContent>
                  </w:sdt>
                </w:p>
              </w:tc>
              <w:tc>
                <w:tcPr>
                  <w:tcW w:w="795" w:type="pct"/>
                  <w:tcBorders>
                    <w:top w:val="single" w:sz="4" w:space="0" w:color="BFBFBF" w:themeColor="background1" w:themeShade="BF"/>
                    <w:left w:val="nil"/>
                    <w:bottom w:val="single" w:sz="4" w:space="0" w:color="BFBFBF" w:themeColor="background1" w:themeShade="BF"/>
                    <w:right w:val="nil"/>
                  </w:tcBorders>
                  <w:vAlign w:val="center"/>
                </w:tcPr>
                <w:p w14:paraId="622B117B"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3415136"/>
                      <w:placeholder>
                        <w:docPart w:val="DABF3E4E45884DAC8F1DBA0F44637B39"/>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294A87E2" w14:textId="77777777" w:rsidR="007B6C7C" w:rsidRPr="00705C0E" w:rsidRDefault="00765739"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78764354"/>
                      <w:placeholder>
                        <w:docPart w:val="6553EFBC7872456EBC8FF79D86E28640"/>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86"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1730813082"/>
                    <w:placeholder>
                      <w:docPart w:val="2A6D14CB8D364C80B559F62445A84961"/>
                    </w:placeholder>
                    <w:temporary/>
                    <w:showingPlcHdr/>
                    <w:dropDownList>
                      <w:listItem w:value="Choose an item."/>
                      <w:listItem w:displayText="Under implementation" w:value="Under implementation"/>
                      <w:listItem w:displayText="Completed" w:value="Completed"/>
                    </w:dropDownList>
                  </w:sdtPr>
                  <w:sdtEndPr/>
                  <w:sdtContent>
                    <w:p w14:paraId="2B4BA7AB"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631" w:type="pct"/>
                  <w:tcBorders>
                    <w:top w:val="single" w:sz="4" w:space="0" w:color="BFBFBF" w:themeColor="background1" w:themeShade="BF"/>
                    <w:left w:val="nil"/>
                    <w:bottom w:val="single" w:sz="4" w:space="0" w:color="BFBFBF" w:themeColor="background1" w:themeShade="BF"/>
                    <w:right w:val="nil"/>
                  </w:tcBorders>
                  <w:vAlign w:val="center"/>
                </w:tcPr>
                <w:p w14:paraId="106C184D" w14:textId="77777777" w:rsidR="007B6C7C" w:rsidRPr="00705C0E" w:rsidRDefault="007B6C7C" w:rsidP="006C6671">
                  <w:pPr>
                    <w:rPr>
                      <w:rFonts w:cs="Arial"/>
                      <w:szCs w:val="20"/>
                    </w:rPr>
                  </w:pPr>
                </w:p>
              </w:tc>
              <w:tc>
                <w:tcPr>
                  <w:tcW w:w="870" w:type="pct"/>
                  <w:tcBorders>
                    <w:top w:val="single" w:sz="4" w:space="0" w:color="BFBFBF" w:themeColor="background1" w:themeShade="BF"/>
                    <w:left w:val="nil"/>
                    <w:bottom w:val="single" w:sz="4" w:space="0" w:color="BFBFBF" w:themeColor="background1" w:themeShade="BF"/>
                    <w:right w:val="nil"/>
                  </w:tcBorders>
                  <w:vAlign w:val="center"/>
                </w:tcPr>
                <w:p w14:paraId="1DECF8E6" w14:textId="77777777" w:rsidR="007B6C7C" w:rsidRPr="00705C0E" w:rsidRDefault="007B6C7C" w:rsidP="006C6671">
                  <w:pPr>
                    <w:rPr>
                      <w:rFonts w:cs="Arial"/>
                      <w:szCs w:val="20"/>
                    </w:rPr>
                  </w:pPr>
                </w:p>
              </w:tc>
              <w:tc>
                <w:tcPr>
                  <w:tcW w:w="1136" w:type="pct"/>
                  <w:tcBorders>
                    <w:top w:val="single" w:sz="4" w:space="0" w:color="BFBFBF" w:themeColor="background1" w:themeShade="BF"/>
                    <w:left w:val="nil"/>
                    <w:bottom w:val="single" w:sz="4" w:space="0" w:color="BFBFBF" w:themeColor="background1" w:themeShade="BF"/>
                    <w:right w:val="nil"/>
                  </w:tcBorders>
                  <w:vAlign w:val="center"/>
                </w:tcPr>
                <w:p w14:paraId="27154881" w14:textId="77777777" w:rsidR="007B6C7C" w:rsidRPr="00705C0E" w:rsidRDefault="007B6C7C" w:rsidP="006C6671">
                  <w:pPr>
                    <w:rPr>
                      <w:rFonts w:cs="Arial"/>
                      <w:szCs w:val="20"/>
                    </w:rPr>
                  </w:pPr>
                </w:p>
              </w:tc>
            </w:tr>
          </w:tbl>
          <w:p w14:paraId="550F482C" w14:textId="77777777" w:rsidR="007B6C7C" w:rsidRPr="00705C0E" w:rsidRDefault="007B6C7C" w:rsidP="006C6671">
            <w:pPr>
              <w:tabs>
                <w:tab w:val="left" w:pos="720"/>
                <w:tab w:val="left" w:pos="7200"/>
              </w:tabs>
              <w:rPr>
                <w:rFonts w:cs="Arial"/>
                <w:color w:val="808080"/>
                <w:szCs w:val="20"/>
              </w:rPr>
            </w:pPr>
          </w:p>
        </w:tc>
      </w:tr>
    </w:tbl>
    <w:p w14:paraId="1F8B69E9" w14:textId="77777777" w:rsidR="007B6C7C" w:rsidRDefault="007B6C7C" w:rsidP="007B6C7C">
      <w:pPr>
        <w:pStyle w:val="elementtoproof"/>
        <w:spacing w:before="240"/>
        <w:rPr>
          <w:rFonts w:ascii="Arial" w:eastAsia="Cambria" w:hAnsi="Arial" w:cs="Arial"/>
          <w:i/>
          <w:iCs/>
          <w:color w:val="7F7F7F" w:themeColor="text1" w:themeTint="80"/>
          <w:sz w:val="20"/>
          <w:szCs w:val="20"/>
        </w:rPr>
      </w:pPr>
    </w:p>
    <w:p w14:paraId="57FDEA5A" w14:textId="77777777" w:rsidR="000E4ADF" w:rsidRPr="00AF4D3F" w:rsidRDefault="000E4ADF" w:rsidP="00600799">
      <w:pPr>
        <w:spacing w:after="0" w:line="240" w:lineRule="auto"/>
        <w:rPr>
          <w:rFonts w:cs="Arial"/>
        </w:rPr>
      </w:pPr>
    </w:p>
    <w:sectPr w:rsidR="000E4ADF" w:rsidRPr="00AF4D3F" w:rsidSect="00347DB2">
      <w:headerReference w:type="default" r:id="rId34"/>
      <w:footerReference w:type="default" r:id="rId35"/>
      <w:pgSz w:w="16838" w:h="11906" w:orient="landscape"/>
      <w:pgMar w:top="720" w:right="720" w:bottom="720" w:left="720" w:header="45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C663" w14:textId="77777777" w:rsidR="00765739" w:rsidRDefault="00765739" w:rsidP="00D23685">
      <w:pPr>
        <w:spacing w:after="0" w:line="240" w:lineRule="auto"/>
      </w:pPr>
      <w:r>
        <w:separator/>
      </w:r>
    </w:p>
  </w:endnote>
  <w:endnote w:type="continuationSeparator" w:id="0">
    <w:p w14:paraId="40A81AE0" w14:textId="77777777" w:rsidR="00765739" w:rsidRDefault="00765739" w:rsidP="00D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CE84" w14:textId="34BC34FD" w:rsidR="00007223" w:rsidRPr="00C45409" w:rsidRDefault="00007223" w:rsidP="00007223">
    <w:pPr>
      <w:spacing w:after="0" w:line="240" w:lineRule="auto"/>
      <w:jc w:val="right"/>
      <w:rPr>
        <w:sz w:val="12"/>
        <w:szCs w:val="12"/>
      </w:rPr>
    </w:pPr>
    <w:r w:rsidRPr="00C45409">
      <w:rPr>
        <w:sz w:val="12"/>
        <w:szCs w:val="12"/>
      </w:rPr>
      <w:t xml:space="preserve">Version Update: </w:t>
    </w:r>
    <w:r w:rsidR="00FA5E34">
      <w:rPr>
        <w:sz w:val="12"/>
        <w:szCs w:val="12"/>
      </w:rPr>
      <w:t>June 2026</w:t>
    </w:r>
    <w:r w:rsidRPr="00C45409">
      <w:rPr>
        <w:sz w:val="12"/>
        <w:szCs w:val="12"/>
      </w:rPr>
      <w:t xml:space="preserve"> | Initial: 22 Sep 2024</w:t>
    </w:r>
  </w:p>
  <w:p w14:paraId="2B30EBB2" w14:textId="1EB605C9" w:rsidR="00C46CDB" w:rsidRPr="00007223" w:rsidRDefault="00600799" w:rsidP="00007223">
    <w:pPr>
      <w:spacing w:after="0" w:line="240" w:lineRule="auto"/>
      <w:jc w:val="right"/>
      <w:rPr>
        <w:sz w:val="12"/>
        <w:szCs w:val="12"/>
      </w:rPr>
    </w:pPr>
    <w:r w:rsidRPr="00600799">
      <w:rPr>
        <w:sz w:val="12"/>
        <w:szCs w:val="12"/>
      </w:rPr>
      <w:t>Aligned with the Revised Readiness Results Management 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3620" w14:textId="31921ABC" w:rsidR="006B10F7" w:rsidRPr="00B76832" w:rsidRDefault="006B10F7" w:rsidP="003179F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54" behindDoc="1" locked="0" layoutInCell="1" allowOverlap="1" wp14:anchorId="7420E178" wp14:editId="72F6BF66">
              <wp:simplePos x="0" y="0"/>
              <wp:positionH relativeFrom="page">
                <wp:posOffset>-1270</wp:posOffset>
              </wp:positionH>
              <wp:positionV relativeFrom="page">
                <wp:posOffset>10071182</wp:posOffset>
              </wp:positionV>
              <wp:extent cx="7552690" cy="605155"/>
              <wp:effectExtent l="0" t="0" r="0" b="4445"/>
              <wp:wrapNone/>
              <wp:docPr id="52320586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1F9DB" w14:textId="566E28A6"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FA5E34">
                            <w:rPr>
                              <w:color w:val="FFFFFF" w:themeColor="background1"/>
                              <w:sz w:val="12"/>
                              <w:szCs w:val="12"/>
                            </w:rPr>
                            <w:t>June 2026</w:t>
                          </w:r>
                          <w:r w:rsidRPr="00147ECD">
                            <w:rPr>
                              <w:color w:val="FFFFFF" w:themeColor="background1"/>
                              <w:sz w:val="12"/>
                              <w:szCs w:val="12"/>
                            </w:rPr>
                            <w:t xml:space="preserve"> | Initial: 22 Sep 2024</w:t>
                          </w:r>
                        </w:p>
                        <w:p w14:paraId="432B359A" w14:textId="77777777"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E178" id="Rectangle 8" o:spid="_x0000_s1029" style="position:absolute;margin-left:-.1pt;margin-top:793pt;width:594.7pt;height:47.6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jiQ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" fillcolor="#272e3c" stroked="f" strokeweight="1pt">
              <v:textbox>
                <w:txbxContent>
                  <w:p w14:paraId="6891F9DB" w14:textId="566E28A6"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FA5E34">
                      <w:rPr>
                        <w:color w:val="FFFFFF" w:themeColor="background1"/>
                        <w:sz w:val="12"/>
                        <w:szCs w:val="12"/>
                      </w:rPr>
                      <w:t>June 2026</w:t>
                    </w:r>
                    <w:r w:rsidRPr="00147ECD">
                      <w:rPr>
                        <w:color w:val="FFFFFF" w:themeColor="background1"/>
                        <w:sz w:val="12"/>
                        <w:szCs w:val="12"/>
                      </w:rPr>
                      <w:t xml:space="preserve"> | Initial: 22 Sep 2024</w:t>
                    </w:r>
                  </w:p>
                  <w:p w14:paraId="432B359A" w14:textId="77777777"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14:paraId="7B8D5A04" w14:textId="643F8A9A" w:rsidR="006B10F7" w:rsidRPr="00B76832" w:rsidRDefault="006B10F7" w:rsidP="003179FA">
    <w:pPr>
      <w:pStyle w:val="Footer"/>
      <w:rPr>
        <w:color w:val="FFFFFF" w:themeColor="background1"/>
      </w:rPr>
    </w:pPr>
  </w:p>
  <w:p w14:paraId="78C336F9" w14:textId="12A15E65" w:rsidR="006B10F7" w:rsidRPr="00B76832" w:rsidRDefault="00600799" w:rsidP="00600799">
    <w:pPr>
      <w:pStyle w:val="Footer"/>
      <w:tabs>
        <w:tab w:val="clear" w:pos="4680"/>
        <w:tab w:val="clear" w:pos="9360"/>
        <w:tab w:val="left" w:pos="8730"/>
      </w:tabs>
      <w:rPr>
        <w:color w:val="FFFFFF" w:themeColor="background1"/>
      </w:rPr>
    </w:pPr>
    <w:r>
      <w:rPr>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B11B" w14:textId="527EDC95" w:rsidR="00347DB2" w:rsidRPr="00B76832" w:rsidRDefault="00347DB2" w:rsidP="003179F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66455" behindDoc="1" locked="0" layoutInCell="1" allowOverlap="1" wp14:anchorId="3157DE8D" wp14:editId="21B30DC0">
              <wp:simplePos x="0" y="0"/>
              <wp:positionH relativeFrom="page">
                <wp:posOffset>-47625</wp:posOffset>
              </wp:positionH>
              <wp:positionV relativeFrom="page">
                <wp:posOffset>6943807</wp:posOffset>
              </wp:positionV>
              <wp:extent cx="10801350" cy="605155"/>
              <wp:effectExtent l="0" t="0" r="0" b="4445"/>
              <wp:wrapNone/>
              <wp:docPr id="1861433140" name="Rectangle 8"/>
              <wp:cNvGraphicFramePr/>
              <a:graphic xmlns:a="http://schemas.openxmlformats.org/drawingml/2006/main">
                <a:graphicData uri="http://schemas.microsoft.com/office/word/2010/wordprocessingShape">
                  <wps:wsp>
                    <wps:cNvSpPr/>
                    <wps:spPr>
                      <a:xfrm>
                        <a:off x="0" y="0"/>
                        <a:ext cx="1080135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B70078" w14:textId="692EF28C"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FA5E34">
                            <w:rPr>
                              <w:color w:val="FFFFFF" w:themeColor="background1"/>
                              <w:sz w:val="12"/>
                              <w:szCs w:val="12"/>
                            </w:rPr>
                            <w:t>June 2026</w:t>
                          </w:r>
                          <w:r w:rsidRPr="00147ECD">
                            <w:rPr>
                              <w:color w:val="FFFFFF" w:themeColor="background1"/>
                              <w:sz w:val="12"/>
                              <w:szCs w:val="12"/>
                            </w:rPr>
                            <w:t xml:space="preserve"> | Initial: 22 Sep 2024</w:t>
                          </w:r>
                        </w:p>
                        <w:p w14:paraId="0499C600" w14:textId="77777777"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DE8D" id="_x0000_s1032" style="position:absolute;margin-left:-3.75pt;margin-top:546.75pt;width:850.5pt;height:47.65pt;z-index:-251650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" fillcolor="#272e3c" stroked="f" strokeweight="1pt">
              <v:textbox>
                <w:txbxContent>
                  <w:p w14:paraId="21B70078" w14:textId="692EF28C"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FA5E34">
                      <w:rPr>
                        <w:color w:val="FFFFFF" w:themeColor="background1"/>
                        <w:sz w:val="12"/>
                        <w:szCs w:val="12"/>
                      </w:rPr>
                      <w:t>June 2026</w:t>
                    </w:r>
                    <w:r w:rsidRPr="00147ECD">
                      <w:rPr>
                        <w:color w:val="FFFFFF" w:themeColor="background1"/>
                        <w:sz w:val="12"/>
                        <w:szCs w:val="12"/>
                      </w:rPr>
                      <w:t xml:space="preserve"> | Initial: 22 Sep 2024</w:t>
                    </w:r>
                  </w:p>
                  <w:p w14:paraId="0499C600" w14:textId="77777777"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r w:rsidRPr="00391F32">
      <w:rPr>
        <w:noProof/>
        <w:color w:val="FFFFFF" w:themeColor="background1"/>
        <w:sz w:val="12"/>
        <w:szCs w:val="12"/>
      </w:rPr>
      <mc:AlternateContent>
        <mc:Choice Requires="wps">
          <w:drawing>
            <wp:anchor distT="0" distB="0" distL="114300" distR="114300" simplePos="0" relativeHeight="251664407" behindDoc="1" locked="0" layoutInCell="1" allowOverlap="1" wp14:anchorId="01AA6D75" wp14:editId="0235C2B4">
              <wp:simplePos x="0" y="0"/>
              <wp:positionH relativeFrom="page">
                <wp:posOffset>-11430</wp:posOffset>
              </wp:positionH>
              <wp:positionV relativeFrom="page">
                <wp:posOffset>10093902</wp:posOffset>
              </wp:positionV>
              <wp:extent cx="7552690" cy="605155"/>
              <wp:effectExtent l="0" t="0" r="0" b="4445"/>
              <wp:wrapNone/>
              <wp:docPr id="1127098262"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68066"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Pr>
                              <w:color w:val="FFFFFF" w:themeColor="background1"/>
                              <w:sz w:val="12"/>
                              <w:szCs w:val="12"/>
                            </w:rPr>
                            <w:t>21</w:t>
                          </w:r>
                          <w:r w:rsidRPr="00147ECD">
                            <w:rPr>
                              <w:color w:val="FFFFFF" w:themeColor="background1"/>
                              <w:sz w:val="12"/>
                              <w:szCs w:val="12"/>
                            </w:rPr>
                            <w:t xml:space="preserve"> </w:t>
                          </w:r>
                          <w:r>
                            <w:rPr>
                              <w:color w:val="FFFFFF" w:themeColor="background1"/>
                              <w:sz w:val="12"/>
                              <w:szCs w:val="12"/>
                            </w:rPr>
                            <w:t>Nov</w:t>
                          </w:r>
                          <w:r w:rsidRPr="00147ECD">
                            <w:rPr>
                              <w:color w:val="FFFFFF" w:themeColor="background1"/>
                              <w:sz w:val="12"/>
                              <w:szCs w:val="12"/>
                            </w:rPr>
                            <w:t xml:space="preserve"> 2025 | Initial: 22 Sep 2024</w:t>
                          </w:r>
                        </w:p>
                        <w:p w14:paraId="6478849F"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6D75" id="_x0000_s1033" style="position:absolute;margin-left:-.9pt;margin-top:794.8pt;width:594.7pt;height:47.65pt;z-index:-2516520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l5ig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" fillcolor="#272e3c" stroked="f" strokeweight="1pt">
              <v:textbox>
                <w:txbxContent>
                  <w:p w14:paraId="10068066"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Pr>
                        <w:color w:val="FFFFFF" w:themeColor="background1"/>
                        <w:sz w:val="12"/>
                        <w:szCs w:val="12"/>
                      </w:rPr>
                      <w:t>21</w:t>
                    </w:r>
                    <w:r w:rsidRPr="00147ECD">
                      <w:rPr>
                        <w:color w:val="FFFFFF" w:themeColor="background1"/>
                        <w:sz w:val="12"/>
                        <w:szCs w:val="12"/>
                      </w:rPr>
                      <w:t xml:space="preserve"> </w:t>
                    </w:r>
                    <w:r>
                      <w:rPr>
                        <w:color w:val="FFFFFF" w:themeColor="background1"/>
                        <w:sz w:val="12"/>
                        <w:szCs w:val="12"/>
                      </w:rPr>
                      <w:t>Nov</w:t>
                    </w:r>
                    <w:r w:rsidRPr="00147ECD">
                      <w:rPr>
                        <w:color w:val="FFFFFF" w:themeColor="background1"/>
                        <w:sz w:val="12"/>
                        <w:szCs w:val="12"/>
                      </w:rPr>
                      <w:t xml:space="preserve"> 2025 | Initial: 22 Sep 2024</w:t>
                    </w:r>
                  </w:p>
                  <w:p w14:paraId="6478849F"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14:paraId="438B67D9" w14:textId="1853660E" w:rsidR="00347DB2" w:rsidRPr="00B76832" w:rsidRDefault="00347DB2" w:rsidP="003179FA">
    <w:pPr>
      <w:pStyle w:val="Footer"/>
      <w:rPr>
        <w:color w:val="FFFFFF" w:themeColor="background1"/>
      </w:rPr>
    </w:pPr>
  </w:p>
  <w:p w14:paraId="561BC03B" w14:textId="77777777" w:rsidR="00347DB2" w:rsidRPr="00B76832" w:rsidRDefault="00347DB2" w:rsidP="00600799">
    <w:pPr>
      <w:pStyle w:val="Footer"/>
      <w:tabs>
        <w:tab w:val="clear" w:pos="4680"/>
        <w:tab w:val="clear" w:pos="9360"/>
        <w:tab w:val="left" w:pos="8730"/>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317E" w14:textId="77777777" w:rsidR="00765739" w:rsidRDefault="00765739" w:rsidP="00D23685">
      <w:pPr>
        <w:spacing w:after="0" w:line="240" w:lineRule="auto"/>
      </w:pPr>
      <w:r>
        <w:separator/>
      </w:r>
    </w:p>
  </w:footnote>
  <w:footnote w:type="continuationSeparator" w:id="0">
    <w:p w14:paraId="0259638F" w14:textId="77777777" w:rsidR="00765739" w:rsidRDefault="00765739" w:rsidP="00D2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151" w14:textId="3CEE106F" w:rsidR="006B10F7" w:rsidRDefault="00730149" w:rsidP="003179F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3" behindDoc="0" locked="0" layoutInCell="1" allowOverlap="1" wp14:anchorId="63D0E75D" wp14:editId="6A8D5836">
              <wp:simplePos x="0" y="0"/>
              <wp:positionH relativeFrom="column">
                <wp:posOffset>3495675</wp:posOffset>
              </wp:positionH>
              <wp:positionV relativeFrom="paragraph">
                <wp:posOffset>76200</wp:posOffset>
              </wp:positionV>
              <wp:extent cx="2890520" cy="274320"/>
              <wp:effectExtent l="0" t="0" r="5080" b="0"/>
              <wp:wrapNone/>
              <wp:docPr id="572844717" name="Rectangle: Rounded Corners 11"/>
              <wp:cNvGraphicFramePr/>
              <a:graphic xmlns:a="http://schemas.openxmlformats.org/drawingml/2006/main">
                <a:graphicData uri="http://schemas.microsoft.com/office/word/2010/wordprocessingShape">
                  <wps:wsp>
                    <wps:cNvSpPr/>
                    <wps:spPr>
                      <a:xfrm>
                        <a:off x="0" y="0"/>
                        <a:ext cx="28905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0A470E" w14:textId="46029A24" w:rsidR="004550F7" w:rsidRPr="004550F7" w:rsidRDefault="004550F7" w:rsidP="004550F7">
                          <w:pPr>
                            <w:spacing w:after="0" w:line="240" w:lineRule="auto"/>
                            <w:jc w:val="center"/>
                            <w:rPr>
                              <w:b/>
                              <w:bCs/>
                              <w:color w:val="009337"/>
                              <w:sz w:val="16"/>
                              <w:szCs w:val="16"/>
                            </w:rPr>
                          </w:pPr>
                          <w:r w:rsidRPr="004550F7">
                            <w:rPr>
                              <w:b/>
                              <w:bCs/>
                              <w:color w:val="009337"/>
                              <w:sz w:val="16"/>
                              <w:szCs w:val="16"/>
                            </w:rPr>
                            <w:t xml:space="preserve">Country Readiness </w:t>
                          </w:r>
                          <w:r w:rsidR="00600799">
                            <w:rPr>
                              <w:b/>
                              <w:bCs/>
                              <w:color w:val="009337"/>
                              <w:sz w:val="16"/>
                              <w:szCs w:val="16"/>
                            </w:rPr>
                            <w:t>Pre-Qualified Delivery Partner 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D0E75D" id="_x0000_s1027" style="position:absolute;left:0;text-align:left;margin-left:275.25pt;margin-top:6pt;width:227.6pt;height:21.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" fillcolor="#e2f4ed" stroked="f" strokeweight="1pt">
              <v:stroke joinstyle="miter"/>
              <v:textbox>
                <w:txbxContent>
                  <w:p w14:paraId="0F0A470E" w14:textId="46029A24" w:rsidR="004550F7" w:rsidRPr="004550F7" w:rsidRDefault="004550F7" w:rsidP="004550F7">
                    <w:pPr>
                      <w:spacing w:after="0" w:line="240" w:lineRule="auto"/>
                      <w:jc w:val="center"/>
                      <w:rPr>
                        <w:b/>
                        <w:bCs/>
                        <w:color w:val="009337"/>
                        <w:sz w:val="16"/>
                        <w:szCs w:val="16"/>
                      </w:rPr>
                    </w:pPr>
                    <w:r w:rsidRPr="004550F7">
                      <w:rPr>
                        <w:b/>
                        <w:bCs/>
                        <w:color w:val="009337"/>
                        <w:sz w:val="16"/>
                        <w:szCs w:val="16"/>
                      </w:rPr>
                      <w:t xml:space="preserve">Country Readiness </w:t>
                    </w:r>
                    <w:r w:rsidR="00600799">
                      <w:rPr>
                        <w:b/>
                        <w:bCs/>
                        <w:color w:val="009337"/>
                        <w:sz w:val="16"/>
                        <w:szCs w:val="16"/>
                      </w:rPr>
                      <w:t>Pre-Qualified Delivery Partner TOR</w:t>
                    </w:r>
                  </w:p>
                </w:txbxContent>
              </v:textbox>
            </v:roundrect>
          </w:pict>
        </mc:Fallback>
      </mc:AlternateContent>
    </w:r>
    <w:r>
      <w:rPr>
        <w:noProof/>
      </w:rPr>
      <mc:AlternateContent>
        <mc:Choice Requires="wps">
          <w:drawing>
            <wp:anchor distT="0" distB="0" distL="114300" distR="114300" simplePos="0" relativeHeight="251658257" behindDoc="1" locked="0" layoutInCell="1" allowOverlap="1" wp14:anchorId="42F25FE2" wp14:editId="57877E07">
              <wp:simplePos x="0" y="0"/>
              <wp:positionH relativeFrom="page">
                <wp:posOffset>-9525</wp:posOffset>
              </wp:positionH>
              <wp:positionV relativeFrom="paragraph">
                <wp:posOffset>-285750</wp:posOffset>
              </wp:positionV>
              <wp:extent cx="10706100" cy="904875"/>
              <wp:effectExtent l="57150" t="19050" r="57150" b="104775"/>
              <wp:wrapNone/>
              <wp:docPr id="617015796" name="Rectangle 2"/>
              <wp:cNvGraphicFramePr/>
              <a:graphic xmlns:a="http://schemas.openxmlformats.org/drawingml/2006/main">
                <a:graphicData uri="http://schemas.microsoft.com/office/word/2010/wordprocessingShape">
                  <wps:wsp>
                    <wps:cNvSpPr/>
                    <wps:spPr>
                      <a:xfrm>
                        <a:off x="0" y="0"/>
                        <a:ext cx="1070610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281D6A" w14:textId="77777777" w:rsidR="006B10F7" w:rsidRDefault="006B10F7"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25FE2" id="Rectangle 2" o:spid="_x0000_s1028" style="position:absolute;left:0;text-align:left;margin-left:-.75pt;margin-top:-22.5pt;width:843pt;height:71.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" fillcolor="white [3212]" stroked="f" strokeweight="1pt">
              <v:shadow on="t" color="black" opacity="6553f" origin=",-.5" offset="0,3pt"/>
              <v:textbox>
                <w:txbxContent>
                  <w:p w14:paraId="30281D6A" w14:textId="77777777" w:rsidR="006B10F7" w:rsidRDefault="006B10F7" w:rsidP="006B10F7"/>
                </w:txbxContent>
              </v:textbox>
              <w10:wrap anchorx="page"/>
            </v:rect>
          </w:pict>
        </mc:Fallback>
      </mc:AlternateContent>
    </w:r>
    <w:r w:rsidR="006B10F7" w:rsidRPr="003E50C7">
      <w:rPr>
        <w:rStyle w:val="Strong"/>
        <w:b w:val="0"/>
        <w:bCs w:val="0"/>
        <w:noProof/>
      </w:rPr>
      <w:drawing>
        <wp:anchor distT="0" distB="0" distL="114300" distR="114300" simplePos="0" relativeHeight="251658253"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7AD63649" w14:textId="15A25503" w:rsidR="006B10F7" w:rsidRDefault="00765739" w:rsidP="003179FA">
    <w:pPr>
      <w:pStyle w:val="Header"/>
      <w:jc w:val="right"/>
    </w:pPr>
    <w:sdt>
      <w:sdtPr>
        <w:id w:val="17430016"/>
        <w:docPartObj>
          <w:docPartGallery w:val="Page Numbers (Top of Page)"/>
          <w:docPartUnique/>
        </w:docPartObj>
      </w:sdtPr>
      <w:sdtEndPr>
        <w:rPr>
          <w:noProof/>
        </w:rPr>
      </w:sdtEndPr>
      <w:sdtContent>
        <w:r w:rsidR="006B10F7" w:rsidRPr="004550F7">
          <w:fldChar w:fldCharType="begin"/>
        </w:r>
        <w:r w:rsidR="006B10F7" w:rsidRPr="004550F7">
          <w:instrText xml:space="preserve"> PAGE   \* MERGEFORMAT </w:instrText>
        </w:r>
        <w:r w:rsidR="006B10F7" w:rsidRPr="004550F7">
          <w:fldChar w:fldCharType="separate"/>
        </w:r>
        <w:r w:rsidR="006B10F7" w:rsidRPr="004550F7">
          <w:t>16</w:t>
        </w:r>
        <w:r w:rsidR="006B10F7" w:rsidRPr="004550F7">
          <w:rPr>
            <w:noProof/>
          </w:rPr>
          <w:fldChar w:fldCharType="end"/>
        </w:r>
      </w:sdtContent>
    </w:sdt>
  </w:p>
  <w:p w14:paraId="06ED8403" w14:textId="46907777" w:rsidR="006B10F7" w:rsidRPr="006851F6" w:rsidRDefault="006B10F7" w:rsidP="003179FA">
    <w:pPr>
      <w:pStyle w:val="Header"/>
      <w:rPr>
        <w:rStyle w:val="Strong"/>
        <w:b w:val="0"/>
        <w:bCs w:val="0"/>
      </w:rPr>
    </w:pPr>
  </w:p>
  <w:p w14:paraId="60EE135F" w14:textId="77777777" w:rsidR="006B10F7" w:rsidRPr="003179FA" w:rsidRDefault="006B10F7" w:rsidP="003179FA">
    <w:pPr>
      <w:pStyle w:val="Header"/>
      <w:rPr>
        <w:rStyle w:val="Strong"/>
        <w:b w:val="0"/>
        <w:bCs w:val="0"/>
      </w:rPr>
    </w:pPr>
  </w:p>
  <w:p w14:paraId="286A0AC4" w14:textId="77777777" w:rsidR="006B10F7" w:rsidRPr="001747AC" w:rsidRDefault="006B10F7" w:rsidP="001747AC">
    <w:pPr>
      <w:pStyle w:val="Header"/>
      <w:rPr>
        <w:rStyle w:val="Strong"/>
        <w:b w:val="0"/>
        <w:b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F6C5" w14:textId="77777777" w:rsidR="00347DB2" w:rsidRDefault="00347DB2" w:rsidP="003179F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62359" behindDoc="0" locked="0" layoutInCell="1" allowOverlap="1" wp14:anchorId="509CAB72" wp14:editId="5329756D">
              <wp:simplePos x="0" y="0"/>
              <wp:positionH relativeFrom="column">
                <wp:posOffset>6677025</wp:posOffset>
              </wp:positionH>
              <wp:positionV relativeFrom="paragraph">
                <wp:posOffset>76200</wp:posOffset>
              </wp:positionV>
              <wp:extent cx="2890520" cy="274320"/>
              <wp:effectExtent l="0" t="0" r="5080" b="0"/>
              <wp:wrapNone/>
              <wp:docPr id="1838783172" name="Rectangle: Rounded Corners 11"/>
              <wp:cNvGraphicFramePr/>
              <a:graphic xmlns:a="http://schemas.openxmlformats.org/drawingml/2006/main">
                <a:graphicData uri="http://schemas.microsoft.com/office/word/2010/wordprocessingShape">
                  <wps:wsp>
                    <wps:cNvSpPr/>
                    <wps:spPr>
                      <a:xfrm>
                        <a:off x="0" y="0"/>
                        <a:ext cx="28905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CE3DC4" w14:textId="77777777" w:rsidR="00347DB2" w:rsidRPr="004550F7" w:rsidRDefault="00347DB2" w:rsidP="004550F7">
                          <w:pPr>
                            <w:spacing w:after="0" w:line="240" w:lineRule="auto"/>
                            <w:jc w:val="center"/>
                            <w:rPr>
                              <w:b/>
                              <w:bCs/>
                              <w:color w:val="009337"/>
                              <w:sz w:val="16"/>
                              <w:szCs w:val="16"/>
                            </w:rPr>
                          </w:pPr>
                          <w:r w:rsidRPr="004550F7">
                            <w:rPr>
                              <w:b/>
                              <w:bCs/>
                              <w:color w:val="009337"/>
                              <w:sz w:val="16"/>
                              <w:szCs w:val="16"/>
                            </w:rPr>
                            <w:t xml:space="preserve">Country Readiness </w:t>
                          </w:r>
                          <w:r>
                            <w:rPr>
                              <w:b/>
                              <w:bCs/>
                              <w:color w:val="009337"/>
                              <w:sz w:val="16"/>
                              <w:szCs w:val="16"/>
                            </w:rPr>
                            <w:t>Pre-Qualified Delivery Partner 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9CAB72" id="_x0000_s1030" style="position:absolute;left:0;text-align:left;margin-left:525.75pt;margin-top:6pt;width:227.6pt;height:21.6pt;z-index:251662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" fillcolor="#e2f4ed" stroked="f" strokeweight="1pt">
              <v:stroke joinstyle="miter"/>
              <v:textbox>
                <w:txbxContent>
                  <w:p w14:paraId="4ACE3DC4" w14:textId="77777777" w:rsidR="00347DB2" w:rsidRPr="004550F7" w:rsidRDefault="00347DB2" w:rsidP="004550F7">
                    <w:pPr>
                      <w:spacing w:after="0" w:line="240" w:lineRule="auto"/>
                      <w:jc w:val="center"/>
                      <w:rPr>
                        <w:b/>
                        <w:bCs/>
                        <w:color w:val="009337"/>
                        <w:sz w:val="16"/>
                        <w:szCs w:val="16"/>
                      </w:rPr>
                    </w:pPr>
                    <w:r w:rsidRPr="004550F7">
                      <w:rPr>
                        <w:b/>
                        <w:bCs/>
                        <w:color w:val="009337"/>
                        <w:sz w:val="16"/>
                        <w:szCs w:val="16"/>
                      </w:rPr>
                      <w:t xml:space="preserve">Country Readiness </w:t>
                    </w:r>
                    <w:r>
                      <w:rPr>
                        <w:b/>
                        <w:bCs/>
                        <w:color w:val="009337"/>
                        <w:sz w:val="16"/>
                        <w:szCs w:val="16"/>
                      </w:rPr>
                      <w:t>Pre-Qualified Delivery Partner TOR</w:t>
                    </w:r>
                  </w:p>
                </w:txbxContent>
              </v:textbox>
            </v:roundrect>
          </w:pict>
        </mc:Fallback>
      </mc:AlternateContent>
    </w:r>
    <w:r>
      <w:rPr>
        <w:noProof/>
      </w:rPr>
      <mc:AlternateContent>
        <mc:Choice Requires="wps">
          <w:drawing>
            <wp:anchor distT="0" distB="0" distL="114300" distR="114300" simplePos="0" relativeHeight="251661335" behindDoc="1" locked="0" layoutInCell="1" allowOverlap="1" wp14:anchorId="72F64B29" wp14:editId="6DAE48D2">
              <wp:simplePos x="0" y="0"/>
              <wp:positionH relativeFrom="page">
                <wp:posOffset>-9525</wp:posOffset>
              </wp:positionH>
              <wp:positionV relativeFrom="paragraph">
                <wp:posOffset>-285750</wp:posOffset>
              </wp:positionV>
              <wp:extent cx="10706100" cy="904875"/>
              <wp:effectExtent l="57150" t="19050" r="57150" b="104775"/>
              <wp:wrapNone/>
              <wp:docPr id="368213874" name="Rectangle 2"/>
              <wp:cNvGraphicFramePr/>
              <a:graphic xmlns:a="http://schemas.openxmlformats.org/drawingml/2006/main">
                <a:graphicData uri="http://schemas.microsoft.com/office/word/2010/wordprocessingShape">
                  <wps:wsp>
                    <wps:cNvSpPr/>
                    <wps:spPr>
                      <a:xfrm>
                        <a:off x="0" y="0"/>
                        <a:ext cx="1070610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2471A0" w14:textId="77777777" w:rsidR="00347DB2" w:rsidRDefault="00347DB2"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64B29" id="_x0000_s1031" style="position:absolute;left:0;text-align:left;margin-left:-.75pt;margin-top:-22.5pt;width:843pt;height:71.25pt;z-index:-2516551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" fillcolor="white [3212]" stroked="f" strokeweight="1pt">
              <v:shadow on="t" color="black" opacity="6553f" origin=",-.5" offset="0,3pt"/>
              <v:textbox>
                <w:txbxContent>
                  <w:p w14:paraId="652471A0" w14:textId="77777777" w:rsidR="00347DB2" w:rsidRDefault="00347DB2" w:rsidP="006B10F7"/>
                </w:txbxContent>
              </v:textbox>
              <w10:wrap anchorx="page"/>
            </v:rect>
          </w:pict>
        </mc:Fallback>
      </mc:AlternateContent>
    </w:r>
    <w:r w:rsidRPr="003E50C7">
      <w:rPr>
        <w:rStyle w:val="Strong"/>
        <w:b w:val="0"/>
        <w:bCs w:val="0"/>
        <w:noProof/>
      </w:rPr>
      <w:drawing>
        <wp:anchor distT="0" distB="0" distL="114300" distR="114300" simplePos="0" relativeHeight="251660311" behindDoc="1" locked="0" layoutInCell="1" allowOverlap="1" wp14:anchorId="522C93E7" wp14:editId="1332E940">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5145538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1232AFC6" w14:textId="77777777" w:rsidR="00347DB2" w:rsidRDefault="00765739" w:rsidP="003179FA">
    <w:pPr>
      <w:pStyle w:val="Header"/>
      <w:jc w:val="right"/>
    </w:pPr>
    <w:sdt>
      <w:sdtPr>
        <w:id w:val="-2100250328"/>
        <w:docPartObj>
          <w:docPartGallery w:val="Page Numbers (Top of Page)"/>
          <w:docPartUnique/>
        </w:docPartObj>
      </w:sdtPr>
      <w:sdtEndPr>
        <w:rPr>
          <w:noProof/>
        </w:rPr>
      </w:sdtEndPr>
      <w:sdtContent>
        <w:r w:rsidR="00347DB2" w:rsidRPr="004550F7">
          <w:fldChar w:fldCharType="begin"/>
        </w:r>
        <w:r w:rsidR="00347DB2" w:rsidRPr="004550F7">
          <w:instrText xml:space="preserve"> PAGE   \* MERGEFORMAT </w:instrText>
        </w:r>
        <w:r w:rsidR="00347DB2" w:rsidRPr="004550F7">
          <w:fldChar w:fldCharType="separate"/>
        </w:r>
        <w:r w:rsidR="00347DB2" w:rsidRPr="004550F7">
          <w:t>16</w:t>
        </w:r>
        <w:r w:rsidR="00347DB2" w:rsidRPr="004550F7">
          <w:rPr>
            <w:noProof/>
          </w:rPr>
          <w:fldChar w:fldCharType="end"/>
        </w:r>
      </w:sdtContent>
    </w:sdt>
  </w:p>
  <w:p w14:paraId="3D8DE7FE" w14:textId="77777777" w:rsidR="00347DB2" w:rsidRPr="006851F6" w:rsidRDefault="00347DB2" w:rsidP="003179FA">
    <w:pPr>
      <w:pStyle w:val="Header"/>
      <w:rPr>
        <w:rStyle w:val="Strong"/>
        <w:b w:val="0"/>
        <w:bCs w:val="0"/>
      </w:rPr>
    </w:pPr>
  </w:p>
  <w:p w14:paraId="0809C36F" w14:textId="77777777" w:rsidR="00347DB2" w:rsidRPr="003179FA" w:rsidRDefault="00347DB2" w:rsidP="003179FA">
    <w:pPr>
      <w:pStyle w:val="Header"/>
      <w:rPr>
        <w:rStyle w:val="Strong"/>
        <w:b w:val="0"/>
        <w:bCs w:val="0"/>
      </w:rPr>
    </w:pPr>
  </w:p>
  <w:p w14:paraId="799B29BA" w14:textId="77777777" w:rsidR="00347DB2" w:rsidRPr="001747AC" w:rsidRDefault="00347DB2" w:rsidP="001747AC">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9pt;visibility:visible;mso-wrap-style:square" o:bullet="t">
        <v:imagedata r:id="rId1" o:title=""/>
      </v:shape>
    </w:pict>
  </w:numPicBullet>
  <w:abstractNum w:abstractNumId="0" w15:restartNumberingAfterBreak="0">
    <w:nsid w:val="20686007"/>
    <w:multiLevelType w:val="hybridMultilevel"/>
    <w:tmpl w:val="4E06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4504B"/>
    <w:multiLevelType w:val="hybridMultilevel"/>
    <w:tmpl w:val="1D90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3033E3"/>
    <w:multiLevelType w:val="hybridMultilevel"/>
    <w:tmpl w:val="A86238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B0262"/>
    <w:multiLevelType w:val="hybridMultilevel"/>
    <w:tmpl w:val="2D7A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173AC"/>
    <w:multiLevelType w:val="hybridMultilevel"/>
    <w:tmpl w:val="CD1E6E0C"/>
    <w:lvl w:ilvl="0" w:tplc="4A726B92">
      <w:start w:val="1"/>
      <w:numFmt w:val="bullet"/>
      <w:lvlText w:val=""/>
      <w:lvlPicBulletId w:val="0"/>
      <w:lvlJc w:val="left"/>
      <w:pPr>
        <w:tabs>
          <w:tab w:val="num" w:pos="360"/>
        </w:tabs>
        <w:ind w:left="360" w:hanging="360"/>
      </w:pPr>
      <w:rPr>
        <w:rFonts w:ascii="Symbol" w:hAnsi="Symbol" w:hint="default"/>
      </w:rPr>
    </w:lvl>
    <w:lvl w:ilvl="1" w:tplc="42A0687A" w:tentative="1">
      <w:start w:val="1"/>
      <w:numFmt w:val="bullet"/>
      <w:lvlText w:val=""/>
      <w:lvlJc w:val="left"/>
      <w:pPr>
        <w:tabs>
          <w:tab w:val="num" w:pos="1080"/>
        </w:tabs>
        <w:ind w:left="1080" w:hanging="360"/>
      </w:pPr>
      <w:rPr>
        <w:rFonts w:ascii="Symbol" w:hAnsi="Symbol" w:hint="default"/>
      </w:rPr>
    </w:lvl>
    <w:lvl w:ilvl="2" w:tplc="871EF3EA" w:tentative="1">
      <w:start w:val="1"/>
      <w:numFmt w:val="bullet"/>
      <w:lvlText w:val=""/>
      <w:lvlJc w:val="left"/>
      <w:pPr>
        <w:tabs>
          <w:tab w:val="num" w:pos="1800"/>
        </w:tabs>
        <w:ind w:left="1800" w:hanging="360"/>
      </w:pPr>
      <w:rPr>
        <w:rFonts w:ascii="Symbol" w:hAnsi="Symbol" w:hint="default"/>
      </w:rPr>
    </w:lvl>
    <w:lvl w:ilvl="3" w:tplc="F5E264F2" w:tentative="1">
      <w:start w:val="1"/>
      <w:numFmt w:val="bullet"/>
      <w:lvlText w:val=""/>
      <w:lvlJc w:val="left"/>
      <w:pPr>
        <w:tabs>
          <w:tab w:val="num" w:pos="2520"/>
        </w:tabs>
        <w:ind w:left="2520" w:hanging="360"/>
      </w:pPr>
      <w:rPr>
        <w:rFonts w:ascii="Symbol" w:hAnsi="Symbol" w:hint="default"/>
      </w:rPr>
    </w:lvl>
    <w:lvl w:ilvl="4" w:tplc="1E7869B6" w:tentative="1">
      <w:start w:val="1"/>
      <w:numFmt w:val="bullet"/>
      <w:lvlText w:val=""/>
      <w:lvlJc w:val="left"/>
      <w:pPr>
        <w:tabs>
          <w:tab w:val="num" w:pos="3240"/>
        </w:tabs>
        <w:ind w:left="3240" w:hanging="360"/>
      </w:pPr>
      <w:rPr>
        <w:rFonts w:ascii="Symbol" w:hAnsi="Symbol" w:hint="default"/>
      </w:rPr>
    </w:lvl>
    <w:lvl w:ilvl="5" w:tplc="C520DA2A" w:tentative="1">
      <w:start w:val="1"/>
      <w:numFmt w:val="bullet"/>
      <w:lvlText w:val=""/>
      <w:lvlJc w:val="left"/>
      <w:pPr>
        <w:tabs>
          <w:tab w:val="num" w:pos="3960"/>
        </w:tabs>
        <w:ind w:left="3960" w:hanging="360"/>
      </w:pPr>
      <w:rPr>
        <w:rFonts w:ascii="Symbol" w:hAnsi="Symbol" w:hint="default"/>
      </w:rPr>
    </w:lvl>
    <w:lvl w:ilvl="6" w:tplc="065090C4" w:tentative="1">
      <w:start w:val="1"/>
      <w:numFmt w:val="bullet"/>
      <w:lvlText w:val=""/>
      <w:lvlJc w:val="left"/>
      <w:pPr>
        <w:tabs>
          <w:tab w:val="num" w:pos="4680"/>
        </w:tabs>
        <w:ind w:left="4680" w:hanging="360"/>
      </w:pPr>
      <w:rPr>
        <w:rFonts w:ascii="Symbol" w:hAnsi="Symbol" w:hint="default"/>
      </w:rPr>
    </w:lvl>
    <w:lvl w:ilvl="7" w:tplc="528C2E0C" w:tentative="1">
      <w:start w:val="1"/>
      <w:numFmt w:val="bullet"/>
      <w:lvlText w:val=""/>
      <w:lvlJc w:val="left"/>
      <w:pPr>
        <w:tabs>
          <w:tab w:val="num" w:pos="5400"/>
        </w:tabs>
        <w:ind w:left="5400" w:hanging="360"/>
      </w:pPr>
      <w:rPr>
        <w:rFonts w:ascii="Symbol" w:hAnsi="Symbol" w:hint="default"/>
      </w:rPr>
    </w:lvl>
    <w:lvl w:ilvl="8" w:tplc="E5687ECA"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65DC6C7E"/>
    <w:multiLevelType w:val="hybridMultilevel"/>
    <w:tmpl w:val="EA36E192"/>
    <w:lvl w:ilvl="0" w:tplc="2C24BF9A">
      <w:start w:val="1"/>
      <w:numFmt w:val="decimal"/>
      <w:lvlText w:val="%1."/>
      <w:lvlJc w:val="left"/>
      <w:pPr>
        <w:ind w:left="1020" w:hanging="360"/>
      </w:pPr>
    </w:lvl>
    <w:lvl w:ilvl="1" w:tplc="00DC7530">
      <w:start w:val="1"/>
      <w:numFmt w:val="decimal"/>
      <w:lvlText w:val="%2."/>
      <w:lvlJc w:val="left"/>
      <w:pPr>
        <w:ind w:left="1020" w:hanging="360"/>
      </w:pPr>
    </w:lvl>
    <w:lvl w:ilvl="2" w:tplc="1B1C67E6">
      <w:start w:val="1"/>
      <w:numFmt w:val="decimal"/>
      <w:lvlText w:val="%3."/>
      <w:lvlJc w:val="left"/>
      <w:pPr>
        <w:ind w:left="1020" w:hanging="360"/>
      </w:pPr>
    </w:lvl>
    <w:lvl w:ilvl="3" w:tplc="6AD28088">
      <w:start w:val="1"/>
      <w:numFmt w:val="decimal"/>
      <w:lvlText w:val="%4."/>
      <w:lvlJc w:val="left"/>
      <w:pPr>
        <w:ind w:left="1020" w:hanging="360"/>
      </w:pPr>
    </w:lvl>
    <w:lvl w:ilvl="4" w:tplc="3F309DCA">
      <w:start w:val="1"/>
      <w:numFmt w:val="decimal"/>
      <w:lvlText w:val="%5."/>
      <w:lvlJc w:val="left"/>
      <w:pPr>
        <w:ind w:left="1020" w:hanging="360"/>
      </w:pPr>
    </w:lvl>
    <w:lvl w:ilvl="5" w:tplc="DD7469D0">
      <w:start w:val="1"/>
      <w:numFmt w:val="decimal"/>
      <w:lvlText w:val="%6."/>
      <w:lvlJc w:val="left"/>
      <w:pPr>
        <w:ind w:left="1020" w:hanging="360"/>
      </w:pPr>
    </w:lvl>
    <w:lvl w:ilvl="6" w:tplc="F2844332">
      <w:start w:val="1"/>
      <w:numFmt w:val="decimal"/>
      <w:lvlText w:val="%7."/>
      <w:lvlJc w:val="left"/>
      <w:pPr>
        <w:ind w:left="1020" w:hanging="360"/>
      </w:pPr>
    </w:lvl>
    <w:lvl w:ilvl="7" w:tplc="671C09D2">
      <w:start w:val="1"/>
      <w:numFmt w:val="decimal"/>
      <w:lvlText w:val="%8."/>
      <w:lvlJc w:val="left"/>
      <w:pPr>
        <w:ind w:left="1020" w:hanging="360"/>
      </w:pPr>
    </w:lvl>
    <w:lvl w:ilvl="8" w:tplc="F9E457C0">
      <w:start w:val="1"/>
      <w:numFmt w:val="decimal"/>
      <w:lvlText w:val="%9."/>
      <w:lvlJc w:val="left"/>
      <w:pPr>
        <w:ind w:left="1020" w:hanging="360"/>
      </w:pPr>
    </w:lvl>
  </w:abstractNum>
  <w:num w:numId="1" w16cid:durableId="1828127310">
    <w:abstractNumId w:val="1"/>
  </w:num>
  <w:num w:numId="2" w16cid:durableId="2033410695">
    <w:abstractNumId w:val="0"/>
  </w:num>
  <w:num w:numId="3" w16cid:durableId="2067027878">
    <w:abstractNumId w:val="2"/>
  </w:num>
  <w:num w:numId="4" w16cid:durableId="896475929">
    <w:abstractNumId w:val="4"/>
  </w:num>
  <w:num w:numId="5" w16cid:durableId="1853833549">
    <w:abstractNumId w:val="5"/>
  </w:num>
  <w:num w:numId="6" w16cid:durableId="29768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7223"/>
    <w:rsid w:val="00010CB5"/>
    <w:rsid w:val="00013750"/>
    <w:rsid w:val="00021962"/>
    <w:rsid w:val="0004186F"/>
    <w:rsid w:val="0005774C"/>
    <w:rsid w:val="0008300B"/>
    <w:rsid w:val="000D6EB5"/>
    <w:rsid w:val="000E0DD3"/>
    <w:rsid w:val="000E3EA8"/>
    <w:rsid w:val="000E4ADF"/>
    <w:rsid w:val="000F38D8"/>
    <w:rsid w:val="000F52B4"/>
    <w:rsid w:val="00104F8D"/>
    <w:rsid w:val="00105105"/>
    <w:rsid w:val="00105772"/>
    <w:rsid w:val="001118F4"/>
    <w:rsid w:val="00120151"/>
    <w:rsid w:val="00121FD2"/>
    <w:rsid w:val="001304AA"/>
    <w:rsid w:val="001423ED"/>
    <w:rsid w:val="00147ECD"/>
    <w:rsid w:val="00151E44"/>
    <w:rsid w:val="00160EE3"/>
    <w:rsid w:val="00167B47"/>
    <w:rsid w:val="001747AC"/>
    <w:rsid w:val="001C072C"/>
    <w:rsid w:val="001D1CF6"/>
    <w:rsid w:val="001E202E"/>
    <w:rsid w:val="001E67E5"/>
    <w:rsid w:val="002054C8"/>
    <w:rsid w:val="002150C5"/>
    <w:rsid w:val="002242EA"/>
    <w:rsid w:val="002637D6"/>
    <w:rsid w:val="00267BD6"/>
    <w:rsid w:val="00282157"/>
    <w:rsid w:val="00282A18"/>
    <w:rsid w:val="00284B28"/>
    <w:rsid w:val="0029505D"/>
    <w:rsid w:val="002A0E63"/>
    <w:rsid w:val="002D275D"/>
    <w:rsid w:val="002E6F67"/>
    <w:rsid w:val="0031665D"/>
    <w:rsid w:val="003179FA"/>
    <w:rsid w:val="00347DB2"/>
    <w:rsid w:val="00357402"/>
    <w:rsid w:val="00362D46"/>
    <w:rsid w:val="0036614F"/>
    <w:rsid w:val="0036700E"/>
    <w:rsid w:val="003826EA"/>
    <w:rsid w:val="00387E2D"/>
    <w:rsid w:val="00393CB7"/>
    <w:rsid w:val="00397662"/>
    <w:rsid w:val="003A4EAD"/>
    <w:rsid w:val="003B1CFC"/>
    <w:rsid w:val="003C198C"/>
    <w:rsid w:val="003F68D7"/>
    <w:rsid w:val="0040660D"/>
    <w:rsid w:val="00407579"/>
    <w:rsid w:val="0043238F"/>
    <w:rsid w:val="00440323"/>
    <w:rsid w:val="00440721"/>
    <w:rsid w:val="00444D4C"/>
    <w:rsid w:val="00452186"/>
    <w:rsid w:val="004550F7"/>
    <w:rsid w:val="00455DB7"/>
    <w:rsid w:val="00455DD4"/>
    <w:rsid w:val="00463959"/>
    <w:rsid w:val="00473DC0"/>
    <w:rsid w:val="00487F2C"/>
    <w:rsid w:val="00493D56"/>
    <w:rsid w:val="00494494"/>
    <w:rsid w:val="004A2D30"/>
    <w:rsid w:val="004B6A21"/>
    <w:rsid w:val="004C70F4"/>
    <w:rsid w:val="004D0465"/>
    <w:rsid w:val="004D629A"/>
    <w:rsid w:val="004E624A"/>
    <w:rsid w:val="004E69AE"/>
    <w:rsid w:val="004E77F7"/>
    <w:rsid w:val="004F2188"/>
    <w:rsid w:val="004F3E8B"/>
    <w:rsid w:val="00511855"/>
    <w:rsid w:val="00512DDC"/>
    <w:rsid w:val="00513237"/>
    <w:rsid w:val="00522319"/>
    <w:rsid w:val="00530123"/>
    <w:rsid w:val="00536B90"/>
    <w:rsid w:val="00545DFF"/>
    <w:rsid w:val="0055298A"/>
    <w:rsid w:val="00566FBD"/>
    <w:rsid w:val="00575C2C"/>
    <w:rsid w:val="00577DCC"/>
    <w:rsid w:val="0058415E"/>
    <w:rsid w:val="005B719E"/>
    <w:rsid w:val="005C106C"/>
    <w:rsid w:val="005C6CC3"/>
    <w:rsid w:val="005E2B6E"/>
    <w:rsid w:val="00600799"/>
    <w:rsid w:val="00601DBF"/>
    <w:rsid w:val="00631B1E"/>
    <w:rsid w:val="00637391"/>
    <w:rsid w:val="00637438"/>
    <w:rsid w:val="00645317"/>
    <w:rsid w:val="00665EDA"/>
    <w:rsid w:val="0066615F"/>
    <w:rsid w:val="0067021A"/>
    <w:rsid w:val="006719D3"/>
    <w:rsid w:val="00675ED4"/>
    <w:rsid w:val="0069029F"/>
    <w:rsid w:val="006B10F7"/>
    <w:rsid w:val="006B5399"/>
    <w:rsid w:val="006D283E"/>
    <w:rsid w:val="006D3622"/>
    <w:rsid w:val="006E276E"/>
    <w:rsid w:val="006E2BB3"/>
    <w:rsid w:val="006E406C"/>
    <w:rsid w:val="006F4F96"/>
    <w:rsid w:val="00723531"/>
    <w:rsid w:val="00724CC6"/>
    <w:rsid w:val="00730149"/>
    <w:rsid w:val="00741B68"/>
    <w:rsid w:val="00751B7F"/>
    <w:rsid w:val="00755D9E"/>
    <w:rsid w:val="00755E41"/>
    <w:rsid w:val="0076020A"/>
    <w:rsid w:val="00765739"/>
    <w:rsid w:val="007817A3"/>
    <w:rsid w:val="00793C39"/>
    <w:rsid w:val="007952F5"/>
    <w:rsid w:val="00795761"/>
    <w:rsid w:val="007B3C60"/>
    <w:rsid w:val="007B6C7C"/>
    <w:rsid w:val="007C3D52"/>
    <w:rsid w:val="007D4935"/>
    <w:rsid w:val="007F0817"/>
    <w:rsid w:val="007F564A"/>
    <w:rsid w:val="007F64ED"/>
    <w:rsid w:val="007F71F7"/>
    <w:rsid w:val="00814CDE"/>
    <w:rsid w:val="00846A73"/>
    <w:rsid w:val="00851D3D"/>
    <w:rsid w:val="0085555E"/>
    <w:rsid w:val="00855D34"/>
    <w:rsid w:val="00871055"/>
    <w:rsid w:val="00872DC7"/>
    <w:rsid w:val="00875352"/>
    <w:rsid w:val="008761E5"/>
    <w:rsid w:val="00880F7C"/>
    <w:rsid w:val="00890E81"/>
    <w:rsid w:val="008934AA"/>
    <w:rsid w:val="00893D39"/>
    <w:rsid w:val="008A4EDA"/>
    <w:rsid w:val="008D761D"/>
    <w:rsid w:val="008E1E4E"/>
    <w:rsid w:val="008F75F6"/>
    <w:rsid w:val="009013D5"/>
    <w:rsid w:val="00901561"/>
    <w:rsid w:val="00911E9E"/>
    <w:rsid w:val="00912F96"/>
    <w:rsid w:val="009167C9"/>
    <w:rsid w:val="00920716"/>
    <w:rsid w:val="009238DA"/>
    <w:rsid w:val="00955194"/>
    <w:rsid w:val="00956EA6"/>
    <w:rsid w:val="009577C5"/>
    <w:rsid w:val="009579AC"/>
    <w:rsid w:val="00963AB1"/>
    <w:rsid w:val="00992BE9"/>
    <w:rsid w:val="009B2DF1"/>
    <w:rsid w:val="009B3F3C"/>
    <w:rsid w:val="009E09D5"/>
    <w:rsid w:val="009E3DC0"/>
    <w:rsid w:val="009F079A"/>
    <w:rsid w:val="00A06AF1"/>
    <w:rsid w:val="00A114B0"/>
    <w:rsid w:val="00A13032"/>
    <w:rsid w:val="00A247BD"/>
    <w:rsid w:val="00A33767"/>
    <w:rsid w:val="00A35870"/>
    <w:rsid w:val="00A46E81"/>
    <w:rsid w:val="00A62DDF"/>
    <w:rsid w:val="00A67E37"/>
    <w:rsid w:val="00A70A33"/>
    <w:rsid w:val="00A72CA0"/>
    <w:rsid w:val="00A72DE8"/>
    <w:rsid w:val="00A73521"/>
    <w:rsid w:val="00A73995"/>
    <w:rsid w:val="00A93227"/>
    <w:rsid w:val="00A95668"/>
    <w:rsid w:val="00AB789C"/>
    <w:rsid w:val="00AE2F2F"/>
    <w:rsid w:val="00AE384B"/>
    <w:rsid w:val="00AF4D3F"/>
    <w:rsid w:val="00B05D3E"/>
    <w:rsid w:val="00B135E4"/>
    <w:rsid w:val="00B16F43"/>
    <w:rsid w:val="00B23362"/>
    <w:rsid w:val="00B341E4"/>
    <w:rsid w:val="00B40D1F"/>
    <w:rsid w:val="00B51C39"/>
    <w:rsid w:val="00B51DEF"/>
    <w:rsid w:val="00B64DBE"/>
    <w:rsid w:val="00B67269"/>
    <w:rsid w:val="00B67940"/>
    <w:rsid w:val="00B76832"/>
    <w:rsid w:val="00B80BCE"/>
    <w:rsid w:val="00B829F0"/>
    <w:rsid w:val="00B842B5"/>
    <w:rsid w:val="00BA2C04"/>
    <w:rsid w:val="00BB7E77"/>
    <w:rsid w:val="00BC4CAD"/>
    <w:rsid w:val="00BE41B1"/>
    <w:rsid w:val="00C46CDB"/>
    <w:rsid w:val="00C52C44"/>
    <w:rsid w:val="00C86D77"/>
    <w:rsid w:val="00C944C4"/>
    <w:rsid w:val="00CA390E"/>
    <w:rsid w:val="00CA77F3"/>
    <w:rsid w:val="00CB0D3B"/>
    <w:rsid w:val="00D119B4"/>
    <w:rsid w:val="00D23685"/>
    <w:rsid w:val="00D339C6"/>
    <w:rsid w:val="00D34BDB"/>
    <w:rsid w:val="00D4213C"/>
    <w:rsid w:val="00D63C33"/>
    <w:rsid w:val="00D652A3"/>
    <w:rsid w:val="00D76912"/>
    <w:rsid w:val="00D84D0E"/>
    <w:rsid w:val="00D91430"/>
    <w:rsid w:val="00DA56D4"/>
    <w:rsid w:val="00DB5733"/>
    <w:rsid w:val="00DC0CE2"/>
    <w:rsid w:val="00DC7C3B"/>
    <w:rsid w:val="00E42C24"/>
    <w:rsid w:val="00E435F9"/>
    <w:rsid w:val="00E46DBF"/>
    <w:rsid w:val="00E47756"/>
    <w:rsid w:val="00E531A1"/>
    <w:rsid w:val="00E55973"/>
    <w:rsid w:val="00E61A4C"/>
    <w:rsid w:val="00E6224B"/>
    <w:rsid w:val="00E65EAF"/>
    <w:rsid w:val="00E67D33"/>
    <w:rsid w:val="00E67F0F"/>
    <w:rsid w:val="00E74D6F"/>
    <w:rsid w:val="00E87C75"/>
    <w:rsid w:val="00E94AC1"/>
    <w:rsid w:val="00E94B5F"/>
    <w:rsid w:val="00EA4D1E"/>
    <w:rsid w:val="00EB288A"/>
    <w:rsid w:val="00ED5E08"/>
    <w:rsid w:val="00EF1A7E"/>
    <w:rsid w:val="00F1698B"/>
    <w:rsid w:val="00F31862"/>
    <w:rsid w:val="00F34AD9"/>
    <w:rsid w:val="00F53B3C"/>
    <w:rsid w:val="00F56477"/>
    <w:rsid w:val="00F5668A"/>
    <w:rsid w:val="00F6067F"/>
    <w:rsid w:val="00F715C3"/>
    <w:rsid w:val="00F74D11"/>
    <w:rsid w:val="00F76018"/>
    <w:rsid w:val="00FA5E34"/>
    <w:rsid w:val="00FA7D7C"/>
    <w:rsid w:val="00FC4544"/>
    <w:rsid w:val="00FD03AC"/>
    <w:rsid w:val="00FD73B7"/>
    <w:rsid w:val="00FE4B34"/>
    <w:rsid w:val="00FF6D46"/>
    <w:rsid w:val="08BDEAF0"/>
    <w:rsid w:val="35B90FB9"/>
    <w:rsid w:val="397DA1D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236829D1-87D6-48F1-938D-1A235B3C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B1"/>
    <w:rPr>
      <w:rFonts w:ascii="Arial" w:hAnsi="Arial"/>
      <w:color w:val="262626" w:themeColor="text1" w:themeTint="D9"/>
      <w:sz w:val="20"/>
    </w:rPr>
  </w:style>
  <w:style w:type="paragraph" w:styleId="Heading1">
    <w:name w:val="heading 1"/>
    <w:basedOn w:val="Normal"/>
    <w:next w:val="NoSpacing"/>
    <w:link w:val="Heading1Char"/>
    <w:uiPriority w:val="9"/>
    <w:qFormat/>
    <w:rsid w:val="006D3622"/>
    <w:pPr>
      <w:keepNext/>
      <w:keepLines/>
      <w:spacing w:after="0" w:line="24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22"/>
    <w:rPr>
      <w:rFonts w:ascii="Arial" w:eastAsiaTheme="majorEastAsia" w:hAnsi="Arial" w:cstheme="majorBidi"/>
      <w:b/>
      <w:color w:val="262626" w:themeColor="text1" w:themeTint="D9"/>
      <w:sz w:val="3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eastAsiaTheme="minorHAnsi" w:hAnsi="Arial"/>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customStyle="1" w:styleId="Style1">
    <w:name w:val="Style1"/>
    <w:basedOn w:val="DefaultParagraphFont"/>
    <w:uiPriority w:val="1"/>
    <w:rsid w:val="00BE41B1"/>
    <w:rPr>
      <w:rFonts w:ascii="Arial" w:hAnsi="Arial"/>
      <w:color w:val="262626" w:themeColor="text1" w:themeTint="D9"/>
      <w:sz w:val="24"/>
    </w:rPr>
  </w:style>
  <w:style w:type="character" w:customStyle="1" w:styleId="Style2">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eastAsiaTheme="minorHAnsi" w:hAnsiTheme="minorHAnsi"/>
      <w:color w:val="auto"/>
      <w:sz w:val="22"/>
      <w:szCs w:val="22"/>
      <w:lang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styleId="UnresolvedMention">
    <w:name w:val="Unresolved Mention"/>
    <w:basedOn w:val="DefaultParagraphFont"/>
    <w:uiPriority w:val="99"/>
    <w:semiHidden/>
    <w:unhideWhenUsed/>
    <w:rsid w:val="00513237"/>
    <w:rPr>
      <w:color w:val="605E5C"/>
      <w:shd w:val="clear" w:color="auto" w:fill="E1DFDD"/>
    </w:rPr>
  </w:style>
  <w:style w:type="paragraph" w:styleId="NoSpacing">
    <w:name w:val="No Spacing"/>
    <w:uiPriority w:val="1"/>
    <w:qFormat/>
    <w:rsid w:val="006D3622"/>
    <w:pPr>
      <w:spacing w:after="0" w:line="240" w:lineRule="auto"/>
    </w:pPr>
    <w:rPr>
      <w:rFonts w:ascii="Arial" w:hAnsi="Arial"/>
      <w:color w:val="262626" w:themeColor="text1" w:themeTint="D9"/>
      <w:sz w:val="20"/>
    </w:rPr>
  </w:style>
  <w:style w:type="character" w:styleId="CommentReference">
    <w:name w:val="annotation reference"/>
    <w:basedOn w:val="DefaultParagraphFont"/>
    <w:uiPriority w:val="99"/>
    <w:semiHidden/>
    <w:unhideWhenUsed/>
    <w:rsid w:val="00645317"/>
    <w:rPr>
      <w:sz w:val="16"/>
      <w:szCs w:val="16"/>
    </w:rPr>
  </w:style>
  <w:style w:type="paragraph" w:styleId="CommentText">
    <w:name w:val="annotation text"/>
    <w:basedOn w:val="Normal"/>
    <w:link w:val="CommentTextChar"/>
    <w:uiPriority w:val="99"/>
    <w:unhideWhenUsed/>
    <w:rsid w:val="00645317"/>
    <w:pPr>
      <w:spacing w:line="240" w:lineRule="auto"/>
    </w:pPr>
    <w:rPr>
      <w:szCs w:val="20"/>
    </w:rPr>
  </w:style>
  <w:style w:type="character" w:customStyle="1" w:styleId="CommentTextChar">
    <w:name w:val="Comment Text Char"/>
    <w:basedOn w:val="DefaultParagraphFont"/>
    <w:link w:val="CommentText"/>
    <w:uiPriority w:val="99"/>
    <w:rsid w:val="00645317"/>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5317"/>
    <w:rPr>
      <w:b/>
      <w:bCs/>
    </w:rPr>
  </w:style>
  <w:style w:type="character" w:customStyle="1" w:styleId="CommentSubjectChar">
    <w:name w:val="Comment Subject Char"/>
    <w:basedOn w:val="CommentTextChar"/>
    <w:link w:val="CommentSubject"/>
    <w:uiPriority w:val="99"/>
    <w:semiHidden/>
    <w:rsid w:val="00645317"/>
    <w:rPr>
      <w:rFonts w:ascii="Arial" w:hAnsi="Arial"/>
      <w:b/>
      <w:bCs/>
      <w:color w:val="262626" w:themeColor="text1" w:themeTint="D9"/>
      <w:sz w:val="20"/>
      <w:szCs w:val="20"/>
    </w:rPr>
  </w:style>
  <w:style w:type="paragraph" w:styleId="Revision">
    <w:name w:val="Revision"/>
    <w:hidden/>
    <w:uiPriority w:val="99"/>
    <w:semiHidden/>
    <w:rsid w:val="004E624A"/>
    <w:pPr>
      <w:spacing w:after="0" w:line="240" w:lineRule="auto"/>
    </w:pPr>
    <w:rPr>
      <w:rFonts w:ascii="Arial" w:hAnsi="Arial"/>
      <w:color w:val="262626" w:themeColor="text1" w:themeTint="D9"/>
      <w:sz w:val="20"/>
    </w:rPr>
  </w:style>
  <w:style w:type="paragraph" w:customStyle="1" w:styleId="elementtoproof">
    <w:name w:val="elementtoproof"/>
    <w:basedOn w:val="Normal"/>
    <w:rsid w:val="007B6C7C"/>
    <w:pPr>
      <w:spacing w:after="0" w:line="240" w:lineRule="auto"/>
    </w:pPr>
    <w:rPr>
      <w:rFonts w:ascii="Aptos" w:eastAsiaTheme="minorHAnsi" w:hAnsi="Aptos" w:cs="Aptos"/>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reenclimate.fund/document/guide-standardized-deliverables" TargetMode="External"/><Relationship Id="rId26" Type="http://schemas.openxmlformats.org/officeDocument/2006/relationships/hyperlink" Target="https://www.greenclimate.fund/document/guide-standardized-deliverables" TargetMode="External"/><Relationship Id="rId21" Type="http://schemas.openxmlformats.org/officeDocument/2006/relationships/hyperlink" Target="https://www.greenclimate.fund/document/guide-standardized-deliverabl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reenclimate.fund/document/guide-standardized-deliverables" TargetMode="External"/><Relationship Id="rId25" Type="http://schemas.openxmlformats.org/officeDocument/2006/relationships/hyperlink" Target="https://www.greenclimate.fund/document/guide-standardized-deliverable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eenclimate.fund/document/revised-readiness-results-management-framework-rrmf" TargetMode="External"/><Relationship Id="rId20" Type="http://schemas.openxmlformats.org/officeDocument/2006/relationships/hyperlink" Target="https://www.greenclimate.fund/document/guide-standardized-deliverables" TargetMode="External"/><Relationship Id="rId29" Type="http://schemas.openxmlformats.org/officeDocument/2006/relationships/hyperlink" Target="https://www.greenclimate.fund/document/guide-standardized-deliver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reenclimate.fund/document/guide-standardized-deliverables"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reenclimate.fund/document/revised-readiness-results-management-framework-rrmf" TargetMode="External"/><Relationship Id="rId23" Type="http://schemas.openxmlformats.org/officeDocument/2006/relationships/hyperlink" Target="https://www.greenclimate.fund/document/guide-standardized-deliverables" TargetMode="External"/><Relationship Id="rId28" Type="http://schemas.openxmlformats.org/officeDocument/2006/relationships/hyperlink" Target="https://www.greenclimate.fund/document/guide-standardized-deliverabl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reenclimate.fund/document/guide-standardized-deliverab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ocument/guide-countries-strategic-planning" TargetMode="External"/><Relationship Id="rId22" Type="http://schemas.openxmlformats.org/officeDocument/2006/relationships/hyperlink" Target="https://www.greenclimate.fund/document/guide-standardized-deliverables" TargetMode="External"/><Relationship Id="rId27" Type="http://schemas.openxmlformats.org/officeDocument/2006/relationships/hyperlink" Target="https://www.greenclimate.fund/document/guide-standardized-deliverables" TargetMode="External"/><Relationship Id="rId30" Type="http://schemas.openxmlformats.org/officeDocument/2006/relationships/hyperlink" Target="https://www.greenclimate.fund/document/guide-standardized-deliverable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climate.fund/document/revised-readiness-results-management-framework-rrm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DB95BBCC3405391FE9F954214CEBC"/>
        <w:category>
          <w:name w:val="General"/>
          <w:gallery w:val="placeholder"/>
        </w:category>
        <w:types>
          <w:type w:val="bbPlcHdr"/>
        </w:types>
        <w:behaviors>
          <w:behavior w:val="content"/>
        </w:behaviors>
        <w:guid w:val="{E522371C-DF1D-42FB-BEC0-8F5A1C691FBF}"/>
      </w:docPartPr>
      <w:docPartBody>
        <w:p w:rsidR="00B51DEF" w:rsidRDefault="00E22EAA" w:rsidP="00E22EAA">
          <w:pPr>
            <w:pStyle w:val="095DB95BBCC3405391FE9F954214CEBC1"/>
          </w:pPr>
          <w:r w:rsidRPr="00AF4D3F">
            <w:rPr>
              <w:rStyle w:val="PlaceholderText"/>
              <w:rFonts w:cs="Arial"/>
              <w:sz w:val="24"/>
            </w:rPr>
            <w:t>Type here</w:t>
          </w:r>
        </w:p>
      </w:docPartBody>
    </w:docPart>
    <w:docPart>
      <w:docPartPr>
        <w:name w:val="B55B8F39D0944380BC628A2B4D3E4811"/>
        <w:category>
          <w:name w:val="General"/>
          <w:gallery w:val="placeholder"/>
        </w:category>
        <w:types>
          <w:type w:val="bbPlcHdr"/>
        </w:types>
        <w:behaviors>
          <w:behavior w:val="content"/>
        </w:behaviors>
        <w:guid w:val="{1F8C89E8-DE6A-4A43-90E9-3FE8149B8BD6}"/>
      </w:docPartPr>
      <w:docPartBody>
        <w:p w:rsidR="00B51DEF" w:rsidRDefault="00E22EAA" w:rsidP="00E22EAA">
          <w:pPr>
            <w:pStyle w:val="B55B8F39D0944380BC628A2B4D3E48111"/>
          </w:pPr>
          <w:r w:rsidRPr="00AF4D3F">
            <w:rPr>
              <w:rStyle w:val="PlaceholderText"/>
              <w:rFonts w:cs="Arial"/>
              <w:szCs w:val="20"/>
            </w:rPr>
            <w:t xml:space="preserve">Please specify the </w:t>
          </w:r>
          <w:r>
            <w:rPr>
              <w:rStyle w:val="PlaceholderText"/>
              <w:rFonts w:cs="Arial"/>
              <w:szCs w:val="20"/>
            </w:rPr>
            <w:t>funding allocated from the country envelope</w:t>
          </w:r>
          <w:r w:rsidRPr="00AF4D3F">
            <w:rPr>
              <w:rStyle w:val="PlaceholderText"/>
              <w:rFonts w:cs="Arial"/>
              <w:szCs w:val="20"/>
            </w:rPr>
            <w:t>.</w:t>
          </w:r>
        </w:p>
      </w:docPartBody>
    </w:docPart>
    <w:docPart>
      <w:docPartPr>
        <w:name w:val="AC965706D9DB44E1850A93DBAE5359A7"/>
        <w:category>
          <w:name w:val="General"/>
          <w:gallery w:val="placeholder"/>
        </w:category>
        <w:types>
          <w:type w:val="bbPlcHdr"/>
        </w:types>
        <w:behaviors>
          <w:behavior w:val="content"/>
        </w:behaviors>
        <w:guid w:val="{D31785BB-49FA-4653-8BDC-461EB11E5EB8}"/>
      </w:docPartPr>
      <w:docPartBody>
        <w:p w:rsidR="00B51DEF" w:rsidRDefault="00E22EAA" w:rsidP="00E22EAA">
          <w:pPr>
            <w:pStyle w:val="AC965706D9DB44E1850A93DBAE5359A71"/>
          </w:pPr>
          <w:r w:rsidRPr="00AF4D3F">
            <w:rPr>
              <w:rStyle w:val="PlaceholderText"/>
              <w:rFonts w:cs="Arial"/>
              <w:szCs w:val="20"/>
            </w:rPr>
            <w:t>The implementation period begins on the effectiv</w:t>
          </w:r>
          <w:r>
            <w:rPr>
              <w:rStyle w:val="PlaceholderText"/>
              <w:rFonts w:cs="Arial"/>
              <w:szCs w:val="20"/>
            </w:rPr>
            <w:t>eness of the purchase order</w:t>
          </w:r>
          <w:r w:rsidRPr="00AF4D3F">
            <w:rPr>
              <w:rStyle w:val="PlaceholderText"/>
              <w:rFonts w:cs="Arial"/>
              <w:szCs w:val="20"/>
            </w:rPr>
            <w:t>.</w:t>
          </w:r>
        </w:p>
      </w:docPartBody>
    </w:docPart>
    <w:docPart>
      <w:docPartPr>
        <w:name w:val="6BDC6CD085D541129449B46C0F42E968"/>
        <w:category>
          <w:name w:val="General"/>
          <w:gallery w:val="placeholder"/>
        </w:category>
        <w:types>
          <w:type w:val="bbPlcHdr"/>
        </w:types>
        <w:behaviors>
          <w:behavior w:val="content"/>
        </w:behaviors>
        <w:guid w:val="{57F85C57-0984-4A8B-8294-68C602631F4B}"/>
      </w:docPartPr>
      <w:docPartBody>
        <w:p w:rsidR="00B51DEF" w:rsidRDefault="00E22EAA" w:rsidP="00E22EAA">
          <w:pPr>
            <w:pStyle w:val="6BDC6CD085D541129449B46C0F42E9681"/>
          </w:pPr>
          <w:r w:rsidRPr="00AF4D3F">
            <w:rPr>
              <w:rStyle w:val="PlaceholderText"/>
              <w:rFonts w:cs="Arial"/>
              <w:szCs w:val="20"/>
            </w:rPr>
            <w:t>Offer a brief overview of the institutional structure for climate finance, including the roles of ministries of finance, economy and strategic planning, central banks, and executing entities in the climate action and/or climate finance. Mention any coordination mechanisms, such as working groups for NDCs or NAPs, if such exist. Please also briefly include the current capacity of these entities.</w:t>
          </w:r>
          <w:r w:rsidRPr="00AF4D3F">
            <w:rPr>
              <w:rStyle w:val="PlaceholderText"/>
              <w:rFonts w:cs="Arial"/>
              <w:szCs w:val="20"/>
            </w:rPr>
            <w:br/>
          </w:r>
          <w:r w:rsidRPr="00AF4D3F">
            <w:rPr>
              <w:rStyle w:val="PlaceholderText"/>
              <w:rFonts w:cs="Arial"/>
              <w:szCs w:val="20"/>
            </w:rPr>
            <w:br/>
            <w:t>For example:</w:t>
          </w:r>
          <w:r w:rsidRPr="00AF4D3F">
            <w:rPr>
              <w:rStyle w:val="PlaceholderText"/>
              <w:rFonts w:cs="Arial"/>
              <w:szCs w:val="20"/>
            </w:rPr>
            <w:br/>
          </w:r>
          <w:r w:rsidRPr="00AF4D3F">
            <w:rPr>
              <w:rStyle w:val="PlaceholderText"/>
              <w:rFonts w:cs="Arial"/>
              <w:szCs w:val="20"/>
            </w:rPr>
            <w:br/>
            <w:t>Institutional Structure: The Ministry of Climate Action and Sustianable Development is the leading entity for climate finance and policy, supported by the Ministry of Finance, Ministry of Agriculture and the National Disaster Management Authority</w:t>
          </w:r>
          <w:r w:rsidRPr="00AF4D3F">
            <w:rPr>
              <w:rStyle w:val="PlaceholderText"/>
              <w:rFonts w:cs="Arial"/>
              <w:szCs w:val="20"/>
            </w:rPr>
            <w:br/>
          </w:r>
          <w:r w:rsidRPr="00AF4D3F">
            <w:rPr>
              <w:rStyle w:val="PlaceholderText"/>
              <w:rFonts w:cs="Arial"/>
              <w:szCs w:val="20"/>
            </w:rPr>
            <w:br/>
            <w:t>Coordination Mechanisms: There are established working groups for NDC implementation, involving key stakeholders from government, civil society and the private sector.</w:t>
          </w:r>
        </w:p>
      </w:docPartBody>
    </w:docPart>
    <w:docPart>
      <w:docPartPr>
        <w:name w:val="1F77C504477A48A9BA49AC72C27BF421"/>
        <w:category>
          <w:name w:val="General"/>
          <w:gallery w:val="placeholder"/>
        </w:category>
        <w:types>
          <w:type w:val="bbPlcHdr"/>
        </w:types>
        <w:behaviors>
          <w:behavior w:val="content"/>
        </w:behaviors>
        <w:guid w:val="{F57D2F51-86CE-4692-AE59-084636055F82}"/>
      </w:docPartPr>
      <w:docPartBody>
        <w:p w:rsidR="00B51DEF" w:rsidRDefault="00E22EAA" w:rsidP="00E22EAA">
          <w:pPr>
            <w:pStyle w:val="1F77C504477A48A9BA49AC72C27BF4211"/>
          </w:pPr>
          <w:r w:rsidRPr="00AF4D3F">
            <w:rPr>
              <w:rStyle w:val="PlaceholderText"/>
              <w:rFonts w:cs="Arial"/>
              <w:szCs w:val="20"/>
            </w:rPr>
            <w:t>Please provide a brief analysis of the country’s gender equality status. If available, explain how climate change has affected people of different genders in various sectors and areas. Where relevant, consider gender equality in the proposed interventions.</w:t>
          </w:r>
          <w:r w:rsidRPr="00AF4D3F">
            <w:rPr>
              <w:rStyle w:val="PlaceholderText"/>
              <w:rFonts w:cs="Arial"/>
              <w:szCs w:val="20"/>
            </w:rPr>
            <w:br/>
          </w:r>
          <w:r w:rsidRPr="00AF4D3F">
            <w:rPr>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t>Country X has made significant progress in promoting gender equality, with women now occupying 30 per cent of leadership roles in government and the private sector. However, disparities remain, particularly in rural areas where women have limited access to resources and decision-making power.</w:t>
          </w:r>
          <w:r w:rsidRPr="00AF4D3F">
            <w:rPr>
              <w:rStyle w:val="PlaceholderText"/>
              <w:rFonts w:cs="Arial"/>
              <w:szCs w:val="20"/>
            </w:rPr>
            <w:br/>
          </w:r>
          <w:r w:rsidRPr="00AF4D3F">
            <w:rPr>
              <w:rStyle w:val="PlaceholderText"/>
              <w:rFonts w:cs="Arial"/>
              <w:szCs w:val="20"/>
            </w:rPr>
            <w:br/>
            <w:t>Women, especially in rural communities, are disproportionately affected by climate change. For instance, increased droughts have led to water scarcity, placing a greater burden on women and girls who are primarily responsible for water collection. Additionally, women working on agriculture face heightened risks as climate change exacerbates crop failures and food insecurity.</w:t>
          </w:r>
        </w:p>
      </w:docPartBody>
    </w:docPart>
    <w:docPart>
      <w:docPartPr>
        <w:name w:val="9B1435DA10EF4FAD900262B8F7626D7A"/>
        <w:category>
          <w:name w:val="General"/>
          <w:gallery w:val="placeholder"/>
        </w:category>
        <w:types>
          <w:type w:val="bbPlcHdr"/>
        </w:types>
        <w:behaviors>
          <w:behavior w:val="content"/>
        </w:behaviors>
        <w:guid w:val="{64D59B98-C14F-4E82-AC55-96840B690B5D}"/>
      </w:docPartPr>
      <w:docPartBody>
        <w:p w:rsidR="006F2566" w:rsidRDefault="00E22EAA" w:rsidP="00E22EAA">
          <w:pPr>
            <w:pStyle w:val="9B1435DA10EF4FAD900262B8F7626D7A1"/>
          </w:pPr>
          <w:r w:rsidRPr="00AF4D3F">
            <w:rPr>
              <w:rStyle w:val="PlaceholderText"/>
              <w:rFonts w:cs="Arial"/>
              <w:szCs w:val="20"/>
            </w:rPr>
            <w:t>Summarise the country’s current climate policies, strategies, and action plans in place, including the progress in the development and/or implementation of Nationally Determined Contributions (NDCs), National Adaptation Plans (NAPs), and Long-Term Strategies (LTS).</w:t>
          </w:r>
          <w:r w:rsidRPr="00AF4D3F">
            <w:rPr>
              <w:rStyle w:val="PlaceholderText"/>
              <w:rFonts w:cs="Arial"/>
              <w:szCs w:val="20"/>
            </w:rPr>
            <w:br/>
          </w:r>
          <w:r w:rsidRPr="00AF4D3F">
            <w:rPr>
              <w:rStyle w:val="PlaceholderText"/>
              <w:rFonts w:cs="Arial"/>
              <w:szCs w:val="20"/>
            </w:rPr>
            <w:br/>
            <w:t>For example:</w:t>
          </w:r>
          <w:r w:rsidRPr="00AF4D3F">
            <w:rPr>
              <w:rStyle w:val="PlaceholderText"/>
              <w:rFonts w:cs="Arial"/>
              <w:szCs w:val="20"/>
            </w:rPr>
            <w:br/>
          </w:r>
          <w:r w:rsidRPr="00AF4D3F">
            <w:rPr>
              <w:rStyle w:val="PlaceholderText"/>
              <w:rFonts w:cs="Arial"/>
              <w:szCs w:val="20"/>
            </w:rPr>
            <w:br/>
            <w:t>NDCs: Country X’s NDC commits to a 25 per cent reduction in greenhouse gas emissions by 2030, with a focus on enhancing resilience in vulnerable sectos</w:t>
          </w:r>
          <w:r w:rsidRPr="00AF4D3F">
            <w:rPr>
              <w:rStyle w:val="PlaceholderText"/>
              <w:rFonts w:cs="Arial"/>
              <w:szCs w:val="20"/>
            </w:rPr>
            <w:br/>
          </w:r>
          <w:r w:rsidRPr="00AF4D3F">
            <w:rPr>
              <w:rStyle w:val="PlaceholderText"/>
              <w:rFonts w:cs="Arial"/>
              <w:szCs w:val="20"/>
            </w:rPr>
            <w:br/>
            <w:t>NAP: The NAP outlines strategies to promote client-resilient agriculture, improve water resource management and strengthen coastal defences.</w:t>
          </w:r>
          <w:r w:rsidRPr="00AF4D3F">
            <w:rPr>
              <w:rStyle w:val="PlaceholderText"/>
              <w:rFonts w:cs="Arial"/>
              <w:szCs w:val="20"/>
            </w:rPr>
            <w:br/>
          </w:r>
          <w:r w:rsidRPr="00AF4D3F">
            <w:rPr>
              <w:rStyle w:val="PlaceholderText"/>
              <w:rFonts w:cs="Arial"/>
              <w:szCs w:val="20"/>
            </w:rPr>
            <w:br/>
            <w:t>LTS: Country X’s LTS envisions a low-carbon-economy by 2050, with significant investments in sustainable agricultural infrastructure</w:t>
          </w:r>
        </w:p>
      </w:docPartBody>
    </w:docPart>
    <w:docPart>
      <w:docPartPr>
        <w:name w:val="785A0E336E694CAAAE4C763A16F04401"/>
        <w:category>
          <w:name w:val="General"/>
          <w:gallery w:val="placeholder"/>
        </w:category>
        <w:types>
          <w:type w:val="bbPlcHdr"/>
        </w:types>
        <w:behaviors>
          <w:behavior w:val="content"/>
        </w:behaviors>
        <w:guid w:val="{BD9C7F0C-6405-4136-B69A-7087EF9523BD}"/>
      </w:docPartPr>
      <w:docPartBody>
        <w:p w:rsidR="006F2566" w:rsidRDefault="00E22EAA" w:rsidP="00E22EAA">
          <w:pPr>
            <w:pStyle w:val="785A0E336E694CAAAE4C763A16F044011"/>
          </w:pPr>
          <w:r w:rsidRPr="00AF4D3F">
            <w:rPr>
              <w:rStyle w:val="PlaceholderText"/>
              <w:rFonts w:cs="Arial"/>
              <w:szCs w:val="20"/>
            </w:rPr>
            <w:t>Summarise the country’s primary climate-related issues, including its vulnerability to climate change, exposure to extreme weather events, and the impact of climate change on sustainable economic development.</w:t>
          </w:r>
          <w:r w:rsidRPr="00AF4D3F">
            <w:rPr>
              <w:rStyle w:val="PlaceholderText"/>
              <w:rFonts w:cs="Arial"/>
              <w:szCs w:val="20"/>
            </w:rPr>
            <w:br/>
          </w:r>
          <w:r w:rsidRPr="00AF4D3F">
            <w:rPr>
              <w:rStyle w:val="PlaceholderText"/>
              <w:rFonts w:cs="Arial"/>
              <w:szCs w:val="20"/>
            </w:rPr>
            <w:br/>
            <w:t xml:space="preserve">For example: </w:t>
          </w:r>
          <w:r w:rsidRPr="00AF4D3F">
            <w:rPr>
              <w:rStyle w:val="PlaceholderText"/>
              <w:rFonts w:cs="Arial"/>
              <w:szCs w:val="20"/>
            </w:rPr>
            <w:br/>
          </w:r>
          <w:r w:rsidRPr="00AF4D3F">
            <w:rPr>
              <w:rStyle w:val="PlaceholderText"/>
              <w:rFonts w:cs="Arial"/>
              <w:szCs w:val="20"/>
            </w:rPr>
            <w:br/>
            <w:t>Country X is experiencing increased frequency of extreme weather events, including hurricanes and prolonged droughts, significantly impacting agricultural productivity</w:t>
          </w:r>
          <w:r w:rsidRPr="00AF4D3F">
            <w:rPr>
              <w:rStyle w:val="PlaceholderText"/>
              <w:rFonts w:cs="Arial"/>
              <w:szCs w:val="20"/>
            </w:rPr>
            <w:br/>
          </w:r>
          <w:r w:rsidRPr="00AF4D3F">
            <w:rPr>
              <w:rStyle w:val="PlaceholderText"/>
              <w:rFonts w:cs="Arial"/>
              <w:szCs w:val="20"/>
            </w:rPr>
            <w:br/>
            <w:t>Impact on Economic Development: Climate change threatens key economic sectors, especially agriculture and tourism, which account for 40 per cent of GDP. Rising sea levels also pose a risk to coastal infrastructure and communities.</w:t>
          </w:r>
        </w:p>
      </w:docPartBody>
    </w:docPart>
    <w:docPart>
      <w:docPartPr>
        <w:name w:val="E039769B0B494876958AD47B156C99DF"/>
        <w:category>
          <w:name w:val="General"/>
          <w:gallery w:val="placeholder"/>
        </w:category>
        <w:types>
          <w:type w:val="bbPlcHdr"/>
        </w:types>
        <w:behaviors>
          <w:behavior w:val="content"/>
        </w:behaviors>
        <w:guid w:val="{B0022161-4EDA-4B5D-B1C7-B54ACF1A1A3D}"/>
      </w:docPartPr>
      <w:docPartBody>
        <w:p w:rsidR="00E22EAA" w:rsidRPr="00AF4D3F" w:rsidRDefault="00E22EAA" w:rsidP="006C6671">
          <w:pPr>
            <w:tabs>
              <w:tab w:val="left" w:pos="720"/>
              <w:tab w:val="left" w:pos="7200"/>
            </w:tabs>
            <w:rPr>
              <w:rStyle w:val="PlaceholderText"/>
              <w:rFonts w:cs="Arial"/>
              <w:szCs w:val="20"/>
            </w:rPr>
          </w:pPr>
          <w:r w:rsidRPr="00AF4D3F">
            <w:rPr>
              <w:rStyle w:val="PlaceholderText"/>
              <w:rFonts w:cs="Arial"/>
              <w:szCs w:val="20"/>
            </w:rPr>
            <w:t>Briefly reflect on the level of engagement with key stakeholders, including private sector actors, local communities, civil society, women-led groups, and Indigenous peoples.</w:t>
          </w:r>
        </w:p>
        <w:p w:rsidR="00E22EAA" w:rsidRPr="00AF4D3F" w:rsidRDefault="00E22EAA" w:rsidP="006C6671">
          <w:pPr>
            <w:tabs>
              <w:tab w:val="left" w:pos="720"/>
              <w:tab w:val="left" w:pos="7200"/>
            </w:tabs>
            <w:rPr>
              <w:rStyle w:val="PlaceholderText"/>
              <w:rFonts w:cs="Arial"/>
              <w:szCs w:val="20"/>
            </w:rPr>
          </w:pPr>
          <w:r w:rsidRPr="00AF4D3F">
            <w:rPr>
              <w:rStyle w:val="PlaceholderText"/>
              <w:rFonts w:cs="Arial"/>
              <w:szCs w:val="20"/>
            </w:rPr>
            <w:br/>
            <w:t>For example:</w:t>
          </w:r>
        </w:p>
        <w:p w:rsidR="00E22EAA" w:rsidRPr="00AF4D3F" w:rsidRDefault="00E22EAA" w:rsidP="006C6671">
          <w:pPr>
            <w:tabs>
              <w:tab w:val="left" w:pos="720"/>
              <w:tab w:val="left" w:pos="7200"/>
            </w:tabs>
            <w:rPr>
              <w:rStyle w:val="PlaceholderText"/>
              <w:rFonts w:cs="Arial"/>
              <w:szCs w:val="20"/>
            </w:rPr>
          </w:pPr>
          <w:r w:rsidRPr="00AF4D3F">
            <w:rPr>
              <w:rStyle w:val="PlaceholderText"/>
              <w:rFonts w:cs="Arial"/>
              <w:szCs w:val="20"/>
            </w:rPr>
            <w:br/>
            <w:t>Private Sector: The government has engaged with major industries, including small-holder agriculture, to integrate climate considerations into business operations</w:t>
          </w:r>
        </w:p>
        <w:p w:rsidR="00DA33A8" w:rsidRDefault="00E22EAA" w:rsidP="00E22EAA">
          <w:pPr>
            <w:pStyle w:val="E039769B0B494876958AD47B156C99DF1"/>
          </w:pPr>
          <w:r w:rsidRPr="00AF4D3F">
            <w:rPr>
              <w:rStyle w:val="PlaceholderText"/>
              <w:rFonts w:cs="Arial"/>
              <w:szCs w:val="20"/>
            </w:rPr>
            <w:br/>
            <w:t>Local Communities: Initiatives have been launched to involve local communities, particularly women and indigenous groups</w:t>
          </w:r>
          <w:r w:rsidRPr="00AF4D3F">
            <w:rPr>
              <w:rStyle w:val="PlaceholderText"/>
              <w:rFonts w:cs="Arial"/>
              <w:szCs w:val="20"/>
            </w:rPr>
            <w:br/>
          </w:r>
          <w:r w:rsidRPr="00AF4D3F">
            <w:rPr>
              <w:rStyle w:val="PlaceholderText"/>
              <w:rFonts w:cs="Arial"/>
              <w:szCs w:val="20"/>
            </w:rPr>
            <w:br/>
            <w:t>Civil Society: Collaboration with NGOs working on climate justice and gender inclusion</w:t>
          </w:r>
        </w:p>
      </w:docPartBody>
    </w:docPart>
    <w:docPart>
      <w:docPartPr>
        <w:name w:val="877C491634CE424E85EE50CDC01AB416"/>
        <w:category>
          <w:name w:val="General"/>
          <w:gallery w:val="placeholder"/>
        </w:category>
        <w:types>
          <w:type w:val="bbPlcHdr"/>
        </w:types>
        <w:behaviors>
          <w:behavior w:val="content"/>
        </w:behaviors>
        <w:guid w:val="{9E08144E-E067-4CC3-988D-799AD424C25A}"/>
      </w:docPartPr>
      <w:docPartBody>
        <w:p w:rsidR="00E22EAA" w:rsidRPr="00AF4D3F" w:rsidRDefault="00E22EAA" w:rsidP="00D4213C">
          <w:pPr>
            <w:tabs>
              <w:tab w:val="left" w:pos="720"/>
              <w:tab w:val="left" w:pos="7200"/>
            </w:tabs>
            <w:rPr>
              <w:rStyle w:val="PlaceholderText"/>
              <w:rFonts w:cs="Arial"/>
              <w:szCs w:val="20"/>
            </w:rPr>
          </w:pPr>
          <w:r w:rsidRPr="00AF4D3F">
            <w:rPr>
              <w:rStyle w:val="PlaceholderText"/>
              <w:rFonts w:cs="Arial"/>
              <w:szCs w:val="20"/>
            </w:rPr>
            <w:t>Identify the country’s current project pipeline and priorities for climate action, including planned for the GCF funding. This will help align readiness support with the country’s most pressing needs and strategic objectives.</w:t>
          </w:r>
        </w:p>
        <w:p w:rsidR="00E22EAA" w:rsidRPr="00AF4D3F" w:rsidRDefault="00E22EAA" w:rsidP="00D4213C">
          <w:pPr>
            <w:tabs>
              <w:tab w:val="left" w:pos="720"/>
              <w:tab w:val="left" w:pos="7200"/>
            </w:tabs>
            <w:rPr>
              <w:rStyle w:val="PlaceholderText"/>
              <w:rFonts w:cs="Arial"/>
              <w:szCs w:val="20"/>
            </w:rPr>
          </w:pPr>
          <w:r w:rsidRPr="00AF4D3F">
            <w:rPr>
              <w:rStyle w:val="PlaceholderText"/>
              <w:rFonts w:cs="Arial"/>
              <w:szCs w:val="20"/>
            </w:rPr>
            <w:br/>
            <w:t>For example:</w:t>
          </w:r>
        </w:p>
        <w:p w:rsidR="00E22EAA" w:rsidRPr="00AF4D3F" w:rsidRDefault="00E22EAA" w:rsidP="00D4213C">
          <w:pPr>
            <w:tabs>
              <w:tab w:val="left" w:pos="720"/>
              <w:tab w:val="left" w:pos="7200"/>
            </w:tabs>
            <w:rPr>
              <w:rStyle w:val="PlaceholderText"/>
              <w:rFonts w:cs="Arial"/>
              <w:szCs w:val="20"/>
            </w:rPr>
          </w:pPr>
          <w:r w:rsidRPr="00AF4D3F">
            <w:rPr>
              <w:rStyle w:val="PlaceholderText"/>
              <w:rFonts w:cs="Arial"/>
              <w:szCs w:val="20"/>
            </w:rPr>
            <w:br/>
            <w:t>Ongoing projects include "Resilient Agriculture for Smallholder Farmers"</w:t>
          </w:r>
        </w:p>
        <w:p w:rsidR="00DA33A8" w:rsidRDefault="00E22EAA" w:rsidP="00E22EAA">
          <w:pPr>
            <w:pStyle w:val="877C491634CE424E85EE50CDC01AB4161"/>
          </w:pPr>
          <w:r w:rsidRPr="00AF4D3F">
            <w:rPr>
              <w:rStyle w:val="PlaceholderText"/>
              <w:rFonts w:cs="Arial"/>
              <w:szCs w:val="20"/>
            </w:rPr>
            <w:br/>
            <w:t>The key priorities are enhancing resilience in agriculture and improving water resource management</w:t>
          </w:r>
        </w:p>
      </w:docPartBody>
    </w:docPart>
    <w:docPart>
      <w:docPartPr>
        <w:name w:val="F47E5683BD5C49389E0D2CB4C2CABE22"/>
        <w:category>
          <w:name w:val="General"/>
          <w:gallery w:val="placeholder"/>
        </w:category>
        <w:types>
          <w:type w:val="bbPlcHdr"/>
        </w:types>
        <w:behaviors>
          <w:behavior w:val="content"/>
        </w:behaviors>
        <w:guid w:val="{93D5279F-C270-45E4-9FD6-ECDC8BD4F24B}"/>
      </w:docPartPr>
      <w:docPartBody>
        <w:p w:rsidR="00DA33A8" w:rsidRDefault="00E22EAA" w:rsidP="00E22EAA">
          <w:pPr>
            <w:pStyle w:val="F47E5683BD5C49389E0D2CB4C2CABE221"/>
          </w:pPr>
          <w:r w:rsidRPr="00705C0E">
            <w:rPr>
              <w:rStyle w:val="PlaceholderText"/>
              <w:rFonts w:cs="Arial"/>
              <w:szCs w:val="20"/>
            </w:rPr>
            <w:t>Type title here</w:t>
          </w:r>
        </w:p>
      </w:docPartBody>
    </w:docPart>
    <w:docPart>
      <w:docPartPr>
        <w:name w:val="F6D25CC842544B10AC0C6B9FDE1056C0"/>
        <w:category>
          <w:name w:val="General"/>
          <w:gallery w:val="placeholder"/>
        </w:category>
        <w:types>
          <w:type w:val="bbPlcHdr"/>
        </w:types>
        <w:behaviors>
          <w:behavior w:val="content"/>
        </w:behaviors>
        <w:guid w:val="{B5350CC6-32A3-48CE-A0FD-03486E8EE89F}"/>
      </w:docPartPr>
      <w:docPartBody>
        <w:p w:rsidR="00DA33A8" w:rsidRDefault="00E22EAA" w:rsidP="00E22EAA">
          <w:pPr>
            <w:pStyle w:val="F6D25CC842544B10AC0C6B9FDE1056C01"/>
          </w:pPr>
          <w:r w:rsidRPr="00705C0E">
            <w:rPr>
              <w:rStyle w:val="PlaceholderText"/>
              <w:rFonts w:cs="Arial"/>
              <w:szCs w:val="20"/>
            </w:rPr>
            <w:t>Type reference # here</w:t>
          </w:r>
        </w:p>
      </w:docPartBody>
    </w:docPart>
    <w:docPart>
      <w:docPartPr>
        <w:name w:val="DFB0C36AEE1248C69D5043E870855923"/>
        <w:category>
          <w:name w:val="General"/>
          <w:gallery w:val="placeholder"/>
        </w:category>
        <w:types>
          <w:type w:val="bbPlcHdr"/>
        </w:types>
        <w:behaviors>
          <w:behavior w:val="content"/>
        </w:behaviors>
        <w:guid w:val="{921992B7-9168-4CB4-9032-AD7792B604E6}"/>
      </w:docPartPr>
      <w:docPartBody>
        <w:p w:rsidR="00DA33A8" w:rsidRDefault="00DA33A8" w:rsidP="00DA33A8">
          <w:pPr>
            <w:pStyle w:val="DFB0C36AEE1248C69D5043E870855923"/>
          </w:pPr>
          <w:r w:rsidRPr="00325AFB">
            <w:rPr>
              <w:rStyle w:val="PlaceholderText"/>
            </w:rPr>
            <w:t>Click or tap to enter a date.</w:t>
          </w:r>
        </w:p>
      </w:docPartBody>
    </w:docPart>
    <w:docPart>
      <w:docPartPr>
        <w:name w:val="EAF725EEAB81446492C20F7A63AD73BB"/>
        <w:category>
          <w:name w:val="General"/>
          <w:gallery w:val="placeholder"/>
        </w:category>
        <w:types>
          <w:type w:val="bbPlcHdr"/>
        </w:types>
        <w:behaviors>
          <w:behavior w:val="content"/>
        </w:behaviors>
        <w:guid w:val="{CEC14CD8-36B6-40B8-8CCC-222CCFC20373}"/>
      </w:docPartPr>
      <w:docPartBody>
        <w:p w:rsidR="00DA33A8" w:rsidRDefault="00DA33A8" w:rsidP="00DA33A8">
          <w:pPr>
            <w:pStyle w:val="EAF725EEAB81446492C20F7A63AD73BB"/>
          </w:pPr>
          <w:r w:rsidRPr="00325AFB">
            <w:rPr>
              <w:rStyle w:val="PlaceholderText"/>
            </w:rPr>
            <w:t>Click or tap to enter a date.</w:t>
          </w:r>
        </w:p>
      </w:docPartBody>
    </w:docPart>
    <w:docPart>
      <w:docPartPr>
        <w:name w:val="E867A43A41DB4A0598340A3D929D855B"/>
        <w:category>
          <w:name w:val="General"/>
          <w:gallery w:val="placeholder"/>
        </w:category>
        <w:types>
          <w:type w:val="bbPlcHdr"/>
        </w:types>
        <w:behaviors>
          <w:behavior w:val="content"/>
        </w:behaviors>
        <w:guid w:val="{C7A0D816-99E6-47BF-8908-DDD5A9EA5527}"/>
      </w:docPartPr>
      <w:docPartBody>
        <w:p w:rsidR="00DA33A8" w:rsidRDefault="00E22EAA" w:rsidP="00E22EAA">
          <w:pPr>
            <w:pStyle w:val="E867A43A41DB4A0598340A3D929D855B1"/>
          </w:pPr>
          <w:r w:rsidRPr="00705C0E">
            <w:rPr>
              <w:rStyle w:val="PlaceholderText"/>
              <w:rFonts w:cs="Arial"/>
              <w:szCs w:val="20"/>
            </w:rPr>
            <w:t>Choose an item</w:t>
          </w:r>
        </w:p>
      </w:docPartBody>
    </w:docPart>
    <w:docPart>
      <w:docPartPr>
        <w:name w:val="60C9E0DA8FD94A9C977E7A564D4F0A4F"/>
        <w:category>
          <w:name w:val="General"/>
          <w:gallery w:val="placeholder"/>
        </w:category>
        <w:types>
          <w:type w:val="bbPlcHdr"/>
        </w:types>
        <w:behaviors>
          <w:behavior w:val="content"/>
        </w:behaviors>
        <w:guid w:val="{2F5502C4-0F8E-4857-8CD8-2F0A2C5845E0}"/>
      </w:docPartPr>
      <w:docPartBody>
        <w:p w:rsidR="00DA33A8" w:rsidRDefault="00E22EAA" w:rsidP="00E22EAA">
          <w:pPr>
            <w:pStyle w:val="60C9E0DA8FD94A9C977E7A564D4F0A4F1"/>
          </w:pPr>
          <w:r w:rsidRPr="00705C0E">
            <w:rPr>
              <w:rStyle w:val="PlaceholderText"/>
              <w:rFonts w:cs="Arial"/>
              <w:szCs w:val="20"/>
            </w:rPr>
            <w:t>Type title here</w:t>
          </w:r>
        </w:p>
      </w:docPartBody>
    </w:docPart>
    <w:docPart>
      <w:docPartPr>
        <w:name w:val="E8B6B00F3A9E4115BD704A6689E2D036"/>
        <w:category>
          <w:name w:val="General"/>
          <w:gallery w:val="placeholder"/>
        </w:category>
        <w:types>
          <w:type w:val="bbPlcHdr"/>
        </w:types>
        <w:behaviors>
          <w:behavior w:val="content"/>
        </w:behaviors>
        <w:guid w:val="{A9ED1AE6-4BC1-4123-B817-EBD7950A5E55}"/>
      </w:docPartPr>
      <w:docPartBody>
        <w:p w:rsidR="00DA33A8" w:rsidRDefault="00E22EAA" w:rsidP="00E22EAA">
          <w:pPr>
            <w:pStyle w:val="E8B6B00F3A9E4115BD704A6689E2D0361"/>
          </w:pPr>
          <w:r w:rsidRPr="00705C0E">
            <w:rPr>
              <w:rStyle w:val="PlaceholderText"/>
              <w:rFonts w:cs="Arial"/>
              <w:szCs w:val="20"/>
            </w:rPr>
            <w:t>Type reference # here</w:t>
          </w:r>
        </w:p>
      </w:docPartBody>
    </w:docPart>
    <w:docPart>
      <w:docPartPr>
        <w:name w:val="FAEBACB75A364157A9084544713E64CC"/>
        <w:category>
          <w:name w:val="General"/>
          <w:gallery w:val="placeholder"/>
        </w:category>
        <w:types>
          <w:type w:val="bbPlcHdr"/>
        </w:types>
        <w:behaviors>
          <w:behavior w:val="content"/>
        </w:behaviors>
        <w:guid w:val="{24660B2F-B935-49C9-AF39-362775C694E6}"/>
      </w:docPartPr>
      <w:docPartBody>
        <w:p w:rsidR="00DA33A8" w:rsidRDefault="00DA33A8" w:rsidP="00DA33A8">
          <w:pPr>
            <w:pStyle w:val="FAEBACB75A364157A9084544713E64CC"/>
          </w:pPr>
          <w:r w:rsidRPr="00325AFB">
            <w:rPr>
              <w:rStyle w:val="PlaceholderText"/>
            </w:rPr>
            <w:t>Click or tap to enter a date.</w:t>
          </w:r>
        </w:p>
      </w:docPartBody>
    </w:docPart>
    <w:docPart>
      <w:docPartPr>
        <w:name w:val="15DE7C84B30A456A81F06FBDE7B03C4D"/>
        <w:category>
          <w:name w:val="General"/>
          <w:gallery w:val="placeholder"/>
        </w:category>
        <w:types>
          <w:type w:val="bbPlcHdr"/>
        </w:types>
        <w:behaviors>
          <w:behavior w:val="content"/>
        </w:behaviors>
        <w:guid w:val="{F4251CDE-F295-442C-BA73-F23B92C818E7}"/>
      </w:docPartPr>
      <w:docPartBody>
        <w:p w:rsidR="00DA33A8" w:rsidRDefault="00DA33A8" w:rsidP="00DA33A8">
          <w:pPr>
            <w:pStyle w:val="15DE7C84B30A456A81F06FBDE7B03C4D"/>
          </w:pPr>
          <w:r w:rsidRPr="00325AFB">
            <w:rPr>
              <w:rStyle w:val="PlaceholderText"/>
            </w:rPr>
            <w:t>Click or tap to enter a date.</w:t>
          </w:r>
        </w:p>
      </w:docPartBody>
    </w:docPart>
    <w:docPart>
      <w:docPartPr>
        <w:name w:val="073E717A9B69494588755860D8A2CCA8"/>
        <w:category>
          <w:name w:val="General"/>
          <w:gallery w:val="placeholder"/>
        </w:category>
        <w:types>
          <w:type w:val="bbPlcHdr"/>
        </w:types>
        <w:behaviors>
          <w:behavior w:val="content"/>
        </w:behaviors>
        <w:guid w:val="{0B59A855-0739-41DF-86DA-D48FDC77046B}"/>
      </w:docPartPr>
      <w:docPartBody>
        <w:p w:rsidR="00DA33A8" w:rsidRDefault="00E22EAA" w:rsidP="00E22EAA">
          <w:pPr>
            <w:pStyle w:val="073E717A9B69494588755860D8A2CCA81"/>
          </w:pPr>
          <w:r w:rsidRPr="00705C0E">
            <w:rPr>
              <w:rStyle w:val="PlaceholderText"/>
              <w:rFonts w:cs="Arial"/>
              <w:szCs w:val="20"/>
            </w:rPr>
            <w:t>Choose an item</w:t>
          </w:r>
        </w:p>
      </w:docPartBody>
    </w:docPart>
    <w:docPart>
      <w:docPartPr>
        <w:name w:val="C265C8837B27471886E5DD2C03C60FB1"/>
        <w:category>
          <w:name w:val="General"/>
          <w:gallery w:val="placeholder"/>
        </w:category>
        <w:types>
          <w:type w:val="bbPlcHdr"/>
        </w:types>
        <w:behaviors>
          <w:behavior w:val="content"/>
        </w:behaviors>
        <w:guid w:val="{6EA74EEC-E69F-4B5F-A224-9FE78D14F2F3}"/>
      </w:docPartPr>
      <w:docPartBody>
        <w:p w:rsidR="00DA33A8" w:rsidRDefault="00E22EAA" w:rsidP="00E22EAA">
          <w:pPr>
            <w:pStyle w:val="C265C8837B27471886E5DD2C03C60FB11"/>
          </w:pPr>
          <w:r w:rsidRPr="00705C0E">
            <w:rPr>
              <w:rStyle w:val="PlaceholderText"/>
              <w:rFonts w:cs="Arial"/>
              <w:szCs w:val="20"/>
            </w:rPr>
            <w:t>Type title here</w:t>
          </w:r>
        </w:p>
      </w:docPartBody>
    </w:docPart>
    <w:docPart>
      <w:docPartPr>
        <w:name w:val="90801DFB572249F2B4A5E093D6F651CC"/>
        <w:category>
          <w:name w:val="General"/>
          <w:gallery w:val="placeholder"/>
        </w:category>
        <w:types>
          <w:type w:val="bbPlcHdr"/>
        </w:types>
        <w:behaviors>
          <w:behavior w:val="content"/>
        </w:behaviors>
        <w:guid w:val="{A71A0838-92C7-4254-8658-A392B5BFF686}"/>
      </w:docPartPr>
      <w:docPartBody>
        <w:p w:rsidR="00DA33A8" w:rsidRDefault="00E22EAA" w:rsidP="00E22EAA">
          <w:pPr>
            <w:pStyle w:val="90801DFB572249F2B4A5E093D6F651CC1"/>
          </w:pPr>
          <w:r w:rsidRPr="00705C0E">
            <w:rPr>
              <w:rStyle w:val="PlaceholderText"/>
              <w:rFonts w:cs="Arial"/>
              <w:szCs w:val="20"/>
            </w:rPr>
            <w:t>Type PPF reference # here</w:t>
          </w:r>
        </w:p>
      </w:docPartBody>
    </w:docPart>
    <w:docPart>
      <w:docPartPr>
        <w:name w:val="0F9B6BA7F4F148A79A1F2BAB37ECCA47"/>
        <w:category>
          <w:name w:val="General"/>
          <w:gallery w:val="placeholder"/>
        </w:category>
        <w:types>
          <w:type w:val="bbPlcHdr"/>
        </w:types>
        <w:behaviors>
          <w:behavior w:val="content"/>
        </w:behaviors>
        <w:guid w:val="{B6890456-6186-4272-AD3E-0B7CE644A065}"/>
      </w:docPartPr>
      <w:docPartBody>
        <w:p w:rsidR="00DA33A8" w:rsidRDefault="00E22EAA" w:rsidP="00E22EAA">
          <w:pPr>
            <w:pStyle w:val="0F9B6BA7F4F148A79A1F2BAB37ECCA471"/>
          </w:pPr>
          <w:r w:rsidRPr="00705C0E">
            <w:rPr>
              <w:rStyle w:val="PlaceholderText"/>
              <w:rFonts w:cs="Arial"/>
              <w:szCs w:val="20"/>
            </w:rPr>
            <w:t>Choose an item</w:t>
          </w:r>
        </w:p>
      </w:docPartBody>
    </w:docPart>
    <w:docPart>
      <w:docPartPr>
        <w:name w:val="E99A1BCFB2F2435D992A635076E71034"/>
        <w:category>
          <w:name w:val="General"/>
          <w:gallery w:val="placeholder"/>
        </w:category>
        <w:types>
          <w:type w:val="bbPlcHdr"/>
        </w:types>
        <w:behaviors>
          <w:behavior w:val="content"/>
        </w:behaviors>
        <w:guid w:val="{8E387E71-A254-43A8-AD75-5BEA9806672B}"/>
      </w:docPartPr>
      <w:docPartBody>
        <w:p w:rsidR="00DA33A8" w:rsidRDefault="00E22EAA" w:rsidP="00E22EAA">
          <w:pPr>
            <w:pStyle w:val="E99A1BCFB2F2435D992A635076E710341"/>
          </w:pPr>
          <w:r w:rsidRPr="00705C0E">
            <w:rPr>
              <w:rStyle w:val="PlaceholderText"/>
              <w:rFonts w:cs="Arial"/>
              <w:szCs w:val="20"/>
            </w:rPr>
            <w:t>Type title here</w:t>
          </w:r>
        </w:p>
      </w:docPartBody>
    </w:docPart>
    <w:docPart>
      <w:docPartPr>
        <w:name w:val="FE50DAF19811476495EC75DADA99399B"/>
        <w:category>
          <w:name w:val="General"/>
          <w:gallery w:val="placeholder"/>
        </w:category>
        <w:types>
          <w:type w:val="bbPlcHdr"/>
        </w:types>
        <w:behaviors>
          <w:behavior w:val="content"/>
        </w:behaviors>
        <w:guid w:val="{CB4D1BBF-7950-4C64-9814-2C9A7C49BE2D}"/>
      </w:docPartPr>
      <w:docPartBody>
        <w:p w:rsidR="00DA33A8" w:rsidRDefault="00E22EAA" w:rsidP="00E22EAA">
          <w:pPr>
            <w:pStyle w:val="FE50DAF19811476495EC75DADA99399B1"/>
          </w:pPr>
          <w:r w:rsidRPr="00705C0E">
            <w:rPr>
              <w:rStyle w:val="PlaceholderText"/>
              <w:rFonts w:cs="Arial"/>
              <w:szCs w:val="20"/>
            </w:rPr>
            <w:t>Type PPF reference # here</w:t>
          </w:r>
        </w:p>
      </w:docPartBody>
    </w:docPart>
    <w:docPart>
      <w:docPartPr>
        <w:name w:val="899B208396BA40F1B4B8A13D5358215B"/>
        <w:category>
          <w:name w:val="General"/>
          <w:gallery w:val="placeholder"/>
        </w:category>
        <w:types>
          <w:type w:val="bbPlcHdr"/>
        </w:types>
        <w:behaviors>
          <w:behavior w:val="content"/>
        </w:behaviors>
        <w:guid w:val="{E7C29DF1-FF58-4C66-A1B5-2AD242C759E7}"/>
      </w:docPartPr>
      <w:docPartBody>
        <w:p w:rsidR="00DA33A8" w:rsidRDefault="00E22EAA" w:rsidP="00E22EAA">
          <w:pPr>
            <w:pStyle w:val="899B208396BA40F1B4B8A13D5358215B1"/>
          </w:pPr>
          <w:r w:rsidRPr="00705C0E">
            <w:rPr>
              <w:rStyle w:val="PlaceholderText"/>
              <w:rFonts w:cs="Arial"/>
              <w:szCs w:val="20"/>
            </w:rPr>
            <w:t>Choose an item</w:t>
          </w:r>
        </w:p>
      </w:docPartBody>
    </w:docPart>
    <w:docPart>
      <w:docPartPr>
        <w:name w:val="EE465F185696430A8D609C4E87137208"/>
        <w:category>
          <w:name w:val="General"/>
          <w:gallery w:val="placeholder"/>
        </w:category>
        <w:types>
          <w:type w:val="bbPlcHdr"/>
        </w:types>
        <w:behaviors>
          <w:behavior w:val="content"/>
        </w:behaviors>
        <w:guid w:val="{46C1DEA3-1CCF-4D0B-A750-E4E9F8C9D8FD}"/>
      </w:docPartPr>
      <w:docPartBody>
        <w:p w:rsidR="00DA33A8" w:rsidRDefault="00E22EAA" w:rsidP="00E22EAA">
          <w:pPr>
            <w:pStyle w:val="EE465F185696430A8D609C4E871372081"/>
          </w:pPr>
          <w:r w:rsidRPr="00705C0E">
            <w:rPr>
              <w:rStyle w:val="PlaceholderText"/>
              <w:rFonts w:cs="Arial"/>
              <w:szCs w:val="20"/>
            </w:rPr>
            <w:t>Type title here</w:t>
          </w:r>
        </w:p>
      </w:docPartBody>
    </w:docPart>
    <w:docPart>
      <w:docPartPr>
        <w:name w:val="864ACFB731EC497BAECC9323E8F4540C"/>
        <w:category>
          <w:name w:val="General"/>
          <w:gallery w:val="placeholder"/>
        </w:category>
        <w:types>
          <w:type w:val="bbPlcHdr"/>
        </w:types>
        <w:behaviors>
          <w:behavior w:val="content"/>
        </w:behaviors>
        <w:guid w:val="{43E7B636-E541-4B9A-9236-29748DFEED08}"/>
      </w:docPartPr>
      <w:docPartBody>
        <w:p w:rsidR="00DA33A8" w:rsidRDefault="00DA33A8" w:rsidP="00DA33A8">
          <w:pPr>
            <w:pStyle w:val="864ACFB731EC497BAECC9323E8F4540C"/>
          </w:pPr>
          <w:r w:rsidRPr="00325AFB">
            <w:rPr>
              <w:rStyle w:val="PlaceholderText"/>
            </w:rPr>
            <w:t>Click or tap to enter a date.</w:t>
          </w:r>
        </w:p>
      </w:docPartBody>
    </w:docPart>
    <w:docPart>
      <w:docPartPr>
        <w:name w:val="6FA7E36F64F44A439B6A9D3280F02B34"/>
        <w:category>
          <w:name w:val="General"/>
          <w:gallery w:val="placeholder"/>
        </w:category>
        <w:types>
          <w:type w:val="bbPlcHdr"/>
        </w:types>
        <w:behaviors>
          <w:behavior w:val="content"/>
        </w:behaviors>
        <w:guid w:val="{0FB0BE26-3801-44CC-8093-649BAAE9E5C7}"/>
      </w:docPartPr>
      <w:docPartBody>
        <w:p w:rsidR="00DA33A8" w:rsidRDefault="00DA33A8" w:rsidP="00DA33A8">
          <w:pPr>
            <w:pStyle w:val="6FA7E36F64F44A439B6A9D3280F02B34"/>
          </w:pPr>
          <w:r w:rsidRPr="00325AFB">
            <w:rPr>
              <w:rStyle w:val="PlaceholderText"/>
            </w:rPr>
            <w:t>Click or tap to enter a date.</w:t>
          </w:r>
        </w:p>
      </w:docPartBody>
    </w:docPart>
    <w:docPart>
      <w:docPartPr>
        <w:name w:val="3521D0BC1D0040CE86CF308EC3A2D197"/>
        <w:category>
          <w:name w:val="General"/>
          <w:gallery w:val="placeholder"/>
        </w:category>
        <w:types>
          <w:type w:val="bbPlcHdr"/>
        </w:types>
        <w:behaviors>
          <w:behavior w:val="content"/>
        </w:behaviors>
        <w:guid w:val="{BB56B8C4-6B4A-434A-88C1-43A8CBB680F0}"/>
      </w:docPartPr>
      <w:docPartBody>
        <w:p w:rsidR="00DA33A8" w:rsidRDefault="00E22EAA" w:rsidP="00E22EAA">
          <w:pPr>
            <w:pStyle w:val="3521D0BC1D0040CE86CF308EC3A2D1971"/>
          </w:pPr>
          <w:r w:rsidRPr="00705C0E">
            <w:rPr>
              <w:rStyle w:val="PlaceholderText"/>
              <w:rFonts w:cs="Arial"/>
              <w:szCs w:val="20"/>
            </w:rPr>
            <w:t>Choose an item</w:t>
          </w:r>
        </w:p>
      </w:docPartBody>
    </w:docPart>
    <w:docPart>
      <w:docPartPr>
        <w:name w:val="24578EAC3F164544B71AF9AB3100CE6E"/>
        <w:category>
          <w:name w:val="General"/>
          <w:gallery w:val="placeholder"/>
        </w:category>
        <w:types>
          <w:type w:val="bbPlcHdr"/>
        </w:types>
        <w:behaviors>
          <w:behavior w:val="content"/>
        </w:behaviors>
        <w:guid w:val="{1AAD659F-B915-4507-AB58-9F771A1E7D27}"/>
      </w:docPartPr>
      <w:docPartBody>
        <w:p w:rsidR="00DA33A8" w:rsidRDefault="00E22EAA" w:rsidP="00E22EAA">
          <w:pPr>
            <w:pStyle w:val="24578EAC3F164544B71AF9AB3100CE6E1"/>
          </w:pPr>
          <w:r w:rsidRPr="00705C0E">
            <w:rPr>
              <w:rStyle w:val="PlaceholderText"/>
              <w:rFonts w:cs="Arial"/>
              <w:szCs w:val="20"/>
            </w:rPr>
            <w:t>Type title here</w:t>
          </w:r>
        </w:p>
      </w:docPartBody>
    </w:docPart>
    <w:docPart>
      <w:docPartPr>
        <w:name w:val="DABF3E4E45884DAC8F1DBA0F44637B39"/>
        <w:category>
          <w:name w:val="General"/>
          <w:gallery w:val="placeholder"/>
        </w:category>
        <w:types>
          <w:type w:val="bbPlcHdr"/>
        </w:types>
        <w:behaviors>
          <w:behavior w:val="content"/>
        </w:behaviors>
        <w:guid w:val="{E46BFE05-4BF5-4CDC-B7CE-EFFE64376887}"/>
      </w:docPartPr>
      <w:docPartBody>
        <w:p w:rsidR="00DA33A8" w:rsidRDefault="00DA33A8" w:rsidP="00DA33A8">
          <w:pPr>
            <w:pStyle w:val="DABF3E4E45884DAC8F1DBA0F44637B39"/>
          </w:pPr>
          <w:r w:rsidRPr="00325AFB">
            <w:rPr>
              <w:rStyle w:val="PlaceholderText"/>
            </w:rPr>
            <w:t>Click or tap to enter a date.</w:t>
          </w:r>
        </w:p>
      </w:docPartBody>
    </w:docPart>
    <w:docPart>
      <w:docPartPr>
        <w:name w:val="6553EFBC7872456EBC8FF79D86E28640"/>
        <w:category>
          <w:name w:val="General"/>
          <w:gallery w:val="placeholder"/>
        </w:category>
        <w:types>
          <w:type w:val="bbPlcHdr"/>
        </w:types>
        <w:behaviors>
          <w:behavior w:val="content"/>
        </w:behaviors>
        <w:guid w:val="{F85E35AE-EF82-44BF-97E4-8441A1FEEE8D}"/>
      </w:docPartPr>
      <w:docPartBody>
        <w:p w:rsidR="00DA33A8" w:rsidRDefault="00DA33A8" w:rsidP="00DA33A8">
          <w:pPr>
            <w:pStyle w:val="6553EFBC7872456EBC8FF79D86E28640"/>
          </w:pPr>
          <w:r w:rsidRPr="00325AFB">
            <w:rPr>
              <w:rStyle w:val="PlaceholderText"/>
            </w:rPr>
            <w:t>Click or tap to enter a date.</w:t>
          </w:r>
        </w:p>
      </w:docPartBody>
    </w:docPart>
    <w:docPart>
      <w:docPartPr>
        <w:name w:val="2A6D14CB8D364C80B559F62445A84961"/>
        <w:category>
          <w:name w:val="General"/>
          <w:gallery w:val="placeholder"/>
        </w:category>
        <w:types>
          <w:type w:val="bbPlcHdr"/>
        </w:types>
        <w:behaviors>
          <w:behavior w:val="content"/>
        </w:behaviors>
        <w:guid w:val="{4C8953CC-041C-4EA1-BB09-BB13E2A447EC}"/>
      </w:docPartPr>
      <w:docPartBody>
        <w:p w:rsidR="00DA33A8" w:rsidRDefault="00E22EAA" w:rsidP="00E22EAA">
          <w:pPr>
            <w:pStyle w:val="2A6D14CB8D364C80B559F62445A849611"/>
          </w:pPr>
          <w:r w:rsidRPr="00705C0E">
            <w:rPr>
              <w:rStyle w:val="PlaceholderText"/>
              <w:rFonts w:cs="Arial"/>
              <w:szCs w:val="20"/>
            </w:rPr>
            <w:t>Choose an item</w:t>
          </w:r>
        </w:p>
      </w:docPartBody>
    </w:docPart>
    <w:docPart>
      <w:docPartPr>
        <w:name w:val="AC61CA27DF0C4EF78A005003D2D958C4"/>
        <w:category>
          <w:name w:val="General"/>
          <w:gallery w:val="placeholder"/>
        </w:category>
        <w:types>
          <w:type w:val="bbPlcHdr"/>
        </w:types>
        <w:behaviors>
          <w:behavior w:val="content"/>
        </w:behaviors>
        <w:guid w:val="{DDAAA3D2-C41C-4949-8E1B-CD0891899B81}"/>
      </w:docPartPr>
      <w:docPartBody>
        <w:p w:rsidR="009C6B9F" w:rsidRDefault="00E22EAA" w:rsidP="00E22EAA">
          <w:pPr>
            <w:pStyle w:val="AC61CA27DF0C4EF78A005003D2D958C41"/>
          </w:pPr>
          <w:r w:rsidRPr="003F68D7">
            <w:rPr>
              <w:rStyle w:val="PlaceholderText"/>
              <w:rFonts w:cs="Arial"/>
              <w:szCs w:val="20"/>
            </w:rPr>
            <w:t>Please provide a narrative regarding the outcomes expected to be addressed through this Readiness proposal</w:t>
          </w:r>
          <w:r w:rsidRPr="00BC7264">
            <w:rPr>
              <w:rStyle w:val="PlaceholderText"/>
              <w:rFonts w:cs="Arial"/>
              <w:szCs w:val="20"/>
            </w:rPr>
            <w:t xml:space="preserve">. To build the narrative, please consider the </w:t>
          </w:r>
          <w:r>
            <w:rPr>
              <w:rStyle w:val="PlaceholderText"/>
              <w:rFonts w:cs="Arial"/>
              <w:szCs w:val="20"/>
            </w:rPr>
            <w:t xml:space="preserve">outcome logframe and </w:t>
          </w:r>
          <w:hyperlink r:id="rId5" w:history="1">
            <w:r w:rsidRPr="00151E44">
              <w:rPr>
                <w:rStyle w:val="Hyperlink"/>
                <w:rFonts w:cs="Arial"/>
                <w:b/>
                <w:bCs/>
                <w:color w:val="00B050"/>
                <w:szCs w:val="20"/>
              </w:rPr>
              <w:t>RRMF Handbook</w:t>
            </w:r>
          </w:hyperlink>
          <w:r w:rsidRPr="00BC7264">
            <w:rPr>
              <w:rStyle w:val="PlaceholderText"/>
              <w:rFonts w:cs="Arial"/>
              <w:szCs w:val="20"/>
            </w:rPr>
            <w:t>.</w:t>
          </w:r>
        </w:p>
      </w:docPartBody>
    </w:docPart>
    <w:docPart>
      <w:docPartPr>
        <w:name w:val="570DC7F3CCFF4FC0B27801AA3A4EC734"/>
        <w:category>
          <w:name w:val="General"/>
          <w:gallery w:val="placeholder"/>
        </w:category>
        <w:types>
          <w:type w:val="bbPlcHdr"/>
        </w:types>
        <w:behaviors>
          <w:behavior w:val="content"/>
        </w:behaviors>
        <w:guid w:val="{161D9585-AE78-4259-9EC1-A81E0EE97A4C}"/>
      </w:docPartPr>
      <w:docPartBody>
        <w:p w:rsidR="00E22EAA" w:rsidRPr="00E65EAF" w:rsidRDefault="00E22EAA" w:rsidP="00CE50E5">
          <w:pPr>
            <w:tabs>
              <w:tab w:val="left" w:pos="720"/>
              <w:tab w:val="left" w:pos="7200"/>
            </w:tabs>
            <w:rPr>
              <w:rStyle w:val="PlaceholderText"/>
              <w:rFonts w:cs="Arial"/>
              <w:szCs w:val="20"/>
            </w:rPr>
          </w:pPr>
          <w:r w:rsidRPr="00E65EAF">
            <w:rPr>
              <w:rStyle w:val="PlaceholderText"/>
              <w:rFonts w:cs="Arial"/>
              <w:szCs w:val="20"/>
            </w:rPr>
            <w:t>Describe the expected impact of readiness support on climate programming and direct access.</w:t>
          </w:r>
        </w:p>
        <w:p w:rsidR="00E22EAA" w:rsidRPr="00E65EAF" w:rsidRDefault="00E22EAA" w:rsidP="00CE50E5">
          <w:pPr>
            <w:tabs>
              <w:tab w:val="left" w:pos="720"/>
              <w:tab w:val="left" w:pos="7200"/>
            </w:tabs>
            <w:rPr>
              <w:rStyle w:val="PlaceholderText"/>
              <w:rFonts w:cs="Arial"/>
              <w:szCs w:val="20"/>
            </w:rPr>
          </w:pPr>
        </w:p>
        <w:p w:rsidR="00E22EAA" w:rsidRPr="00E65EAF" w:rsidRDefault="00E22EAA" w:rsidP="00CE50E5">
          <w:pPr>
            <w:tabs>
              <w:tab w:val="left" w:pos="720"/>
              <w:tab w:val="left" w:pos="7200"/>
            </w:tabs>
            <w:rPr>
              <w:rStyle w:val="PlaceholderText"/>
              <w:rFonts w:cs="Arial"/>
              <w:szCs w:val="20"/>
            </w:rPr>
          </w:pPr>
          <w:r w:rsidRPr="00E65EAF">
            <w:rPr>
              <w:rStyle w:val="PlaceholderText"/>
              <w:rFonts w:cs="Arial"/>
              <w:szCs w:val="20"/>
            </w:rPr>
            <w:t>For example:</w:t>
          </w:r>
        </w:p>
        <w:p w:rsidR="00E22EAA" w:rsidRPr="00E65EAF" w:rsidRDefault="00E22EAA" w:rsidP="00CE50E5">
          <w:pPr>
            <w:tabs>
              <w:tab w:val="left" w:pos="720"/>
              <w:tab w:val="left" w:pos="7200"/>
            </w:tabs>
            <w:rPr>
              <w:rStyle w:val="PlaceholderText"/>
              <w:rFonts w:cs="Arial"/>
              <w:szCs w:val="20"/>
            </w:rPr>
          </w:pPr>
        </w:p>
        <w:p w:rsidR="009C6B9F" w:rsidRDefault="00E22EAA" w:rsidP="00E22EAA">
          <w:pPr>
            <w:pStyle w:val="570DC7F3CCFF4FC0B27801AA3A4EC7341"/>
          </w:pPr>
          <w:r w:rsidRPr="00E65EAF">
            <w:rPr>
              <w:rStyle w:val="PlaceholderText"/>
              <w:rFonts w:cs="Arial"/>
              <w:szCs w:val="20"/>
            </w:rPr>
            <w:t>The readiness support is expected to strengthen Country X’s capacity to design and implement climate projects by building the capacity of a Project Preparation and Support Unit established within the Ministry of Climate Action and Sustainable Development. This unit focuses on developing high-quality, bankable proposals tailored to investment criteria of GCF and other sources of climate finance and will be equipped with advanced project management software to track and report on project progress</w:t>
          </w:r>
          <w:r>
            <w:rPr>
              <w:rStyle w:val="PlaceholderText"/>
              <w:rFonts w:cs="Arial"/>
              <w:szCs w:val="20"/>
            </w:rPr>
            <w:br/>
          </w:r>
          <w:r>
            <w:rPr>
              <w:rStyle w:val="PlaceholderText"/>
              <w:rFonts w:cs="Arial"/>
              <w:szCs w:val="20"/>
            </w:rPr>
            <w:br/>
          </w:r>
          <w:r w:rsidRPr="00E65EAF">
            <w:rPr>
              <w:rStyle w:val="PlaceholderText"/>
              <w:rFonts w:cs="Arial"/>
              <w:szCs w:val="20"/>
            </w:rPr>
            <w:t>Country X aims to secure GCF funding to finance four climate adaptation projects focused on flood management and drought-resistant agriculture, prioritised by the government. These projects are expected to protect 200,000 hectares of agricultural land and improve water security for over 300,000 people</w:t>
          </w:r>
          <w:r>
            <w:rPr>
              <w:rStyle w:val="PlaceholderText"/>
              <w:rFonts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7027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F"/>
    <w:rsid w:val="000235E3"/>
    <w:rsid w:val="0008300B"/>
    <w:rsid w:val="00101920"/>
    <w:rsid w:val="00104F8D"/>
    <w:rsid w:val="00105617"/>
    <w:rsid w:val="00120151"/>
    <w:rsid w:val="00160EE3"/>
    <w:rsid w:val="0016129F"/>
    <w:rsid w:val="001E202E"/>
    <w:rsid w:val="00267BD6"/>
    <w:rsid w:val="002E41BB"/>
    <w:rsid w:val="0036614F"/>
    <w:rsid w:val="003B6553"/>
    <w:rsid w:val="00445C87"/>
    <w:rsid w:val="00455DB7"/>
    <w:rsid w:val="004B2710"/>
    <w:rsid w:val="004D7C5A"/>
    <w:rsid w:val="00530123"/>
    <w:rsid w:val="005D0AAD"/>
    <w:rsid w:val="005D415A"/>
    <w:rsid w:val="0066207D"/>
    <w:rsid w:val="00665389"/>
    <w:rsid w:val="00665EDA"/>
    <w:rsid w:val="00694A7E"/>
    <w:rsid w:val="006F2566"/>
    <w:rsid w:val="00744A80"/>
    <w:rsid w:val="0076020A"/>
    <w:rsid w:val="007F0817"/>
    <w:rsid w:val="00846A73"/>
    <w:rsid w:val="00851D3D"/>
    <w:rsid w:val="00854930"/>
    <w:rsid w:val="00902021"/>
    <w:rsid w:val="009577C5"/>
    <w:rsid w:val="009C6B9F"/>
    <w:rsid w:val="00A54E9A"/>
    <w:rsid w:val="00A62DDF"/>
    <w:rsid w:val="00A73995"/>
    <w:rsid w:val="00A74CB0"/>
    <w:rsid w:val="00B51C39"/>
    <w:rsid w:val="00B51DEF"/>
    <w:rsid w:val="00B9763C"/>
    <w:rsid w:val="00C03663"/>
    <w:rsid w:val="00D119B4"/>
    <w:rsid w:val="00D11C94"/>
    <w:rsid w:val="00D542CE"/>
    <w:rsid w:val="00DA33A8"/>
    <w:rsid w:val="00DF672F"/>
    <w:rsid w:val="00E22EAA"/>
    <w:rsid w:val="00E42C24"/>
    <w:rsid w:val="00E55973"/>
    <w:rsid w:val="00F22142"/>
    <w:rsid w:val="00F5518E"/>
    <w:rsid w:val="00F715C3"/>
    <w:rsid w:val="00FA7D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763C"/>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7C5A"/>
    <w:rPr>
      <w:color w:val="808080"/>
    </w:rPr>
  </w:style>
  <w:style w:type="character" w:styleId="Hyperlink">
    <w:name w:val="Hyperlink"/>
    <w:basedOn w:val="DefaultParagraphFont"/>
    <w:uiPriority w:val="99"/>
    <w:unhideWhenUsed/>
    <w:rsid w:val="00E22EAA"/>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DA33A8"/>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DA33A8"/>
    <w:rPr>
      <w:rFonts w:eastAsiaTheme="minorHAnsi"/>
      <w:kern w:val="0"/>
      <w:sz w:val="22"/>
      <w:szCs w:val="22"/>
      <w:lang w:val="en-GB"/>
      <w14:ligatures w14:val="none"/>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B9763C"/>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B9763C"/>
    <w:pPr>
      <w:spacing w:before="120" w:line="240" w:lineRule="exact"/>
      <w:jc w:val="both"/>
    </w:pPr>
    <w:rPr>
      <w:vertAlign w:val="superscript"/>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854930"/>
    <w:pPr>
      <w:spacing w:after="0" w:line="240" w:lineRule="auto"/>
    </w:pPr>
    <w:rPr>
      <w:rFonts w:ascii="Arial" w:eastAsiaTheme="minorHAnsi" w:hAnsi="Arial"/>
      <w:color w:val="262626" w:themeColor="text1" w:themeTint="D9"/>
      <w:kern w:val="0"/>
      <w:sz w:val="18"/>
      <w:szCs w:val="20"/>
      <w:lang w:val="en-GB"/>
      <w14:ligatures w14:val="none"/>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854930"/>
    <w:rPr>
      <w:rFonts w:ascii="Arial" w:eastAsiaTheme="minorHAnsi" w:hAnsi="Arial"/>
      <w:color w:val="262626" w:themeColor="text1" w:themeTint="D9"/>
      <w:kern w:val="0"/>
      <w:sz w:val="18"/>
      <w:szCs w:val="20"/>
      <w:lang w:val="en-GB"/>
      <w14:ligatures w14:val="none"/>
    </w:rPr>
  </w:style>
  <w:style w:type="character" w:customStyle="1" w:styleId="Heading2Char">
    <w:name w:val="Heading 2 Char"/>
    <w:basedOn w:val="DefaultParagraphFont"/>
    <w:link w:val="Heading2"/>
    <w:uiPriority w:val="9"/>
    <w:rsid w:val="00B9763C"/>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CommentText">
    <w:name w:val="annotation text"/>
    <w:basedOn w:val="Normal"/>
    <w:link w:val="CommentTextChar"/>
    <w:uiPriority w:val="99"/>
    <w:unhideWhenUsed/>
    <w:rsid w:val="00DA33A8"/>
    <w:pPr>
      <w:spacing w:line="240" w:lineRule="auto"/>
    </w:pPr>
    <w:rPr>
      <w:rFonts w:ascii="Arial" w:hAnsi="Arial"/>
      <w:color w:val="262626" w:themeColor="text1" w:themeTint="D9"/>
      <w:kern w:val="0"/>
      <w:sz w:val="20"/>
      <w:szCs w:val="20"/>
      <w:lang w:val="en-GB" w:eastAsia="ja-JP"/>
      <w14:ligatures w14:val="none"/>
    </w:rPr>
  </w:style>
  <w:style w:type="character" w:customStyle="1" w:styleId="CommentTextChar">
    <w:name w:val="Comment Text Char"/>
    <w:basedOn w:val="DefaultParagraphFont"/>
    <w:link w:val="CommentText"/>
    <w:uiPriority w:val="99"/>
    <w:rsid w:val="00DA33A8"/>
    <w:rPr>
      <w:rFonts w:ascii="Arial" w:hAnsi="Arial"/>
      <w:color w:val="262626" w:themeColor="text1" w:themeTint="D9"/>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54930"/>
    <w:rPr>
      <w:b/>
      <w:bCs/>
    </w:rPr>
  </w:style>
  <w:style w:type="character" w:customStyle="1" w:styleId="CommentSubjectChar">
    <w:name w:val="Comment Subject Char"/>
    <w:basedOn w:val="CommentTextChar"/>
    <w:link w:val="CommentSubject"/>
    <w:uiPriority w:val="99"/>
    <w:semiHidden/>
    <w:rsid w:val="00854930"/>
    <w:rPr>
      <w:rFonts w:ascii="Arial" w:hAnsi="Arial"/>
      <w:b/>
      <w:bCs/>
      <w:color w:val="262626" w:themeColor="text1" w:themeTint="D9"/>
      <w:kern w:val="0"/>
      <w:sz w:val="20"/>
      <w:szCs w:val="20"/>
      <w:lang w:val="en-GB" w:eastAsia="ja-JP"/>
      <w14:ligatures w14:val="none"/>
    </w:rPr>
  </w:style>
  <w:style w:type="paragraph" w:styleId="Revision">
    <w:name w:val="Revision"/>
    <w:hidden/>
    <w:uiPriority w:val="99"/>
    <w:semiHidden/>
    <w:rsid w:val="00854930"/>
    <w:pPr>
      <w:spacing w:after="0" w:line="240" w:lineRule="auto"/>
    </w:pPr>
    <w:rPr>
      <w:rFonts w:ascii="Arial" w:hAnsi="Arial"/>
      <w:color w:val="262626" w:themeColor="text1" w:themeTint="D9"/>
      <w:kern w:val="0"/>
      <w:sz w:val="20"/>
      <w:lang w:val="en-GB" w:eastAsia="ja-JP"/>
      <w14:ligatures w14:val="none"/>
    </w:rPr>
  </w:style>
  <w:style w:type="character" w:styleId="CommentReference">
    <w:name w:val="annotation reference"/>
    <w:basedOn w:val="DefaultParagraphFont"/>
    <w:uiPriority w:val="99"/>
    <w:semiHidden/>
    <w:unhideWhenUsed/>
    <w:rsid w:val="00744A80"/>
    <w:rPr>
      <w:sz w:val="16"/>
      <w:szCs w:val="16"/>
    </w:rPr>
  </w:style>
  <w:style w:type="paragraph" w:customStyle="1" w:styleId="095DB95BBCC3405391FE9F954214CEBC">
    <w:name w:val="095DB95BBCC3405391FE9F954214CEBC"/>
    <w:rsid w:val="00DA33A8"/>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
    <w:name w:val="B55B8F39D0944380BC628A2B4D3E4811"/>
    <w:rsid w:val="00DA33A8"/>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
    <w:name w:val="AC965706D9DB44E1850A93DBAE5359A7"/>
    <w:rsid w:val="00DA33A8"/>
    <w:pPr>
      <w:spacing w:line="279" w:lineRule="auto"/>
    </w:pPr>
    <w:rPr>
      <w:rFonts w:ascii="Arial" w:hAnsi="Arial"/>
      <w:color w:val="262626" w:themeColor="text1" w:themeTint="D9"/>
      <w:kern w:val="0"/>
      <w:sz w:val="20"/>
      <w:lang w:val="en-GB" w:eastAsia="ja-JP"/>
      <w14:ligatures w14:val="none"/>
    </w:rPr>
  </w:style>
  <w:style w:type="paragraph" w:customStyle="1" w:styleId="785A0E336E694CAAAE4C763A16F04401">
    <w:name w:val="785A0E336E694CAAAE4C763A16F04401"/>
    <w:rsid w:val="00DA33A8"/>
    <w:pPr>
      <w:spacing w:line="279" w:lineRule="auto"/>
    </w:pPr>
    <w:rPr>
      <w:rFonts w:ascii="Arial" w:hAnsi="Arial"/>
      <w:color w:val="262626" w:themeColor="text1" w:themeTint="D9"/>
      <w:kern w:val="0"/>
      <w:sz w:val="20"/>
      <w:lang w:val="en-GB" w:eastAsia="ja-JP"/>
      <w14:ligatures w14:val="none"/>
    </w:rPr>
  </w:style>
  <w:style w:type="paragraph" w:customStyle="1" w:styleId="9B1435DA10EF4FAD900262B8F7626D7A">
    <w:name w:val="9B1435DA10EF4FAD900262B8F7626D7A"/>
    <w:rsid w:val="00DA33A8"/>
    <w:pPr>
      <w:spacing w:line="279" w:lineRule="auto"/>
    </w:pPr>
    <w:rPr>
      <w:rFonts w:ascii="Arial" w:hAnsi="Arial"/>
      <w:color w:val="262626" w:themeColor="text1" w:themeTint="D9"/>
      <w:kern w:val="0"/>
      <w:sz w:val="20"/>
      <w:lang w:val="en-GB" w:eastAsia="ja-JP"/>
      <w14:ligatures w14:val="none"/>
    </w:rPr>
  </w:style>
  <w:style w:type="paragraph" w:customStyle="1" w:styleId="6BDC6CD085D541129449B46C0F42E968">
    <w:name w:val="6BDC6CD085D541129449B46C0F42E968"/>
    <w:rsid w:val="00DA33A8"/>
    <w:pPr>
      <w:spacing w:line="279" w:lineRule="auto"/>
    </w:pPr>
    <w:rPr>
      <w:rFonts w:ascii="Arial" w:hAnsi="Arial"/>
      <w:color w:val="262626" w:themeColor="text1" w:themeTint="D9"/>
      <w:kern w:val="0"/>
      <w:sz w:val="20"/>
      <w:lang w:val="en-GB" w:eastAsia="ja-JP"/>
      <w14:ligatures w14:val="none"/>
    </w:rPr>
  </w:style>
  <w:style w:type="paragraph" w:customStyle="1" w:styleId="1F77C504477A48A9BA49AC72C27BF421">
    <w:name w:val="1F77C504477A48A9BA49AC72C27BF421"/>
    <w:rsid w:val="00DA33A8"/>
    <w:pPr>
      <w:spacing w:line="279" w:lineRule="auto"/>
    </w:pPr>
    <w:rPr>
      <w:rFonts w:ascii="Arial" w:hAnsi="Arial"/>
      <w:color w:val="262626" w:themeColor="text1" w:themeTint="D9"/>
      <w:kern w:val="0"/>
      <w:sz w:val="20"/>
      <w:lang w:val="en-GB" w:eastAsia="ja-JP"/>
      <w14:ligatures w14:val="none"/>
    </w:rPr>
  </w:style>
  <w:style w:type="paragraph" w:customStyle="1" w:styleId="E039769B0B494876958AD47B156C99DF">
    <w:name w:val="E039769B0B494876958AD47B156C99DF"/>
    <w:rsid w:val="00DA33A8"/>
    <w:rPr>
      <w:lang w:eastAsia="ko-KR"/>
    </w:rPr>
  </w:style>
  <w:style w:type="paragraph" w:customStyle="1" w:styleId="877C491634CE424E85EE50CDC01AB416">
    <w:name w:val="877C491634CE424E85EE50CDC01AB416"/>
    <w:rsid w:val="00DA33A8"/>
    <w:rPr>
      <w:lang w:eastAsia="ko-KR"/>
    </w:rPr>
  </w:style>
  <w:style w:type="paragraph" w:customStyle="1" w:styleId="F47E5683BD5C49389E0D2CB4C2CABE22">
    <w:name w:val="F47E5683BD5C49389E0D2CB4C2CABE22"/>
    <w:rsid w:val="00DA33A8"/>
    <w:rPr>
      <w:lang w:eastAsia="ko-KR"/>
    </w:rPr>
  </w:style>
  <w:style w:type="paragraph" w:customStyle="1" w:styleId="F6D25CC842544B10AC0C6B9FDE1056C0">
    <w:name w:val="F6D25CC842544B10AC0C6B9FDE1056C0"/>
    <w:rsid w:val="00DA33A8"/>
    <w:rPr>
      <w:lang w:eastAsia="ko-KR"/>
    </w:rPr>
  </w:style>
  <w:style w:type="paragraph" w:customStyle="1" w:styleId="DFB0C36AEE1248C69D5043E870855923">
    <w:name w:val="DFB0C36AEE1248C69D5043E870855923"/>
    <w:rsid w:val="00DA33A8"/>
    <w:rPr>
      <w:lang w:eastAsia="ko-KR"/>
    </w:rPr>
  </w:style>
  <w:style w:type="paragraph" w:customStyle="1" w:styleId="EAF725EEAB81446492C20F7A63AD73BB">
    <w:name w:val="EAF725EEAB81446492C20F7A63AD73BB"/>
    <w:rsid w:val="00DA33A8"/>
    <w:rPr>
      <w:lang w:eastAsia="ko-KR"/>
    </w:rPr>
  </w:style>
  <w:style w:type="paragraph" w:customStyle="1" w:styleId="E867A43A41DB4A0598340A3D929D855B">
    <w:name w:val="E867A43A41DB4A0598340A3D929D855B"/>
    <w:rsid w:val="00DA33A8"/>
    <w:rPr>
      <w:lang w:eastAsia="ko-KR"/>
    </w:rPr>
  </w:style>
  <w:style w:type="paragraph" w:customStyle="1" w:styleId="60C9E0DA8FD94A9C977E7A564D4F0A4F">
    <w:name w:val="60C9E0DA8FD94A9C977E7A564D4F0A4F"/>
    <w:rsid w:val="00DA33A8"/>
    <w:rPr>
      <w:lang w:eastAsia="ko-KR"/>
    </w:rPr>
  </w:style>
  <w:style w:type="paragraph" w:customStyle="1" w:styleId="E8B6B00F3A9E4115BD704A6689E2D036">
    <w:name w:val="E8B6B00F3A9E4115BD704A6689E2D036"/>
    <w:rsid w:val="00DA33A8"/>
    <w:rPr>
      <w:lang w:eastAsia="ko-KR"/>
    </w:rPr>
  </w:style>
  <w:style w:type="paragraph" w:customStyle="1" w:styleId="FAEBACB75A364157A9084544713E64CC">
    <w:name w:val="FAEBACB75A364157A9084544713E64CC"/>
    <w:rsid w:val="00DA33A8"/>
    <w:rPr>
      <w:lang w:eastAsia="ko-KR"/>
    </w:rPr>
  </w:style>
  <w:style w:type="paragraph" w:customStyle="1" w:styleId="15DE7C84B30A456A81F06FBDE7B03C4D">
    <w:name w:val="15DE7C84B30A456A81F06FBDE7B03C4D"/>
    <w:rsid w:val="00DA33A8"/>
    <w:rPr>
      <w:lang w:eastAsia="ko-KR"/>
    </w:rPr>
  </w:style>
  <w:style w:type="paragraph" w:customStyle="1" w:styleId="073E717A9B69494588755860D8A2CCA8">
    <w:name w:val="073E717A9B69494588755860D8A2CCA8"/>
    <w:rsid w:val="00DA33A8"/>
    <w:rPr>
      <w:lang w:eastAsia="ko-KR"/>
    </w:rPr>
  </w:style>
  <w:style w:type="paragraph" w:customStyle="1" w:styleId="C265C8837B27471886E5DD2C03C60FB1">
    <w:name w:val="C265C8837B27471886E5DD2C03C60FB1"/>
    <w:rsid w:val="00DA33A8"/>
    <w:rPr>
      <w:lang w:eastAsia="ko-KR"/>
    </w:rPr>
  </w:style>
  <w:style w:type="paragraph" w:customStyle="1" w:styleId="90801DFB572249F2B4A5E093D6F651CC">
    <w:name w:val="90801DFB572249F2B4A5E093D6F651CC"/>
    <w:rsid w:val="00DA33A8"/>
    <w:rPr>
      <w:lang w:eastAsia="ko-KR"/>
    </w:rPr>
  </w:style>
  <w:style w:type="paragraph" w:customStyle="1" w:styleId="0F9B6BA7F4F148A79A1F2BAB37ECCA47">
    <w:name w:val="0F9B6BA7F4F148A79A1F2BAB37ECCA47"/>
    <w:rsid w:val="00DA33A8"/>
    <w:rPr>
      <w:lang w:eastAsia="ko-KR"/>
    </w:rPr>
  </w:style>
  <w:style w:type="paragraph" w:customStyle="1" w:styleId="E99A1BCFB2F2435D992A635076E71034">
    <w:name w:val="E99A1BCFB2F2435D992A635076E71034"/>
    <w:rsid w:val="00DA33A8"/>
    <w:rPr>
      <w:lang w:eastAsia="ko-KR"/>
    </w:rPr>
  </w:style>
  <w:style w:type="paragraph" w:customStyle="1" w:styleId="FE50DAF19811476495EC75DADA99399B">
    <w:name w:val="FE50DAF19811476495EC75DADA99399B"/>
    <w:rsid w:val="00DA33A8"/>
    <w:rPr>
      <w:lang w:eastAsia="ko-KR"/>
    </w:rPr>
  </w:style>
  <w:style w:type="paragraph" w:customStyle="1" w:styleId="899B208396BA40F1B4B8A13D5358215B">
    <w:name w:val="899B208396BA40F1B4B8A13D5358215B"/>
    <w:rsid w:val="00DA33A8"/>
    <w:rPr>
      <w:lang w:eastAsia="ko-KR"/>
    </w:rPr>
  </w:style>
  <w:style w:type="paragraph" w:customStyle="1" w:styleId="EE465F185696430A8D609C4E87137208">
    <w:name w:val="EE465F185696430A8D609C4E87137208"/>
    <w:rsid w:val="00DA33A8"/>
    <w:rPr>
      <w:lang w:eastAsia="ko-KR"/>
    </w:rPr>
  </w:style>
  <w:style w:type="paragraph" w:customStyle="1" w:styleId="864ACFB731EC497BAECC9323E8F4540C">
    <w:name w:val="864ACFB731EC497BAECC9323E8F4540C"/>
    <w:rsid w:val="00DA33A8"/>
    <w:rPr>
      <w:lang w:eastAsia="ko-KR"/>
    </w:rPr>
  </w:style>
  <w:style w:type="paragraph" w:customStyle="1" w:styleId="6FA7E36F64F44A439B6A9D3280F02B34">
    <w:name w:val="6FA7E36F64F44A439B6A9D3280F02B34"/>
    <w:rsid w:val="00DA33A8"/>
    <w:rPr>
      <w:lang w:eastAsia="ko-KR"/>
    </w:rPr>
  </w:style>
  <w:style w:type="paragraph" w:customStyle="1" w:styleId="3521D0BC1D0040CE86CF308EC3A2D197">
    <w:name w:val="3521D0BC1D0040CE86CF308EC3A2D197"/>
    <w:rsid w:val="00DA33A8"/>
    <w:rPr>
      <w:lang w:eastAsia="ko-KR"/>
    </w:rPr>
  </w:style>
  <w:style w:type="paragraph" w:customStyle="1" w:styleId="24578EAC3F164544B71AF9AB3100CE6E">
    <w:name w:val="24578EAC3F164544B71AF9AB3100CE6E"/>
    <w:rsid w:val="00DA33A8"/>
    <w:rPr>
      <w:lang w:eastAsia="ko-KR"/>
    </w:rPr>
  </w:style>
  <w:style w:type="paragraph" w:customStyle="1" w:styleId="DABF3E4E45884DAC8F1DBA0F44637B39">
    <w:name w:val="DABF3E4E45884DAC8F1DBA0F44637B39"/>
    <w:rsid w:val="00DA33A8"/>
    <w:rPr>
      <w:lang w:eastAsia="ko-KR"/>
    </w:rPr>
  </w:style>
  <w:style w:type="paragraph" w:customStyle="1" w:styleId="6553EFBC7872456EBC8FF79D86E28640">
    <w:name w:val="6553EFBC7872456EBC8FF79D86E28640"/>
    <w:rsid w:val="00DA33A8"/>
    <w:rPr>
      <w:lang w:eastAsia="ko-KR"/>
    </w:rPr>
  </w:style>
  <w:style w:type="paragraph" w:customStyle="1" w:styleId="2A6D14CB8D364C80B559F62445A84961">
    <w:name w:val="2A6D14CB8D364C80B559F62445A84961"/>
    <w:rsid w:val="00DA33A8"/>
    <w:rPr>
      <w:lang w:eastAsia="ko-KR"/>
    </w:rPr>
  </w:style>
  <w:style w:type="paragraph" w:customStyle="1" w:styleId="AC61CA27DF0C4EF78A005003D2D958C4">
    <w:name w:val="AC61CA27DF0C4EF78A005003D2D958C4"/>
    <w:rsid w:val="00E22EAA"/>
    <w:rPr>
      <w:lang w:eastAsia="ko-KR"/>
    </w:rPr>
  </w:style>
  <w:style w:type="paragraph" w:customStyle="1" w:styleId="570DC7F3CCFF4FC0B27801AA3A4EC734">
    <w:name w:val="570DC7F3CCFF4FC0B27801AA3A4EC734"/>
    <w:rsid w:val="00E22EAA"/>
    <w:rPr>
      <w:lang w:eastAsia="ko-KR"/>
    </w:rPr>
  </w:style>
  <w:style w:type="paragraph" w:customStyle="1" w:styleId="095DB95BBCC3405391FE9F954214CEBC1">
    <w:name w:val="095DB95BBCC3405391FE9F954214CEBC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1">
    <w:name w:val="B55B8F39D0944380BC628A2B4D3E4811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1">
    <w:name w:val="AC965706D9DB44E1850A93DBAE5359A7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785A0E336E694CAAAE4C763A16F044011">
    <w:name w:val="785A0E336E694CAAAE4C763A16F04401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9B1435DA10EF4FAD900262B8F7626D7A1">
    <w:name w:val="9B1435DA10EF4FAD900262B8F7626D7A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6BDC6CD085D541129449B46C0F42E9681">
    <w:name w:val="6BDC6CD085D541129449B46C0F42E968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1F77C504477A48A9BA49AC72C27BF4211">
    <w:name w:val="1F77C504477A48A9BA49AC72C27BF4211"/>
    <w:rsid w:val="00E22EAA"/>
    <w:pPr>
      <w:spacing w:line="279" w:lineRule="auto"/>
    </w:pPr>
    <w:rPr>
      <w:rFonts w:ascii="Arial" w:hAnsi="Arial"/>
      <w:color w:val="262626" w:themeColor="text1" w:themeTint="D9"/>
      <w:kern w:val="0"/>
      <w:sz w:val="20"/>
      <w:lang w:val="en-GB" w:eastAsia="ja-JP"/>
      <w14:ligatures w14:val="none"/>
    </w:rPr>
  </w:style>
  <w:style w:type="paragraph" w:styleId="Footer">
    <w:name w:val="footer"/>
    <w:basedOn w:val="Normal"/>
    <w:link w:val="FooterChar"/>
    <w:uiPriority w:val="99"/>
    <w:unhideWhenUsed/>
    <w:rsid w:val="00E22EAA"/>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FooterChar">
    <w:name w:val="Footer Char"/>
    <w:basedOn w:val="DefaultParagraphFont"/>
    <w:link w:val="Footer"/>
    <w:uiPriority w:val="99"/>
    <w:rsid w:val="00E22EAA"/>
    <w:rPr>
      <w:rFonts w:ascii="Arial" w:hAnsi="Arial"/>
      <w:color w:val="262626" w:themeColor="text1" w:themeTint="D9"/>
      <w:kern w:val="0"/>
      <w:sz w:val="20"/>
      <w:lang w:val="en-GB" w:eastAsia="ja-JP"/>
      <w14:ligatures w14:val="none"/>
    </w:rPr>
  </w:style>
  <w:style w:type="paragraph" w:customStyle="1" w:styleId="E039769B0B494876958AD47B156C99DF1">
    <w:name w:val="E039769B0B494876958AD47B156C99DF1"/>
    <w:rsid w:val="00E22EAA"/>
    <w:pPr>
      <w:spacing w:line="279" w:lineRule="auto"/>
    </w:pPr>
    <w:rPr>
      <w:rFonts w:ascii="Arial" w:hAnsi="Arial"/>
      <w:color w:val="262626" w:themeColor="text1" w:themeTint="D9"/>
      <w:kern w:val="0"/>
      <w:sz w:val="20"/>
      <w:lang w:val="en-GB" w:eastAsia="ja-JP"/>
      <w14:ligatures w14:val="none"/>
    </w:rPr>
  </w:style>
  <w:style w:type="character" w:styleId="Strong">
    <w:name w:val="Strong"/>
    <w:basedOn w:val="DefaultParagraphFont"/>
    <w:uiPriority w:val="22"/>
    <w:qFormat/>
    <w:rsid w:val="00E22EAA"/>
    <w:rPr>
      <w:b/>
      <w:bCs/>
    </w:rPr>
  </w:style>
  <w:style w:type="paragraph" w:customStyle="1" w:styleId="877C491634CE424E85EE50CDC01AB4161">
    <w:name w:val="877C491634CE424E85EE50CDC01AB416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AC61CA27DF0C4EF78A005003D2D958C41">
    <w:name w:val="AC61CA27DF0C4EF78A005003D2D958C4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570DC7F3CCFF4FC0B27801AA3A4EC7341">
    <w:name w:val="570DC7F3CCFF4FC0B27801AA3A4EC734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F47E5683BD5C49389E0D2CB4C2CABE221">
    <w:name w:val="F47E5683BD5C49389E0D2CB4C2CABE22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F6D25CC842544B10AC0C6B9FDE1056C01">
    <w:name w:val="F6D25CC842544B10AC0C6B9FDE1056C0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E867A43A41DB4A0598340A3D929D855B1">
    <w:name w:val="E867A43A41DB4A0598340A3D929D855B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60C9E0DA8FD94A9C977E7A564D4F0A4F1">
    <w:name w:val="60C9E0DA8FD94A9C977E7A564D4F0A4F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E8B6B00F3A9E4115BD704A6689E2D0361">
    <w:name w:val="E8B6B00F3A9E4115BD704A6689E2D036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073E717A9B69494588755860D8A2CCA81">
    <w:name w:val="073E717A9B69494588755860D8A2CCA8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C265C8837B27471886E5DD2C03C60FB11">
    <w:name w:val="C265C8837B27471886E5DD2C03C60FB1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90801DFB572249F2B4A5E093D6F651CC1">
    <w:name w:val="90801DFB572249F2B4A5E093D6F651CC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0F9B6BA7F4F148A79A1F2BAB37ECCA471">
    <w:name w:val="0F9B6BA7F4F148A79A1F2BAB37ECCA47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E99A1BCFB2F2435D992A635076E710341">
    <w:name w:val="E99A1BCFB2F2435D992A635076E71034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FE50DAF19811476495EC75DADA99399B1">
    <w:name w:val="FE50DAF19811476495EC75DADA99399B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899B208396BA40F1B4B8A13D5358215B1">
    <w:name w:val="899B208396BA40F1B4B8A13D5358215B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EE465F185696430A8D609C4E871372081">
    <w:name w:val="EE465F185696430A8D609C4E87137208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3521D0BC1D0040CE86CF308EC3A2D1971">
    <w:name w:val="3521D0BC1D0040CE86CF308EC3A2D197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24578EAC3F164544B71AF9AB3100CE6E1">
    <w:name w:val="24578EAC3F164544B71AF9AB3100CE6E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2A6D14CB8D364C80B559F62445A849611">
    <w:name w:val="2A6D14CB8D364C80B559F62445A849611"/>
    <w:rsid w:val="00E22EAA"/>
    <w:pPr>
      <w:spacing w:line="279" w:lineRule="auto"/>
    </w:pPr>
    <w:rPr>
      <w:rFonts w:ascii="Arial" w:hAnsi="Arial"/>
      <w:color w:val="262626" w:themeColor="text1" w:themeTint="D9"/>
      <w:kern w:val="0"/>
      <w:sz w:val="20"/>
      <w:lang w:val="en-GB" w:eastAsia="ja-JP"/>
      <w14:ligatures w14:val="none"/>
    </w:rPr>
  </w:style>
  <w:style w:type="paragraph" w:customStyle="1" w:styleId="A71A17B53BB945119549700AC5D8A55F">
    <w:name w:val="A71A17B53BB945119549700AC5D8A55F"/>
    <w:rsid w:val="004D7C5A"/>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Notes xmlns="974b37e5-655c-4060-98ce-f54fc2c24b52" xsi:nil="true"/>
    <TaxCatchAll xmlns="563bb10b-82bc-4f80-a834-ce2d1852f86c" xsi:nil="true"/>
    <Date xmlns="974b37e5-655c-4060-98ce-f54fc2c24b52" xsi:nil="true"/>
    <Lastused xmlns="974b37e5-655c-4060-98ce-f54fc2c24b52" xsi:nil="true"/>
    <Onboarding xmlns="974b37e5-655c-4060-98ce-f54fc2c24b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2.xml><?xml version="1.0" encoding="utf-8"?>
<ds:datastoreItem xmlns:ds="http://schemas.openxmlformats.org/officeDocument/2006/customXml" ds:itemID="{4EB6D5D5-B0B6-42C9-B557-D3C05DCB94D3}">
  <ds:schemaRefs>
    <ds:schemaRef ds:uri="http://schemas.openxmlformats.org/officeDocument/2006/bibliography"/>
  </ds:schemaRefs>
</ds:datastoreItem>
</file>

<file path=customXml/itemProps3.xml><?xml version="1.0" encoding="utf-8"?>
<ds:datastoreItem xmlns:ds="http://schemas.openxmlformats.org/officeDocument/2006/customXml" ds:itemID="{F20A39DE-281D-4F71-AE93-4FAFBE48EA15}"/>
</file>

<file path=customXml/itemProps4.xml><?xml version="1.0" encoding="utf-8"?>
<ds:datastoreItem xmlns:ds="http://schemas.openxmlformats.org/officeDocument/2006/customXml" ds:itemID="{F6A3FE74-89EB-4BBF-81B9-8976DA870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2725</Words>
  <Characters>16818</Characters>
  <Application>Microsoft Office Word</Application>
  <DocSecurity>0</DocSecurity>
  <Lines>700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 [consultant]</dc:creator>
  <cp:keywords/>
  <dc:description/>
  <cp:lastModifiedBy>AJ Untalan</cp:lastModifiedBy>
  <cp:revision>216</cp:revision>
  <dcterms:created xsi:type="dcterms:W3CDTF">2025-08-29T17:25:00Z</dcterms:created>
  <dcterms:modified xsi:type="dcterms:W3CDTF">2026-06-15T01:22:00Z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2026-04-20T09:02:24Z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14deeabb-f532-4260-903e-5f8a1a79573a</vt:lpwstr>
  </property>
  <property fmtid="{D5CDD505-2E9C-101B-9397-08002B2CF9AE}" pid="11" name="MSIP_Label_da26c8ba-0cf0-4503-ac32-dad723875cbc_ContentBits">
    <vt:lpwstr>0</vt:lpwstr>
  </property>
  <property fmtid="{D5CDD505-2E9C-101B-9397-08002B2CF9AE}" pid="12" name="MSIP_Label_da26c8ba-0cf0-4503-ac32-dad723875cbc_Tag">
    <vt:lpwstr>50, 0, 1, 1</vt:lpwstr>
  </property>
</Properties>
</file>