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3E1233" w14:textId="250FBB9C" w:rsidR="001D04FE" w:rsidRDefault="001D04FE"/>
    <w:p w14:paraId="124D0AFE" w14:textId="77777777" w:rsidR="001D04FE" w:rsidRDefault="001D04FE"/>
    <w:p w14:paraId="30AB6B4C" w14:textId="0ECE8D4F" w:rsidR="001D04FE" w:rsidRDefault="001D04FE"/>
    <w:p w14:paraId="3B3FFEDA" w14:textId="77777777" w:rsidR="001D04FE" w:rsidRDefault="001D04FE"/>
    <w:p w14:paraId="2120CC89" w14:textId="77777777" w:rsidR="001D04FE" w:rsidRDefault="001D04FE"/>
    <w:p w14:paraId="0253675C" w14:textId="77777777" w:rsidR="001D04FE" w:rsidRDefault="001D04FE"/>
    <w:p w14:paraId="54B0E1C1" w14:textId="77777777" w:rsidR="001D04FE" w:rsidRDefault="001D04FE"/>
    <w:p w14:paraId="20D17ED6" w14:textId="77777777" w:rsidR="001D04FE" w:rsidRDefault="001D04FE"/>
    <w:p w14:paraId="1FFB9A6E" w14:textId="77777777" w:rsidR="001D04FE" w:rsidRDefault="001D04FE"/>
    <w:p w14:paraId="12603AC4" w14:textId="77777777" w:rsidR="001D04FE" w:rsidRDefault="001D04FE"/>
    <w:p w14:paraId="10BB2BA7" w14:textId="77777777" w:rsidR="001D04FE" w:rsidRDefault="001D04FE"/>
    <w:p w14:paraId="77864CDA" w14:textId="77777777" w:rsidR="001D04FE" w:rsidRDefault="001D04FE"/>
    <w:p w14:paraId="763F4752" w14:textId="77777777" w:rsidR="001D04FE" w:rsidRDefault="001D04FE"/>
    <w:p w14:paraId="74A00601" w14:textId="77777777" w:rsidR="001D04FE" w:rsidRDefault="001D04FE"/>
    <w:p w14:paraId="3A133FE3" w14:textId="77777777" w:rsidR="001D04FE" w:rsidRDefault="001D04FE"/>
    <w:p w14:paraId="0F86B41F" w14:textId="77777777" w:rsidR="001D04FE" w:rsidRDefault="001D04FE"/>
    <w:p w14:paraId="3DB8B5C5" w14:textId="77777777" w:rsidR="001D04FE" w:rsidRDefault="001D04FE"/>
    <w:p w14:paraId="72221C5B" w14:textId="77777777" w:rsidR="001D04FE" w:rsidRDefault="001D04FE"/>
    <w:p w14:paraId="21A6CE70" w14:textId="77777777" w:rsidR="001D04FE" w:rsidRDefault="001D04FE"/>
    <w:p w14:paraId="174A7070" w14:textId="77777777" w:rsidR="001D04FE" w:rsidRDefault="001D04FE"/>
    <w:p w14:paraId="1DC832AF" w14:textId="77777777" w:rsidR="001D04FE" w:rsidRDefault="001D04FE"/>
    <w:p w14:paraId="244D2DAE" w14:textId="77777777" w:rsidR="001D04FE" w:rsidRDefault="001D04FE"/>
    <w:p w14:paraId="3FDE3857" w14:textId="77777777" w:rsidR="001D04FE" w:rsidRDefault="001D04FE"/>
    <w:p w14:paraId="4B242A10" w14:textId="77777777" w:rsidR="001D04FE" w:rsidRDefault="001D04FE"/>
    <w:p w14:paraId="456E7417" w14:textId="77777777" w:rsidR="001D04FE" w:rsidRDefault="001D04FE"/>
    <w:p w14:paraId="39686CC0" w14:textId="77777777" w:rsidR="001D04FE" w:rsidRDefault="001D04FE"/>
    <w:p w14:paraId="7620C5C8" w14:textId="77777777" w:rsidR="001D04FE" w:rsidRDefault="001D04FE"/>
    <w:p w14:paraId="62508729" w14:textId="77777777" w:rsidR="001D04FE" w:rsidRDefault="001D04FE"/>
    <w:p w14:paraId="465E1353" w14:textId="770F67DD" w:rsidR="001D04FE" w:rsidRDefault="001D04FE"/>
    <w:p w14:paraId="25108EE2" w14:textId="04AD8B89" w:rsidR="00534641" w:rsidRDefault="00534641">
      <w:r>
        <w:br w:type="page"/>
      </w:r>
    </w:p>
    <w:tbl>
      <w:tblPr>
        <w:tblStyle w:val="TableGrid"/>
        <w:tblW w:w="10024" w:type="dxa"/>
        <w:tblInd w:w="-365" w:type="dxa"/>
        <w:tblLayout w:type="fixed"/>
        <w:tblLook w:val="04A0" w:firstRow="1" w:lastRow="0" w:firstColumn="1" w:lastColumn="0" w:noHBand="0" w:noVBand="1"/>
      </w:tblPr>
      <w:tblGrid>
        <w:gridCol w:w="10024"/>
      </w:tblGrid>
      <w:tr w:rsidR="001D04FE" w:rsidRPr="001D04FE" w14:paraId="1552EF7E" w14:textId="77777777" w:rsidTr="001D04FE">
        <w:trPr>
          <w:trHeight w:val="422"/>
        </w:trPr>
        <w:tc>
          <w:tcPr>
            <w:tcW w:w="10024" w:type="dxa"/>
            <w:shd w:val="clear" w:color="auto" w:fill="F2F2F2"/>
            <w:vAlign w:val="center"/>
          </w:tcPr>
          <w:p w14:paraId="2218326B" w14:textId="76A9C1EB" w:rsidR="001D04FE" w:rsidRPr="001D04FE" w:rsidRDefault="000D77B4" w:rsidP="001D04FE">
            <w:pPr>
              <w:rPr>
                <w:rFonts w:ascii="Arial" w:hAnsi="Arial" w:cs="Arial"/>
                <w:b/>
                <w:bCs/>
                <w:spacing w:val="5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color w:val="24634F"/>
                <w:sz w:val="20"/>
                <w:szCs w:val="20"/>
                <w:lang w:eastAsia="ja-JP"/>
              </w:rPr>
              <w:lastRenderedPageBreak/>
              <w:t>9</w:t>
            </w:r>
            <w:r w:rsidR="001D04FE">
              <w:rPr>
                <w:rFonts w:ascii="Arial" w:eastAsia="Times New Roman" w:hAnsi="Arial" w:cs="Arial"/>
                <w:b/>
                <w:color w:val="24634F"/>
                <w:sz w:val="20"/>
                <w:szCs w:val="20"/>
                <w:lang w:eastAsia="ja-JP"/>
              </w:rPr>
              <w:t>.</w:t>
            </w:r>
            <w:r>
              <w:rPr>
                <w:rFonts w:ascii="Arial" w:eastAsia="Times New Roman" w:hAnsi="Arial" w:cs="Arial"/>
                <w:b/>
                <w:color w:val="24634F"/>
                <w:sz w:val="20"/>
                <w:szCs w:val="20"/>
                <w:lang w:eastAsia="ja-JP"/>
              </w:rPr>
              <w:t>A</w:t>
            </w:r>
            <w:r w:rsidR="001D04FE">
              <w:rPr>
                <w:rFonts w:ascii="Arial" w:eastAsia="Times New Roman" w:hAnsi="Arial" w:cs="Arial"/>
                <w:b/>
                <w:color w:val="24634F"/>
                <w:sz w:val="20"/>
                <w:szCs w:val="20"/>
                <w:lang w:eastAsia="ja-JP"/>
              </w:rPr>
              <w:t xml:space="preserve"> Legal Due Diligence   </w:t>
            </w:r>
          </w:p>
        </w:tc>
      </w:tr>
      <w:tr w:rsidR="001D04FE" w:rsidRPr="001D04FE" w14:paraId="13A7EFCF" w14:textId="77777777" w:rsidTr="001D04FE">
        <w:trPr>
          <w:trHeight w:val="858"/>
        </w:trPr>
        <w:tc>
          <w:tcPr>
            <w:tcW w:w="10024" w:type="dxa"/>
            <w:shd w:val="clear" w:color="auto" w:fill="FFFFFF"/>
          </w:tcPr>
          <w:p w14:paraId="29BA663A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6EF09469" w14:textId="77777777" w:rsidR="001D04FE" w:rsidRPr="001D04FE" w:rsidRDefault="001D04FE" w:rsidP="001D04FE">
            <w:pPr>
              <w:spacing w:before="40" w:after="40"/>
              <w:rPr>
                <w:rFonts w:ascii="Arial" w:eastAsia="Times New Roman" w:hAnsi="Arial" w:cs="Arial"/>
                <w:bCs/>
                <w:i/>
                <w:color w:val="000000"/>
                <w:sz w:val="20"/>
                <w:szCs w:val="20"/>
                <w:lang w:eastAsia="ja-JP"/>
              </w:rPr>
            </w:pPr>
            <w:r w:rsidRPr="001D04FE">
              <w:rPr>
                <w:rFonts w:ascii="Arial" w:eastAsia="Times New Roman" w:hAnsi="Arial" w:cs="Arial"/>
                <w:bCs/>
                <w:i/>
                <w:color w:val="000000"/>
                <w:sz w:val="20"/>
                <w:szCs w:val="20"/>
                <w:lang w:eastAsia="ja-JP"/>
              </w:rPr>
              <w:t xml:space="preserve">Please provide the following information: </w:t>
            </w:r>
          </w:p>
          <w:p w14:paraId="1E7A7C14" w14:textId="77777777" w:rsidR="001D04FE" w:rsidRPr="001D04FE" w:rsidRDefault="001D04FE" w:rsidP="001D04FE">
            <w:pPr>
              <w:pStyle w:val="ListParagraph"/>
              <w:spacing w:before="40" w:after="40" w:line="240" w:lineRule="auto"/>
              <w:ind w:left="1080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5BF6CF86" w14:textId="77777777" w:rsidR="001D04FE" w:rsidRPr="00C1776B" w:rsidRDefault="00C1776B" w:rsidP="001D04FE">
            <w:pPr>
              <w:pStyle w:val="ListParagraph"/>
              <w:numPr>
                <w:ilvl w:val="0"/>
                <w:numId w:val="1"/>
              </w:numPr>
              <w:spacing w:before="40" w:after="4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  <w:r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ja-JP"/>
              </w:rPr>
              <w:t>D</w:t>
            </w:r>
            <w:r w:rsidR="001D04FE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ja-JP"/>
              </w:rPr>
              <w:t>etails of any government or regulatory approvals, licenses or permits required for implementing and operating the project/programme, the relevant issuing authority, and the date of issuance or expected date of issuance.</w:t>
            </w:r>
          </w:p>
          <w:p w14:paraId="268433BA" w14:textId="77777777" w:rsidR="00C1776B" w:rsidRPr="00C1776B" w:rsidRDefault="00C1776B" w:rsidP="00C1776B">
            <w:pPr>
              <w:spacing w:before="40" w:after="40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38C13D90" w14:textId="77777777" w:rsidR="00C1776B" w:rsidRPr="00C1776B" w:rsidRDefault="001D04FE" w:rsidP="00C1776B">
            <w:pPr>
              <w:pStyle w:val="ListParagraph"/>
              <w:numPr>
                <w:ilvl w:val="0"/>
                <w:numId w:val="1"/>
              </w:numPr>
              <w:spacing w:before="40" w:after="4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  <w:r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ja-JP"/>
              </w:rPr>
              <w:t>Describe applicable taxes (or exemptions thereof) and foreign exchange regulations related to the project/programme.</w:t>
            </w:r>
          </w:p>
          <w:p w14:paraId="686392BB" w14:textId="77777777" w:rsidR="00C1776B" w:rsidRPr="00C1776B" w:rsidRDefault="00C1776B" w:rsidP="00C1776B">
            <w:pPr>
              <w:spacing w:before="40" w:after="40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4F00EC78" w14:textId="77777777" w:rsidR="001D04FE" w:rsidRPr="001D04FE" w:rsidRDefault="00C1776B" w:rsidP="001D04FE">
            <w:pPr>
              <w:pStyle w:val="ListParagraph"/>
              <w:numPr>
                <w:ilvl w:val="0"/>
                <w:numId w:val="1"/>
              </w:numPr>
              <w:spacing w:before="40" w:after="40" w:line="240" w:lineRule="auto"/>
              <w:jc w:val="both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  <w:r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ja-JP"/>
              </w:rPr>
              <w:t>D</w:t>
            </w:r>
            <w:r w:rsidR="001D04FE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ja-JP"/>
              </w:rPr>
              <w:t>etails of any insurance policies or requirements related to the project/programme.</w:t>
            </w:r>
          </w:p>
          <w:p w14:paraId="717C9DF1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54C42B66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04C1C3D9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1882FC81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741D9BD4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2EF01259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4AFC9D66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582F2D51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24EA5F68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4E5AF099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11CCF2EE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7E9043AA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7F80BB3A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089BA49F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560727AD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6B89EF5D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25B0A29F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045B6D88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42859D9F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1AFCC4D7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6E182B0B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30383504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7756A335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51C01067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50422BD7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1598AA94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1CD4B095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2686FC2D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23851F18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45069FE7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2A3145FF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3F5722C0" w14:textId="77777777" w:rsidR="001D04FE" w:rsidRDefault="001D04FE" w:rsidP="001D04FE">
            <w:pPr>
              <w:spacing w:before="40" w:after="40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ja-JP"/>
              </w:rPr>
            </w:pPr>
          </w:p>
          <w:p w14:paraId="0CDCF4CC" w14:textId="77777777" w:rsidR="001D04FE" w:rsidRPr="001D04FE" w:rsidRDefault="001D04FE" w:rsidP="001D04FE">
            <w:pPr>
              <w:spacing w:before="40" w:after="40"/>
              <w:rPr>
                <w:rFonts w:ascii="Arial" w:hAnsi="Arial" w:cs="Arial"/>
                <w:b/>
                <w:bCs/>
                <w:spacing w:val="5"/>
                <w:sz w:val="20"/>
                <w:szCs w:val="20"/>
              </w:rPr>
            </w:pPr>
          </w:p>
        </w:tc>
      </w:tr>
    </w:tbl>
    <w:p w14:paraId="2CA7866E" w14:textId="77777777" w:rsidR="001D04FE" w:rsidRDefault="001D04FE">
      <w:bookmarkStart w:id="0" w:name="_GoBack"/>
      <w:bookmarkEnd w:id="0"/>
    </w:p>
    <w:sectPr w:rsidR="001D04FE" w:rsidSect="00534641">
      <w:headerReference w:type="first" r:id="rId7"/>
      <w:pgSz w:w="11906" w:h="16838" w:code="9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5CC304" w14:textId="77777777" w:rsidR="008A1642" w:rsidRDefault="008A1642" w:rsidP="00534641">
      <w:pPr>
        <w:spacing w:after="0" w:line="240" w:lineRule="auto"/>
      </w:pPr>
      <w:r>
        <w:separator/>
      </w:r>
    </w:p>
  </w:endnote>
  <w:endnote w:type="continuationSeparator" w:id="0">
    <w:p w14:paraId="24094C31" w14:textId="77777777" w:rsidR="008A1642" w:rsidRDefault="008A1642" w:rsidP="005346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CC6E61" w14:textId="77777777" w:rsidR="008A1642" w:rsidRDefault="008A1642" w:rsidP="00534641">
      <w:pPr>
        <w:spacing w:after="0" w:line="240" w:lineRule="auto"/>
      </w:pPr>
      <w:r>
        <w:separator/>
      </w:r>
    </w:p>
  </w:footnote>
  <w:footnote w:type="continuationSeparator" w:id="0">
    <w:p w14:paraId="1BAA5CC6" w14:textId="77777777" w:rsidR="008A1642" w:rsidRDefault="008A1642" w:rsidP="005346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C8F3AD" w14:textId="518BEC16" w:rsidR="00534641" w:rsidRDefault="000D77B4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FECF456" wp14:editId="5F0219C4">
          <wp:simplePos x="0" y="0"/>
          <wp:positionH relativeFrom="page">
            <wp:align>left</wp:align>
          </wp:positionH>
          <wp:positionV relativeFrom="margin">
            <wp:posOffset>-891540</wp:posOffset>
          </wp:positionV>
          <wp:extent cx="7563434" cy="10690502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nnex1_cov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434" cy="1069050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9467362"/>
    <w:multiLevelType w:val="hybridMultilevel"/>
    <w:tmpl w:val="A28C6A2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04FE"/>
    <w:rsid w:val="000D77B4"/>
    <w:rsid w:val="00195435"/>
    <w:rsid w:val="001D04FE"/>
    <w:rsid w:val="00534641"/>
    <w:rsid w:val="008A1642"/>
    <w:rsid w:val="009811BD"/>
    <w:rsid w:val="00C1776B"/>
    <w:rsid w:val="00D82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2A68EC"/>
  <w15:chartTrackingRefBased/>
  <w15:docId w15:val="{2ABE995D-2246-4DB4-9BE7-04976C157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04FE"/>
    <w:pPr>
      <w:spacing w:after="0" w:line="240" w:lineRule="auto"/>
    </w:pPr>
    <w:rPr>
      <w:rFonts w:eastAsia="MS Mincho"/>
      <w:lang w:eastAsia="ko-K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D04FE"/>
    <w:pPr>
      <w:spacing w:line="252" w:lineRule="auto"/>
      <w:ind w:left="720"/>
    </w:pPr>
    <w:rPr>
      <w:rFonts w:ascii="Calibri" w:hAnsi="Calibri" w:cs="Calibri"/>
      <w:lang w:eastAsia="ko-K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77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776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346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4641"/>
  </w:style>
  <w:style w:type="paragraph" w:styleId="Footer">
    <w:name w:val="footer"/>
    <w:basedOn w:val="Normal"/>
    <w:link w:val="FooterChar"/>
    <w:uiPriority w:val="99"/>
    <w:unhideWhenUsed/>
    <w:rsid w:val="005346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46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399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44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Rocio Vizuete Fernandez</dc:creator>
  <cp:keywords/>
  <dc:description/>
  <cp:lastModifiedBy>Katherine Bryson</cp:lastModifiedBy>
  <cp:revision>3</cp:revision>
  <dcterms:created xsi:type="dcterms:W3CDTF">2019-05-08T01:49:00Z</dcterms:created>
  <dcterms:modified xsi:type="dcterms:W3CDTF">2019-05-08T01:50:00Z</dcterms:modified>
</cp:coreProperties>
</file>